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E9A" w:rsidRDefault="00447E9A" w:rsidP="00447E9A">
      <w:pPr>
        <w:jc w:val="center"/>
        <w:rPr>
          <w:b/>
          <w:sz w:val="28"/>
          <w:szCs w:val="28"/>
        </w:rPr>
      </w:pPr>
      <w:r w:rsidRPr="00447E9A">
        <w:rPr>
          <w:b/>
          <w:sz w:val="28"/>
          <w:szCs w:val="28"/>
        </w:rPr>
        <w:t>NILAI-NILAI PENDIDIKAN DALAM QS. AN-NISA’ AYAT 9</w:t>
      </w:r>
    </w:p>
    <w:p w:rsidR="00447E9A" w:rsidRDefault="00447E9A" w:rsidP="00447E9A">
      <w:pPr>
        <w:jc w:val="center"/>
        <w:rPr>
          <w:b/>
          <w:sz w:val="28"/>
          <w:szCs w:val="28"/>
        </w:rPr>
      </w:pPr>
    </w:p>
    <w:p w:rsidR="00447E9A" w:rsidRDefault="00447E9A" w:rsidP="00447E9A">
      <w:pPr>
        <w:jc w:val="center"/>
        <w:rPr>
          <w:b/>
          <w:sz w:val="28"/>
          <w:szCs w:val="28"/>
        </w:rPr>
      </w:pPr>
    </w:p>
    <w:p w:rsidR="00447E9A" w:rsidRPr="00447E9A" w:rsidRDefault="00447E9A" w:rsidP="00447E9A">
      <w:pPr>
        <w:jc w:val="center"/>
        <w:rPr>
          <w:b/>
          <w:sz w:val="28"/>
          <w:szCs w:val="28"/>
        </w:rPr>
      </w:pPr>
    </w:p>
    <w:p w:rsidR="00447E9A" w:rsidRDefault="00447E9A" w:rsidP="00447E9A">
      <w:pPr>
        <w:jc w:val="center"/>
        <w:rPr>
          <w:b/>
        </w:rPr>
      </w:pPr>
      <w:r w:rsidRPr="00447E9A">
        <w:rPr>
          <w:b/>
        </w:rPr>
        <w:t>SKRIPSI</w:t>
      </w:r>
    </w:p>
    <w:p w:rsidR="00447E9A" w:rsidRDefault="00447E9A" w:rsidP="00447E9A">
      <w:pPr>
        <w:jc w:val="center"/>
        <w:rPr>
          <w:b/>
        </w:rPr>
      </w:pPr>
    </w:p>
    <w:p w:rsidR="00447E9A" w:rsidRDefault="00447E9A" w:rsidP="00447E9A">
      <w:pPr>
        <w:jc w:val="center"/>
        <w:rPr>
          <w:b/>
        </w:rPr>
      </w:pPr>
    </w:p>
    <w:p w:rsidR="00447E9A" w:rsidRPr="00447E9A" w:rsidRDefault="00447E9A" w:rsidP="00447E9A">
      <w:pPr>
        <w:jc w:val="center"/>
        <w:rPr>
          <w:b/>
        </w:rPr>
      </w:pPr>
    </w:p>
    <w:p w:rsidR="00447E9A" w:rsidRDefault="00447E9A" w:rsidP="00447E9A">
      <w:pPr>
        <w:jc w:val="center"/>
        <w:rPr>
          <w:b/>
        </w:rPr>
      </w:pPr>
      <w:r w:rsidRPr="00447E9A">
        <w:rPr>
          <w:b/>
        </w:rPr>
        <w:t>Diajukan Oleh</w:t>
      </w:r>
    </w:p>
    <w:p w:rsidR="00447E9A" w:rsidRDefault="00447E9A" w:rsidP="00447E9A">
      <w:pPr>
        <w:jc w:val="center"/>
        <w:rPr>
          <w:b/>
        </w:rPr>
      </w:pPr>
    </w:p>
    <w:p w:rsidR="00447E9A" w:rsidRPr="00447E9A" w:rsidRDefault="00447E9A" w:rsidP="00447E9A">
      <w:pPr>
        <w:jc w:val="center"/>
        <w:rPr>
          <w:b/>
        </w:rPr>
      </w:pPr>
    </w:p>
    <w:p w:rsidR="00447E9A" w:rsidRPr="00447E9A" w:rsidRDefault="00447E9A" w:rsidP="00447E9A">
      <w:pPr>
        <w:jc w:val="center"/>
        <w:rPr>
          <w:b/>
        </w:rPr>
      </w:pPr>
    </w:p>
    <w:p w:rsidR="00447E9A" w:rsidRPr="00447E9A" w:rsidRDefault="00447E9A" w:rsidP="00447E9A">
      <w:pPr>
        <w:jc w:val="center"/>
        <w:rPr>
          <w:b/>
        </w:rPr>
      </w:pPr>
      <w:r w:rsidRPr="00447E9A">
        <w:rPr>
          <w:b/>
        </w:rPr>
        <w:t>AYU PUSPITA ARISCA</w:t>
      </w:r>
    </w:p>
    <w:p w:rsidR="00447E9A" w:rsidRPr="00447E9A" w:rsidRDefault="00447E9A" w:rsidP="00447E9A">
      <w:pPr>
        <w:jc w:val="center"/>
        <w:rPr>
          <w:b/>
        </w:rPr>
      </w:pPr>
      <w:r w:rsidRPr="00447E9A">
        <w:rPr>
          <w:b/>
        </w:rPr>
        <w:t>NIM. 211 222 308</w:t>
      </w:r>
    </w:p>
    <w:p w:rsidR="00447E9A" w:rsidRPr="00447E9A" w:rsidRDefault="00447E9A" w:rsidP="00447E9A">
      <w:pPr>
        <w:jc w:val="center"/>
        <w:rPr>
          <w:b/>
        </w:rPr>
      </w:pPr>
      <w:r w:rsidRPr="00447E9A">
        <w:rPr>
          <w:b/>
        </w:rPr>
        <w:t>Mahasiswi Fakultas Tarbiyah dan Keguruan</w:t>
      </w:r>
    </w:p>
    <w:p w:rsidR="00447E9A" w:rsidRPr="00447E9A" w:rsidRDefault="00447E9A" w:rsidP="00447E9A">
      <w:pPr>
        <w:jc w:val="center"/>
        <w:rPr>
          <w:b/>
        </w:rPr>
      </w:pPr>
      <w:r w:rsidRPr="00447E9A">
        <w:rPr>
          <w:b/>
        </w:rPr>
        <w:t>Prodi Pendidikan Agama Islam</w:t>
      </w:r>
    </w:p>
    <w:p w:rsidR="00447E9A" w:rsidRDefault="00447E9A" w:rsidP="00447E9A">
      <w:pPr>
        <w:jc w:val="center"/>
        <w:rPr>
          <w:b/>
        </w:rPr>
      </w:pPr>
    </w:p>
    <w:p w:rsidR="00447E9A" w:rsidRDefault="00447E9A" w:rsidP="00447E9A">
      <w:pPr>
        <w:jc w:val="center"/>
        <w:rPr>
          <w:b/>
        </w:rPr>
      </w:pPr>
    </w:p>
    <w:p w:rsidR="00447E9A" w:rsidRDefault="00447E9A" w:rsidP="00447E9A">
      <w:pPr>
        <w:jc w:val="center"/>
        <w:rPr>
          <w:b/>
        </w:rPr>
      </w:pPr>
    </w:p>
    <w:p w:rsidR="00447E9A" w:rsidRDefault="00447E9A" w:rsidP="00447E9A">
      <w:pPr>
        <w:jc w:val="center"/>
        <w:rPr>
          <w:b/>
        </w:rPr>
      </w:pPr>
    </w:p>
    <w:p w:rsidR="00447E9A" w:rsidRPr="00447E9A" w:rsidRDefault="00447E9A" w:rsidP="00447E9A">
      <w:pPr>
        <w:jc w:val="center"/>
        <w:rPr>
          <w:b/>
        </w:rPr>
      </w:pPr>
    </w:p>
    <w:p w:rsidR="00447E9A" w:rsidRPr="00447E9A" w:rsidRDefault="00447E9A" w:rsidP="00447E9A">
      <w:pPr>
        <w:jc w:val="center"/>
        <w:rPr>
          <w:b/>
        </w:rPr>
      </w:pPr>
      <w:r w:rsidRPr="00447E9A">
        <w:rPr>
          <w:b/>
          <w:noProof/>
        </w:rPr>
        <w:drawing>
          <wp:inline distT="0" distB="0" distL="0" distR="0">
            <wp:extent cx="1952625" cy="2070295"/>
            <wp:effectExtent l="19050" t="0" r="9525" b="0"/>
            <wp:docPr id="1" name="irc_mi" descr="Image result for LOGO UIN ARRANIRY BANDA AC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OGO UIN ARRANIRY BANDA ACEH"/>
                    <pic:cNvPicPr>
                      <a:picLocks noChangeAspect="1" noChangeArrowheads="1"/>
                    </pic:cNvPicPr>
                  </pic:nvPicPr>
                  <pic:blipFill>
                    <a:blip r:embed="rId8">
                      <a:lum bright="20000" contrast="20000"/>
                    </a:blip>
                    <a:srcRect/>
                    <a:stretch>
                      <a:fillRect/>
                    </a:stretch>
                  </pic:blipFill>
                  <pic:spPr bwMode="auto">
                    <a:xfrm>
                      <a:off x="0" y="0"/>
                      <a:ext cx="1954947" cy="2072757"/>
                    </a:xfrm>
                    <a:prstGeom prst="rect">
                      <a:avLst/>
                    </a:prstGeom>
                    <a:noFill/>
                    <a:ln w="9525">
                      <a:noFill/>
                      <a:miter lim="800000"/>
                      <a:headEnd/>
                      <a:tailEnd/>
                    </a:ln>
                  </pic:spPr>
                </pic:pic>
              </a:graphicData>
            </a:graphic>
          </wp:inline>
        </w:drawing>
      </w:r>
    </w:p>
    <w:p w:rsidR="00447E9A" w:rsidRDefault="00447E9A" w:rsidP="00447E9A">
      <w:pPr>
        <w:jc w:val="center"/>
        <w:rPr>
          <w:b/>
        </w:rPr>
      </w:pPr>
    </w:p>
    <w:p w:rsidR="00447E9A" w:rsidRDefault="00447E9A" w:rsidP="00447E9A">
      <w:pPr>
        <w:jc w:val="center"/>
        <w:rPr>
          <w:b/>
        </w:rPr>
      </w:pPr>
    </w:p>
    <w:p w:rsidR="00826C6B" w:rsidRDefault="00826C6B" w:rsidP="00447E9A">
      <w:pPr>
        <w:jc w:val="center"/>
        <w:rPr>
          <w:b/>
        </w:rPr>
      </w:pPr>
    </w:p>
    <w:p w:rsidR="00826C6B" w:rsidRDefault="00826C6B" w:rsidP="00447E9A">
      <w:pPr>
        <w:jc w:val="center"/>
        <w:rPr>
          <w:b/>
        </w:rPr>
      </w:pPr>
    </w:p>
    <w:p w:rsidR="00447E9A" w:rsidRDefault="00447E9A" w:rsidP="00447E9A">
      <w:pPr>
        <w:jc w:val="center"/>
        <w:rPr>
          <w:b/>
        </w:rPr>
      </w:pPr>
    </w:p>
    <w:p w:rsidR="00447E9A" w:rsidRDefault="00447E9A" w:rsidP="00447E9A">
      <w:pPr>
        <w:jc w:val="center"/>
        <w:rPr>
          <w:b/>
        </w:rPr>
      </w:pPr>
    </w:p>
    <w:p w:rsidR="00447E9A" w:rsidRDefault="00447E9A" w:rsidP="00447E9A">
      <w:pPr>
        <w:jc w:val="center"/>
        <w:rPr>
          <w:b/>
        </w:rPr>
      </w:pPr>
    </w:p>
    <w:p w:rsidR="00447E9A" w:rsidRPr="00826C6B" w:rsidRDefault="00447E9A" w:rsidP="00826C6B">
      <w:pPr>
        <w:tabs>
          <w:tab w:val="left" w:pos="1985"/>
        </w:tabs>
        <w:spacing w:line="360" w:lineRule="auto"/>
        <w:jc w:val="center"/>
        <w:rPr>
          <w:b/>
          <w:sz w:val="22"/>
        </w:rPr>
      </w:pPr>
    </w:p>
    <w:p w:rsidR="00447E9A" w:rsidRPr="00447E9A" w:rsidRDefault="00447E9A" w:rsidP="00447E9A">
      <w:pPr>
        <w:jc w:val="center"/>
        <w:rPr>
          <w:b/>
          <w:sz w:val="28"/>
          <w:szCs w:val="28"/>
        </w:rPr>
      </w:pPr>
      <w:r w:rsidRPr="00447E9A">
        <w:rPr>
          <w:b/>
          <w:sz w:val="28"/>
          <w:szCs w:val="28"/>
        </w:rPr>
        <w:t>FAKULTAS TARBIYAH DAN KEGURUAN</w:t>
      </w:r>
    </w:p>
    <w:p w:rsidR="00447E9A" w:rsidRPr="00447E9A" w:rsidRDefault="00447E9A" w:rsidP="00447E9A">
      <w:pPr>
        <w:jc w:val="center"/>
        <w:rPr>
          <w:b/>
          <w:sz w:val="28"/>
          <w:szCs w:val="28"/>
        </w:rPr>
      </w:pPr>
      <w:r w:rsidRPr="00447E9A">
        <w:rPr>
          <w:b/>
          <w:sz w:val="28"/>
          <w:szCs w:val="28"/>
        </w:rPr>
        <w:t>UNIVERSITAS ISLAM NEGERI AR-RANIRY</w:t>
      </w:r>
    </w:p>
    <w:p w:rsidR="00447E9A" w:rsidRPr="00447E9A" w:rsidRDefault="00447E9A" w:rsidP="00447E9A">
      <w:pPr>
        <w:jc w:val="center"/>
        <w:rPr>
          <w:b/>
          <w:sz w:val="28"/>
          <w:szCs w:val="28"/>
        </w:rPr>
      </w:pPr>
      <w:r w:rsidRPr="00447E9A">
        <w:rPr>
          <w:b/>
          <w:sz w:val="28"/>
          <w:szCs w:val="28"/>
        </w:rPr>
        <w:t>DARUSSALAM, BANDA ACEH</w:t>
      </w:r>
    </w:p>
    <w:p w:rsidR="00447E9A" w:rsidRDefault="00447E9A" w:rsidP="00447E9A">
      <w:pPr>
        <w:jc w:val="center"/>
        <w:rPr>
          <w:b/>
          <w:sz w:val="28"/>
          <w:szCs w:val="28"/>
        </w:rPr>
      </w:pPr>
      <w:r w:rsidRPr="00447E9A">
        <w:rPr>
          <w:b/>
          <w:sz w:val="28"/>
          <w:szCs w:val="28"/>
        </w:rPr>
        <w:t>2017 M/ 1438</w:t>
      </w:r>
    </w:p>
    <w:p w:rsidR="00DF4EB1" w:rsidRDefault="00DF4EB1" w:rsidP="00447E9A">
      <w:pPr>
        <w:jc w:val="center"/>
        <w:rPr>
          <w:b/>
          <w:sz w:val="28"/>
          <w:szCs w:val="28"/>
        </w:rPr>
      </w:pPr>
      <w:r w:rsidRPr="00DF4EB1">
        <w:rPr>
          <w:noProof/>
        </w:rPr>
        <w:lastRenderedPageBreak/>
        <w:drawing>
          <wp:anchor distT="0" distB="0" distL="114300" distR="114300" simplePos="0" relativeHeight="251658240" behindDoc="0" locked="0" layoutInCell="1" allowOverlap="1">
            <wp:simplePos x="0" y="0"/>
            <wp:positionH relativeFrom="column">
              <wp:posOffset>-1306830</wp:posOffset>
            </wp:positionH>
            <wp:positionV relativeFrom="paragraph">
              <wp:posOffset>-1287780</wp:posOffset>
            </wp:positionV>
            <wp:extent cx="7429500" cy="1029275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30366" cy="102939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EB1" w:rsidRDefault="00DF4EB1">
      <w:pPr>
        <w:rPr>
          <w:b/>
          <w:sz w:val="28"/>
          <w:szCs w:val="28"/>
        </w:rPr>
      </w:pPr>
      <w:r>
        <w:rPr>
          <w:b/>
          <w:sz w:val="28"/>
          <w:szCs w:val="28"/>
        </w:rPr>
        <w:br w:type="page"/>
      </w:r>
    </w:p>
    <w:p w:rsidR="00DF4EB1" w:rsidRDefault="00DF4EB1" w:rsidP="00447E9A">
      <w:pPr>
        <w:jc w:val="center"/>
        <w:rPr>
          <w:b/>
          <w:sz w:val="28"/>
          <w:szCs w:val="28"/>
        </w:rPr>
      </w:pPr>
      <w:r w:rsidRPr="00DF4EB1">
        <w:rPr>
          <w:noProof/>
        </w:rPr>
        <w:lastRenderedPageBreak/>
        <w:drawing>
          <wp:anchor distT="0" distB="0" distL="114300" distR="114300" simplePos="0" relativeHeight="251659264" behindDoc="0" locked="0" layoutInCell="1" allowOverlap="1">
            <wp:simplePos x="0" y="0"/>
            <wp:positionH relativeFrom="column">
              <wp:posOffset>-1306830</wp:posOffset>
            </wp:positionH>
            <wp:positionV relativeFrom="paragraph">
              <wp:posOffset>-1287780</wp:posOffset>
            </wp:positionV>
            <wp:extent cx="7429500" cy="1029275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30366" cy="102939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EB1" w:rsidRDefault="00DF4EB1">
      <w:pPr>
        <w:rPr>
          <w:rFonts w:ascii="Book Antiqua" w:eastAsia="Times New Roman" w:hAnsi="Book Antiqua"/>
          <w:b/>
          <w:bCs/>
          <w:lang w:val="id-ID"/>
        </w:rPr>
      </w:pPr>
      <w:r>
        <w:rPr>
          <w:rFonts w:ascii="Book Antiqua" w:eastAsia="Times New Roman" w:hAnsi="Book Antiqua"/>
          <w:b/>
          <w:bCs/>
          <w:lang w:val="id-ID"/>
        </w:rPr>
        <w:br w:type="page"/>
      </w:r>
    </w:p>
    <w:p w:rsidR="009A24F5" w:rsidRDefault="009A24F5" w:rsidP="00EC3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Book Antiqua" w:eastAsia="Times New Roman" w:hAnsi="Book Antiqua"/>
          <w:b/>
          <w:bCs/>
          <w:lang w:val="id-ID"/>
        </w:rPr>
        <w:sectPr w:rsidR="009A24F5" w:rsidSect="00826C6B">
          <w:headerReference w:type="even" r:id="rId11"/>
          <w:footerReference w:type="even" r:id="rId12"/>
          <w:footerReference w:type="default" r:id="rId13"/>
          <w:pgSz w:w="12242" w:h="16840" w:code="1"/>
          <w:pgMar w:top="2268" w:right="1701" w:bottom="1701" w:left="2268" w:header="709" w:footer="709" w:gutter="0"/>
          <w:cols w:space="708"/>
          <w:docGrid w:linePitch="360"/>
        </w:sectPr>
      </w:pPr>
    </w:p>
    <w:p w:rsidR="00EC38CE" w:rsidRDefault="00EC38CE" w:rsidP="00EC3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Book Antiqua" w:eastAsia="Times New Roman" w:hAnsi="Book Antiqua"/>
          <w:b/>
          <w:bCs/>
        </w:rPr>
      </w:pPr>
      <w:r w:rsidRPr="003A0D0F">
        <w:rPr>
          <w:rFonts w:ascii="Book Antiqua" w:eastAsia="Times New Roman" w:hAnsi="Book Antiqua"/>
          <w:b/>
          <w:bCs/>
          <w:lang w:val="id-ID"/>
        </w:rPr>
        <w:lastRenderedPageBreak/>
        <w:t>ABSTRAK</w:t>
      </w:r>
    </w:p>
    <w:p w:rsidR="00EC38CE" w:rsidRDefault="00EC38CE" w:rsidP="00EC3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rPr>
      </w:pPr>
      <w:r>
        <w:rPr>
          <w:rFonts w:eastAsia="Times New Roman" w:cs="Times New Roman"/>
          <w:bCs/>
        </w:rPr>
        <w:t xml:space="preserve">Nama </w:t>
      </w:r>
      <w:r>
        <w:rPr>
          <w:rFonts w:eastAsia="Times New Roman" w:cs="Times New Roman"/>
          <w:bCs/>
        </w:rPr>
        <w:tab/>
      </w:r>
      <w:r>
        <w:rPr>
          <w:rFonts w:eastAsia="Times New Roman" w:cs="Times New Roman"/>
          <w:bCs/>
        </w:rPr>
        <w:tab/>
      </w:r>
      <w:r>
        <w:rPr>
          <w:rFonts w:eastAsia="Times New Roman" w:cs="Times New Roman"/>
          <w:bCs/>
        </w:rPr>
        <w:tab/>
        <w:t>: Ayu Puspita Arisca</w:t>
      </w:r>
    </w:p>
    <w:p w:rsidR="00EC38CE" w:rsidRDefault="00EC38CE" w:rsidP="00EC3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rPr>
      </w:pPr>
      <w:r>
        <w:rPr>
          <w:rFonts w:eastAsia="Times New Roman" w:cs="Times New Roman"/>
          <w:bCs/>
        </w:rPr>
        <w:t xml:space="preserve">NIM </w:t>
      </w:r>
      <w:r>
        <w:rPr>
          <w:rFonts w:eastAsia="Times New Roman" w:cs="Times New Roman"/>
          <w:bCs/>
        </w:rPr>
        <w:tab/>
      </w:r>
      <w:r>
        <w:rPr>
          <w:rFonts w:eastAsia="Times New Roman" w:cs="Times New Roman"/>
          <w:bCs/>
        </w:rPr>
        <w:tab/>
      </w:r>
      <w:r>
        <w:rPr>
          <w:rFonts w:eastAsia="Times New Roman" w:cs="Times New Roman"/>
          <w:bCs/>
        </w:rPr>
        <w:tab/>
        <w:t xml:space="preserve">: 211 222 308 </w:t>
      </w:r>
    </w:p>
    <w:p w:rsidR="00EC38CE" w:rsidRDefault="00EC38CE" w:rsidP="00EC3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rPr>
      </w:pPr>
      <w:r>
        <w:rPr>
          <w:rFonts w:eastAsia="Times New Roman" w:cs="Times New Roman"/>
          <w:bCs/>
        </w:rPr>
        <w:t>Fakultas/ Prodi Judul</w:t>
      </w:r>
      <w:r>
        <w:rPr>
          <w:rFonts w:eastAsia="Times New Roman" w:cs="Times New Roman"/>
          <w:bCs/>
        </w:rPr>
        <w:tab/>
        <w:t>: Tarbiyah dan Keguruan / Pendidikan Agama Islam</w:t>
      </w:r>
    </w:p>
    <w:p w:rsidR="00EC38CE" w:rsidRDefault="00EC38CE" w:rsidP="00EC3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rPr>
      </w:pPr>
      <w:r>
        <w:rPr>
          <w:rFonts w:eastAsia="Times New Roman" w:cs="Times New Roman"/>
          <w:bCs/>
        </w:rPr>
        <w:t xml:space="preserve">Judul </w:t>
      </w:r>
      <w:r>
        <w:rPr>
          <w:rFonts w:eastAsia="Times New Roman" w:cs="Times New Roman"/>
          <w:bCs/>
        </w:rPr>
        <w:tab/>
      </w:r>
      <w:r>
        <w:rPr>
          <w:rFonts w:eastAsia="Times New Roman" w:cs="Times New Roman"/>
          <w:bCs/>
        </w:rPr>
        <w:tab/>
      </w:r>
      <w:r>
        <w:rPr>
          <w:rFonts w:eastAsia="Times New Roman" w:cs="Times New Roman"/>
          <w:bCs/>
        </w:rPr>
        <w:tab/>
        <w:t>: Nilai-Nilai Pendidikan Dalam QS. An-Nisa Ayat 19</w:t>
      </w:r>
    </w:p>
    <w:p w:rsidR="00EC38CE" w:rsidRDefault="00EC38CE" w:rsidP="00EC3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rPr>
      </w:pPr>
      <w:r>
        <w:rPr>
          <w:rFonts w:eastAsia="Times New Roman" w:cs="Times New Roman"/>
          <w:bCs/>
        </w:rPr>
        <w:t xml:space="preserve">Tanggal Sidang </w:t>
      </w:r>
      <w:r>
        <w:rPr>
          <w:rFonts w:eastAsia="Times New Roman" w:cs="Times New Roman"/>
          <w:bCs/>
        </w:rPr>
        <w:tab/>
      </w:r>
      <w:r>
        <w:rPr>
          <w:rFonts w:eastAsia="Times New Roman" w:cs="Times New Roman"/>
          <w:bCs/>
        </w:rPr>
        <w:tab/>
        <w:t>: 11 Februari 2017 M / 14 Jumaidil Awal 1438 H</w:t>
      </w:r>
    </w:p>
    <w:p w:rsidR="00EC38CE" w:rsidRDefault="0051173D" w:rsidP="00EC3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rPr>
      </w:pPr>
      <w:r>
        <w:rPr>
          <w:rFonts w:eastAsia="Times New Roman" w:cs="Times New Roman"/>
          <w:bCs/>
        </w:rPr>
        <w:t>Tebal Skripsi</w:t>
      </w:r>
      <w:r>
        <w:rPr>
          <w:rFonts w:eastAsia="Times New Roman" w:cs="Times New Roman"/>
          <w:bCs/>
        </w:rPr>
        <w:tab/>
      </w:r>
      <w:r>
        <w:rPr>
          <w:rFonts w:eastAsia="Times New Roman" w:cs="Times New Roman"/>
          <w:bCs/>
        </w:rPr>
        <w:tab/>
        <w:t xml:space="preserve">: 84 </w:t>
      </w:r>
      <w:r w:rsidR="00EC38CE">
        <w:rPr>
          <w:rFonts w:eastAsia="Times New Roman" w:cs="Times New Roman"/>
          <w:bCs/>
        </w:rPr>
        <w:t>Halaman</w:t>
      </w:r>
    </w:p>
    <w:p w:rsidR="00EC38CE" w:rsidRDefault="00EC38CE" w:rsidP="00EC3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rPr>
      </w:pPr>
      <w:r>
        <w:rPr>
          <w:rFonts w:eastAsia="Times New Roman" w:cs="Times New Roman"/>
          <w:bCs/>
        </w:rPr>
        <w:t xml:space="preserve">Pembimbing I </w:t>
      </w:r>
      <w:r>
        <w:rPr>
          <w:rFonts w:eastAsia="Times New Roman" w:cs="Times New Roman"/>
          <w:bCs/>
        </w:rPr>
        <w:tab/>
      </w:r>
      <w:r>
        <w:rPr>
          <w:rFonts w:eastAsia="Times New Roman" w:cs="Times New Roman"/>
          <w:bCs/>
        </w:rPr>
        <w:tab/>
        <w:t>: Prof. Dr. H. M. Hasbi Amiruddin, MA</w:t>
      </w:r>
    </w:p>
    <w:p w:rsidR="00EC38CE" w:rsidRDefault="00EC38CE" w:rsidP="00EC3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rPr>
      </w:pPr>
      <w:r>
        <w:rPr>
          <w:rFonts w:eastAsia="Times New Roman" w:cs="Times New Roman"/>
          <w:bCs/>
        </w:rPr>
        <w:t>Pembimbing II</w:t>
      </w:r>
      <w:r>
        <w:rPr>
          <w:rFonts w:eastAsia="Times New Roman" w:cs="Times New Roman"/>
          <w:bCs/>
        </w:rPr>
        <w:tab/>
      </w:r>
      <w:r>
        <w:rPr>
          <w:rFonts w:eastAsia="Times New Roman" w:cs="Times New Roman"/>
          <w:bCs/>
        </w:rPr>
        <w:tab/>
        <w:t>: Irwandi, S. Pd. I, MA</w:t>
      </w:r>
    </w:p>
    <w:p w:rsidR="00EC38CE" w:rsidRDefault="00EC38CE" w:rsidP="00EC3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rPr>
      </w:pPr>
      <w:r>
        <w:rPr>
          <w:rFonts w:eastAsia="Times New Roman" w:cs="Times New Roman"/>
          <w:bCs/>
        </w:rPr>
        <w:t xml:space="preserve">Kata Kunci </w:t>
      </w:r>
      <w:r>
        <w:rPr>
          <w:rFonts w:eastAsia="Times New Roman" w:cs="Times New Roman"/>
          <w:bCs/>
        </w:rPr>
        <w:tab/>
      </w:r>
      <w:r>
        <w:rPr>
          <w:rFonts w:eastAsia="Times New Roman" w:cs="Times New Roman"/>
          <w:bCs/>
        </w:rPr>
        <w:tab/>
        <w:t xml:space="preserve">: Nilai-Nilai Pendidikan, QS. An-Nisa’ Ayat 9 </w:t>
      </w:r>
    </w:p>
    <w:p w:rsidR="00EC38CE" w:rsidRPr="003A0D0F" w:rsidRDefault="00EC38CE" w:rsidP="00220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r>
        <w:rPr>
          <w:rFonts w:eastAsia="Times New Roman" w:cs="Times New Roman"/>
          <w:bCs/>
        </w:rPr>
        <w:br/>
      </w:r>
      <w:r w:rsidRPr="003A0D0F">
        <w:rPr>
          <w:szCs w:val="24"/>
          <w:lang w:val="id-ID"/>
        </w:rPr>
        <w:t>Pendidikan</w:t>
      </w:r>
      <w:r w:rsidRPr="003A0D0F">
        <w:rPr>
          <w:szCs w:val="24"/>
        </w:rPr>
        <w:t xml:space="preserve"> </w:t>
      </w:r>
      <w:r w:rsidRPr="003A0D0F">
        <w:rPr>
          <w:szCs w:val="24"/>
          <w:lang w:val="id-ID"/>
        </w:rPr>
        <w:t>pada</w:t>
      </w:r>
      <w:r w:rsidRPr="003A0D0F">
        <w:rPr>
          <w:szCs w:val="24"/>
        </w:rPr>
        <w:t xml:space="preserve"> </w:t>
      </w:r>
      <w:r w:rsidRPr="003A0D0F">
        <w:rPr>
          <w:szCs w:val="24"/>
          <w:lang w:val="id-ID"/>
        </w:rPr>
        <w:t>hakikatnya</w:t>
      </w:r>
      <w:r w:rsidRPr="003A0D0F">
        <w:rPr>
          <w:szCs w:val="24"/>
        </w:rPr>
        <w:t xml:space="preserve"> </w:t>
      </w:r>
      <w:r w:rsidRPr="003A0D0F">
        <w:rPr>
          <w:szCs w:val="24"/>
          <w:lang w:val="id-ID"/>
        </w:rPr>
        <w:t>adalah</w:t>
      </w:r>
      <w:r w:rsidRPr="003A0D0F">
        <w:rPr>
          <w:szCs w:val="24"/>
        </w:rPr>
        <w:t xml:space="preserve"> </w:t>
      </w:r>
      <w:r w:rsidRPr="003A0D0F">
        <w:rPr>
          <w:szCs w:val="24"/>
          <w:lang w:val="id-ID"/>
        </w:rPr>
        <w:t>usaha</w:t>
      </w:r>
      <w:r w:rsidRPr="003A0D0F">
        <w:rPr>
          <w:szCs w:val="24"/>
        </w:rPr>
        <w:t xml:space="preserve"> </w:t>
      </w:r>
      <w:r w:rsidRPr="003A0D0F">
        <w:rPr>
          <w:szCs w:val="24"/>
          <w:lang w:val="id-ID"/>
        </w:rPr>
        <w:t>sadar</w:t>
      </w:r>
      <w:r w:rsidRPr="003A0D0F">
        <w:rPr>
          <w:szCs w:val="24"/>
        </w:rPr>
        <w:t xml:space="preserve"> </w:t>
      </w:r>
      <w:r w:rsidRPr="003A0D0F">
        <w:rPr>
          <w:szCs w:val="24"/>
          <w:lang w:val="id-ID"/>
        </w:rPr>
        <w:t>manusia</w:t>
      </w:r>
      <w:r w:rsidRPr="003A0D0F">
        <w:rPr>
          <w:szCs w:val="24"/>
        </w:rPr>
        <w:t xml:space="preserve"> </w:t>
      </w:r>
      <w:r w:rsidRPr="003A0D0F">
        <w:rPr>
          <w:szCs w:val="24"/>
          <w:lang w:val="id-ID"/>
        </w:rPr>
        <w:t>untuk</w:t>
      </w:r>
      <w:r w:rsidRPr="003A0D0F">
        <w:rPr>
          <w:szCs w:val="24"/>
        </w:rPr>
        <w:t xml:space="preserve"> </w:t>
      </w:r>
      <w:r w:rsidRPr="003A0D0F">
        <w:rPr>
          <w:szCs w:val="24"/>
          <w:lang w:val="id-ID"/>
        </w:rPr>
        <w:t>mengembangkan</w:t>
      </w:r>
      <w:r w:rsidRPr="003A0D0F">
        <w:rPr>
          <w:szCs w:val="24"/>
        </w:rPr>
        <w:t xml:space="preserve"> </w:t>
      </w:r>
      <w:r w:rsidRPr="003A0D0F">
        <w:rPr>
          <w:szCs w:val="24"/>
          <w:lang w:val="id-ID"/>
        </w:rPr>
        <w:t>kepribadian di dalam</w:t>
      </w:r>
      <w:r w:rsidRPr="003A0D0F">
        <w:rPr>
          <w:szCs w:val="24"/>
        </w:rPr>
        <w:t xml:space="preserve"> </w:t>
      </w:r>
      <w:r w:rsidRPr="003A0D0F">
        <w:rPr>
          <w:szCs w:val="24"/>
          <w:lang w:val="id-ID"/>
        </w:rPr>
        <w:t>maupun di luar</w:t>
      </w:r>
      <w:r w:rsidRPr="003A0D0F">
        <w:rPr>
          <w:szCs w:val="24"/>
        </w:rPr>
        <w:t xml:space="preserve"> </w:t>
      </w:r>
      <w:r w:rsidRPr="003A0D0F">
        <w:rPr>
          <w:szCs w:val="24"/>
          <w:lang w:val="id-ID"/>
        </w:rPr>
        <w:t>sekolah</w:t>
      </w:r>
      <w:r w:rsidRPr="003A0D0F">
        <w:rPr>
          <w:szCs w:val="24"/>
        </w:rPr>
        <w:t xml:space="preserve"> </w:t>
      </w:r>
      <w:r w:rsidRPr="003A0D0F">
        <w:rPr>
          <w:szCs w:val="24"/>
          <w:lang w:val="id-ID"/>
        </w:rPr>
        <w:t>dan</w:t>
      </w:r>
      <w:r w:rsidRPr="003A0D0F">
        <w:rPr>
          <w:szCs w:val="24"/>
        </w:rPr>
        <w:t xml:space="preserve"> </w:t>
      </w:r>
      <w:r w:rsidRPr="003A0D0F">
        <w:rPr>
          <w:szCs w:val="24"/>
          <w:lang w:val="id-ID"/>
        </w:rPr>
        <w:t>berlangsung</w:t>
      </w:r>
      <w:r w:rsidRPr="003A0D0F">
        <w:rPr>
          <w:szCs w:val="24"/>
        </w:rPr>
        <w:t xml:space="preserve"> </w:t>
      </w:r>
      <w:r w:rsidRPr="003A0D0F">
        <w:rPr>
          <w:szCs w:val="24"/>
          <w:lang w:val="id-ID"/>
        </w:rPr>
        <w:t>seumur</w:t>
      </w:r>
      <w:r w:rsidRPr="003A0D0F">
        <w:rPr>
          <w:szCs w:val="24"/>
        </w:rPr>
        <w:t xml:space="preserve"> </w:t>
      </w:r>
      <w:r w:rsidRPr="003A0D0F">
        <w:rPr>
          <w:szCs w:val="24"/>
          <w:lang w:val="id-ID"/>
        </w:rPr>
        <w:t>hidup.</w:t>
      </w:r>
      <w:r w:rsidRPr="003A0D0F">
        <w:rPr>
          <w:szCs w:val="24"/>
        </w:rPr>
        <w:t xml:space="preserve"> </w:t>
      </w:r>
      <w:r w:rsidRPr="003A0D0F">
        <w:rPr>
          <w:szCs w:val="24"/>
          <w:lang w:val="id-ID"/>
        </w:rPr>
        <w:t>Oleh</w:t>
      </w:r>
      <w:r w:rsidRPr="003A0D0F">
        <w:rPr>
          <w:szCs w:val="24"/>
        </w:rPr>
        <w:t xml:space="preserve"> </w:t>
      </w:r>
      <w:r w:rsidRPr="003A0D0F">
        <w:rPr>
          <w:szCs w:val="24"/>
          <w:lang w:val="id-ID"/>
        </w:rPr>
        <w:t>karenanya agar pendidikan</w:t>
      </w:r>
      <w:r w:rsidRPr="003A0D0F">
        <w:rPr>
          <w:szCs w:val="24"/>
        </w:rPr>
        <w:t xml:space="preserve"> </w:t>
      </w:r>
      <w:r w:rsidRPr="003A0D0F">
        <w:rPr>
          <w:szCs w:val="24"/>
          <w:lang w:val="id-ID"/>
        </w:rPr>
        <w:t>dapat</w:t>
      </w:r>
      <w:r w:rsidRPr="003A0D0F">
        <w:rPr>
          <w:szCs w:val="24"/>
        </w:rPr>
        <w:t xml:space="preserve"> </w:t>
      </w:r>
      <w:r w:rsidRPr="003A0D0F">
        <w:rPr>
          <w:szCs w:val="24"/>
          <w:lang w:val="id-ID"/>
        </w:rPr>
        <w:t>dimiliki</w:t>
      </w:r>
      <w:r w:rsidRPr="003A0D0F">
        <w:rPr>
          <w:szCs w:val="24"/>
        </w:rPr>
        <w:t xml:space="preserve"> </w:t>
      </w:r>
      <w:r w:rsidRPr="003A0D0F">
        <w:rPr>
          <w:szCs w:val="24"/>
          <w:lang w:val="id-ID"/>
        </w:rPr>
        <w:t>oleh</w:t>
      </w:r>
      <w:r w:rsidRPr="003A0D0F">
        <w:rPr>
          <w:szCs w:val="24"/>
        </w:rPr>
        <w:t xml:space="preserve"> </w:t>
      </w:r>
      <w:r w:rsidRPr="003A0D0F">
        <w:rPr>
          <w:szCs w:val="24"/>
          <w:lang w:val="id-ID"/>
        </w:rPr>
        <w:t>seluruh</w:t>
      </w:r>
      <w:r w:rsidRPr="003A0D0F">
        <w:rPr>
          <w:szCs w:val="24"/>
        </w:rPr>
        <w:t xml:space="preserve"> </w:t>
      </w:r>
      <w:r w:rsidRPr="003A0D0F">
        <w:rPr>
          <w:szCs w:val="24"/>
          <w:lang w:val="id-ID"/>
        </w:rPr>
        <w:t>rakyat</w:t>
      </w:r>
      <w:r w:rsidRPr="003A0D0F">
        <w:rPr>
          <w:szCs w:val="24"/>
        </w:rPr>
        <w:t xml:space="preserve"> </w:t>
      </w:r>
      <w:r w:rsidRPr="003A0D0F">
        <w:rPr>
          <w:szCs w:val="24"/>
          <w:lang w:val="id-ID"/>
        </w:rPr>
        <w:t>sesuai</w:t>
      </w:r>
      <w:r w:rsidRPr="003A0D0F">
        <w:rPr>
          <w:szCs w:val="24"/>
        </w:rPr>
        <w:t xml:space="preserve"> </w:t>
      </w:r>
      <w:r w:rsidRPr="003A0D0F">
        <w:rPr>
          <w:szCs w:val="24"/>
          <w:lang w:val="id-ID"/>
        </w:rPr>
        <w:t>dengan</w:t>
      </w:r>
      <w:r w:rsidRPr="003A0D0F">
        <w:rPr>
          <w:szCs w:val="24"/>
        </w:rPr>
        <w:t xml:space="preserve"> </w:t>
      </w:r>
      <w:r w:rsidRPr="003A0D0F">
        <w:rPr>
          <w:szCs w:val="24"/>
          <w:lang w:val="id-ID"/>
        </w:rPr>
        <w:t>kemampuan</w:t>
      </w:r>
      <w:r w:rsidRPr="003A0D0F">
        <w:rPr>
          <w:szCs w:val="24"/>
        </w:rPr>
        <w:t xml:space="preserve"> </w:t>
      </w:r>
      <w:r w:rsidRPr="003A0D0F">
        <w:rPr>
          <w:szCs w:val="24"/>
          <w:lang w:val="id-ID"/>
        </w:rPr>
        <w:t>masyarakat, maka</w:t>
      </w:r>
      <w:r w:rsidRPr="003A0D0F">
        <w:rPr>
          <w:szCs w:val="24"/>
        </w:rPr>
        <w:t xml:space="preserve"> </w:t>
      </w:r>
      <w:r w:rsidRPr="003A0D0F">
        <w:rPr>
          <w:szCs w:val="24"/>
          <w:lang w:val="id-ID"/>
        </w:rPr>
        <w:t>pendidikan</w:t>
      </w:r>
      <w:r w:rsidRPr="003A0D0F">
        <w:rPr>
          <w:szCs w:val="24"/>
        </w:rPr>
        <w:t xml:space="preserve"> </w:t>
      </w:r>
      <w:r w:rsidRPr="003A0D0F">
        <w:rPr>
          <w:szCs w:val="24"/>
          <w:lang w:val="id-ID"/>
        </w:rPr>
        <w:t>adalah</w:t>
      </w:r>
      <w:r w:rsidRPr="003A0D0F">
        <w:rPr>
          <w:szCs w:val="24"/>
        </w:rPr>
        <w:t xml:space="preserve"> </w:t>
      </w:r>
      <w:r w:rsidRPr="003A0D0F">
        <w:rPr>
          <w:szCs w:val="24"/>
          <w:lang w:val="id-ID"/>
        </w:rPr>
        <w:t>tanggung</w:t>
      </w:r>
      <w:r w:rsidRPr="003A0D0F">
        <w:rPr>
          <w:szCs w:val="24"/>
        </w:rPr>
        <w:t xml:space="preserve"> </w:t>
      </w:r>
      <w:r w:rsidRPr="003A0D0F">
        <w:rPr>
          <w:szCs w:val="24"/>
          <w:lang w:val="id-ID"/>
        </w:rPr>
        <w:t>jawab</w:t>
      </w:r>
      <w:r w:rsidRPr="003A0D0F">
        <w:rPr>
          <w:szCs w:val="24"/>
        </w:rPr>
        <w:t xml:space="preserve"> </w:t>
      </w:r>
      <w:r w:rsidRPr="003A0D0F">
        <w:rPr>
          <w:szCs w:val="24"/>
          <w:lang w:val="id-ID"/>
        </w:rPr>
        <w:t>keluarga, masyarakat</w:t>
      </w:r>
      <w:r w:rsidRPr="003A0D0F">
        <w:rPr>
          <w:szCs w:val="24"/>
        </w:rPr>
        <w:t xml:space="preserve"> </w:t>
      </w:r>
      <w:r w:rsidRPr="003A0D0F">
        <w:rPr>
          <w:szCs w:val="24"/>
          <w:lang w:val="id-ID"/>
        </w:rPr>
        <w:t>dan</w:t>
      </w:r>
      <w:r w:rsidRPr="003A0D0F">
        <w:rPr>
          <w:szCs w:val="24"/>
        </w:rPr>
        <w:t xml:space="preserve"> </w:t>
      </w:r>
      <w:r w:rsidRPr="003A0D0F">
        <w:rPr>
          <w:szCs w:val="24"/>
          <w:lang w:val="id-ID"/>
        </w:rPr>
        <w:t xml:space="preserve">pemerintah. </w:t>
      </w:r>
      <w:r w:rsidRPr="003A0D0F">
        <w:rPr>
          <w:szCs w:val="24"/>
        </w:rPr>
        <w:t>Di dalam surat An-Nisa ayat 9 terdapat arti kata tentang</w:t>
      </w:r>
    </w:p>
    <w:p w:rsidR="00EC38CE" w:rsidRPr="003A0D0F" w:rsidRDefault="00EC38CE" w:rsidP="00EC38CE">
      <w:pPr>
        <w:bidi/>
        <w:jc w:val="both"/>
        <w:rPr>
          <w:rFonts w:ascii="(normal text)" w:hAnsi="(normal text)"/>
          <w:szCs w:val="24"/>
          <w:rtl/>
        </w:rPr>
      </w:pPr>
      <w:r w:rsidRPr="003A0D0F">
        <w:rPr>
          <w:szCs w:val="24"/>
        </w:rPr>
        <w:sym w:font="HQPB5" w:char="F07C"/>
      </w:r>
      <w:r w:rsidRPr="003A0D0F">
        <w:rPr>
          <w:rFonts w:ascii="HQPB5" w:hAnsi="HQPB5"/>
          <w:szCs w:val="24"/>
        </w:rPr>
        <w:sym w:font="HQPB5" w:char="F07C"/>
      </w:r>
      <w:r w:rsidRPr="003A0D0F">
        <w:rPr>
          <w:rFonts w:ascii="HQPB1" w:hAnsi="HQPB1"/>
          <w:szCs w:val="24"/>
        </w:rPr>
        <w:sym w:font="HQPB1" w:char="F0B7"/>
      </w:r>
      <w:r w:rsidRPr="003A0D0F">
        <w:rPr>
          <w:rFonts w:ascii="HQPB4" w:hAnsi="HQPB4"/>
          <w:szCs w:val="24"/>
        </w:rPr>
        <w:sym w:font="HQPB4" w:char="F0F7"/>
      </w:r>
      <w:r w:rsidRPr="003A0D0F">
        <w:rPr>
          <w:rFonts w:ascii="HQPB1" w:hAnsi="HQPB1"/>
          <w:szCs w:val="24"/>
        </w:rPr>
        <w:sym w:font="HQPB1" w:char="F082"/>
      </w:r>
      <w:r w:rsidRPr="003A0D0F">
        <w:rPr>
          <w:rFonts w:ascii="HQPB5" w:hAnsi="HQPB5"/>
          <w:szCs w:val="24"/>
        </w:rPr>
        <w:sym w:font="HQPB5" w:char="F075"/>
      </w:r>
      <w:r w:rsidRPr="003A0D0F">
        <w:rPr>
          <w:rFonts w:ascii="HQPB2" w:hAnsi="HQPB2"/>
          <w:szCs w:val="24"/>
        </w:rPr>
        <w:sym w:font="HQPB2" w:char="F08B"/>
      </w:r>
      <w:r w:rsidRPr="003A0D0F">
        <w:rPr>
          <w:rFonts w:ascii="HQPB4" w:hAnsi="HQPB4"/>
          <w:szCs w:val="24"/>
        </w:rPr>
        <w:sym w:font="HQPB4" w:char="F0F8"/>
      </w:r>
      <w:r w:rsidRPr="003A0D0F">
        <w:rPr>
          <w:rFonts w:ascii="HQPB2" w:hAnsi="HQPB2"/>
          <w:szCs w:val="24"/>
        </w:rPr>
        <w:sym w:font="HQPB2" w:char="F039"/>
      </w:r>
      <w:r w:rsidRPr="003A0D0F">
        <w:rPr>
          <w:rFonts w:ascii="HQPB5" w:hAnsi="HQPB5"/>
          <w:szCs w:val="24"/>
        </w:rPr>
        <w:sym w:font="HQPB5" w:char="F075"/>
      </w:r>
      <w:r w:rsidRPr="003A0D0F">
        <w:rPr>
          <w:rFonts w:ascii="HQPB2" w:hAnsi="HQPB2"/>
          <w:szCs w:val="24"/>
        </w:rPr>
        <w:sym w:font="HQPB2" w:char="F072"/>
      </w:r>
      <w:r w:rsidRPr="003A0D0F">
        <w:rPr>
          <w:rFonts w:ascii="(normal text)" w:hAnsi="(normal text)"/>
          <w:szCs w:val="24"/>
          <w:rtl/>
        </w:rPr>
        <w:t xml:space="preserve"> </w:t>
      </w:r>
      <w:r w:rsidRPr="003A0D0F">
        <w:rPr>
          <w:rFonts w:ascii="HQPB5" w:hAnsi="HQPB5"/>
          <w:szCs w:val="24"/>
        </w:rPr>
        <w:sym w:font="HQPB5" w:char="F09A"/>
      </w:r>
      <w:r w:rsidRPr="003A0D0F">
        <w:rPr>
          <w:rFonts w:ascii="HQPB2" w:hAnsi="HQPB2"/>
          <w:szCs w:val="24"/>
        </w:rPr>
        <w:sym w:font="HQPB2" w:char="F0FA"/>
      </w:r>
      <w:r w:rsidRPr="003A0D0F">
        <w:rPr>
          <w:rFonts w:ascii="HQPB2" w:hAnsi="HQPB2"/>
          <w:szCs w:val="24"/>
        </w:rPr>
        <w:sym w:font="HQPB2" w:char="F0EF"/>
      </w:r>
      <w:r w:rsidRPr="003A0D0F">
        <w:rPr>
          <w:rFonts w:ascii="HQPB4" w:hAnsi="HQPB4"/>
          <w:szCs w:val="24"/>
        </w:rPr>
        <w:sym w:font="HQPB4" w:char="F0CF"/>
      </w:r>
      <w:r w:rsidRPr="003A0D0F">
        <w:rPr>
          <w:rFonts w:ascii="HQPB3" w:hAnsi="HQPB3"/>
          <w:szCs w:val="24"/>
        </w:rPr>
        <w:sym w:font="HQPB3" w:char="F025"/>
      </w:r>
      <w:r w:rsidRPr="003A0D0F">
        <w:rPr>
          <w:rFonts w:ascii="HQPB4" w:hAnsi="HQPB4"/>
          <w:szCs w:val="24"/>
        </w:rPr>
        <w:sym w:font="HQPB4" w:char="F0A9"/>
      </w:r>
      <w:r w:rsidRPr="003A0D0F">
        <w:rPr>
          <w:rFonts w:ascii="HQPB3" w:hAnsi="HQPB3"/>
          <w:szCs w:val="24"/>
        </w:rPr>
        <w:sym w:font="HQPB3" w:char="F021"/>
      </w:r>
      <w:r w:rsidRPr="003A0D0F">
        <w:rPr>
          <w:rFonts w:ascii="HQPB5" w:hAnsi="HQPB5"/>
          <w:szCs w:val="24"/>
        </w:rPr>
        <w:sym w:font="HQPB5" w:char="F024"/>
      </w:r>
      <w:r w:rsidRPr="003A0D0F">
        <w:rPr>
          <w:rFonts w:ascii="HQPB1" w:hAnsi="HQPB1"/>
          <w:szCs w:val="24"/>
        </w:rPr>
        <w:sym w:font="HQPB1" w:char="F023"/>
      </w:r>
      <w:r w:rsidRPr="003A0D0F">
        <w:rPr>
          <w:rFonts w:ascii="(normal text)" w:hAnsi="(normal text)"/>
          <w:szCs w:val="24"/>
          <w:rtl/>
        </w:rPr>
        <w:t xml:space="preserve"> </w:t>
      </w:r>
      <w:r w:rsidRPr="003A0D0F">
        <w:rPr>
          <w:rFonts w:ascii="HQPB4" w:hAnsi="HQPB4"/>
          <w:szCs w:val="24"/>
        </w:rPr>
        <w:sym w:font="HQPB4" w:char="F0F6"/>
      </w:r>
      <w:r w:rsidRPr="003A0D0F">
        <w:rPr>
          <w:rFonts w:ascii="HQPB2" w:hAnsi="HQPB2"/>
          <w:szCs w:val="24"/>
        </w:rPr>
        <w:sym w:font="HQPB2" w:char="F071"/>
      </w:r>
      <w:r w:rsidRPr="003A0D0F">
        <w:rPr>
          <w:rFonts w:ascii="HQPB5" w:hAnsi="HQPB5"/>
          <w:szCs w:val="24"/>
        </w:rPr>
        <w:sym w:font="HQPB5" w:char="F073"/>
      </w:r>
      <w:r w:rsidRPr="003A0D0F">
        <w:rPr>
          <w:rFonts w:ascii="HQPB2" w:hAnsi="HQPB2"/>
          <w:szCs w:val="24"/>
        </w:rPr>
        <w:sym w:font="HQPB2" w:char="F039"/>
      </w:r>
      <w:r w:rsidRPr="003A0D0F">
        <w:rPr>
          <w:rFonts w:ascii="(normal text)" w:hAnsi="(normal text)"/>
          <w:szCs w:val="24"/>
          <w:rtl/>
        </w:rPr>
        <w:t xml:space="preserve"> </w:t>
      </w:r>
      <w:r w:rsidRPr="003A0D0F">
        <w:rPr>
          <w:rFonts w:ascii="HQPB5" w:hAnsi="HQPB5"/>
          <w:szCs w:val="24"/>
        </w:rPr>
        <w:sym w:font="HQPB5" w:char="F028"/>
      </w:r>
      <w:r w:rsidRPr="003A0D0F">
        <w:rPr>
          <w:rFonts w:ascii="HQPB1" w:hAnsi="HQPB1"/>
          <w:szCs w:val="24"/>
        </w:rPr>
        <w:sym w:font="HQPB1" w:char="F023"/>
      </w:r>
      <w:r w:rsidRPr="003A0D0F">
        <w:rPr>
          <w:rFonts w:ascii="HQPB2" w:hAnsi="HQPB2"/>
          <w:szCs w:val="24"/>
        </w:rPr>
        <w:sym w:font="HQPB2" w:char="F071"/>
      </w:r>
      <w:r w:rsidRPr="003A0D0F">
        <w:rPr>
          <w:rFonts w:ascii="HQPB4" w:hAnsi="HQPB4"/>
          <w:szCs w:val="24"/>
        </w:rPr>
        <w:sym w:font="HQPB4" w:char="F0E4"/>
      </w:r>
      <w:r w:rsidRPr="003A0D0F">
        <w:rPr>
          <w:rFonts w:ascii="HQPB2" w:hAnsi="HQPB2"/>
          <w:szCs w:val="24"/>
        </w:rPr>
        <w:sym w:font="HQPB2" w:char="F02E"/>
      </w:r>
      <w:r w:rsidRPr="003A0D0F">
        <w:rPr>
          <w:rFonts w:ascii="HQPB5" w:hAnsi="HQPB5"/>
          <w:szCs w:val="24"/>
        </w:rPr>
        <w:sym w:font="HQPB5" w:char="F074"/>
      </w:r>
      <w:r w:rsidRPr="003A0D0F">
        <w:rPr>
          <w:rFonts w:ascii="HQPB1" w:hAnsi="HQPB1"/>
          <w:szCs w:val="24"/>
        </w:rPr>
        <w:sym w:font="HQPB1" w:char="F08D"/>
      </w:r>
      <w:r w:rsidRPr="003A0D0F">
        <w:rPr>
          <w:rFonts w:ascii="HQPB5" w:hAnsi="HQPB5"/>
          <w:szCs w:val="24"/>
        </w:rPr>
        <w:sym w:font="HQPB5" w:char="F073"/>
      </w:r>
      <w:r w:rsidRPr="003A0D0F">
        <w:rPr>
          <w:rFonts w:ascii="HQPB1" w:hAnsi="HQPB1"/>
          <w:szCs w:val="24"/>
        </w:rPr>
        <w:sym w:font="HQPB1" w:char="F03F"/>
      </w:r>
      <w:r w:rsidRPr="003A0D0F">
        <w:rPr>
          <w:rFonts w:ascii="(normal text)" w:hAnsi="(normal text)"/>
          <w:szCs w:val="24"/>
          <w:rtl/>
        </w:rPr>
        <w:t xml:space="preserve"> </w:t>
      </w:r>
      <w:r w:rsidRPr="003A0D0F">
        <w:rPr>
          <w:rFonts w:ascii="HQPB4" w:hAnsi="HQPB4"/>
          <w:szCs w:val="24"/>
        </w:rPr>
        <w:sym w:font="HQPB4" w:char="F0F4"/>
      </w:r>
      <w:r w:rsidRPr="003A0D0F">
        <w:rPr>
          <w:rFonts w:ascii="HQPB2" w:hAnsi="HQPB2"/>
          <w:szCs w:val="24"/>
        </w:rPr>
        <w:sym w:font="HQPB2" w:char="F060"/>
      </w:r>
      <w:r w:rsidRPr="003A0D0F">
        <w:rPr>
          <w:rFonts w:ascii="HQPB4" w:hAnsi="HQPB4"/>
          <w:szCs w:val="24"/>
        </w:rPr>
        <w:sym w:font="HQPB4" w:char="F0CF"/>
      </w:r>
      <w:r w:rsidRPr="003A0D0F">
        <w:rPr>
          <w:rFonts w:ascii="HQPB2" w:hAnsi="HQPB2"/>
          <w:szCs w:val="24"/>
        </w:rPr>
        <w:sym w:font="HQPB2" w:char="F042"/>
      </w:r>
      <w:r w:rsidRPr="003A0D0F">
        <w:rPr>
          <w:rFonts w:ascii="(normal text)" w:hAnsi="(normal text)"/>
          <w:szCs w:val="24"/>
          <w:rtl/>
        </w:rPr>
        <w:t xml:space="preserve"> </w:t>
      </w:r>
      <w:r w:rsidRPr="003A0D0F">
        <w:rPr>
          <w:rFonts w:ascii="HQPB4" w:hAnsi="HQPB4"/>
          <w:szCs w:val="24"/>
        </w:rPr>
        <w:sym w:font="HQPB4" w:char="F0F3"/>
      </w:r>
      <w:r w:rsidRPr="003A0D0F">
        <w:rPr>
          <w:rFonts w:ascii="HQPB2" w:hAnsi="HQPB2"/>
          <w:szCs w:val="24"/>
        </w:rPr>
        <w:sym w:font="HQPB2" w:char="F04F"/>
      </w:r>
      <w:r w:rsidRPr="003A0D0F">
        <w:rPr>
          <w:rFonts w:ascii="HQPB4" w:hAnsi="HQPB4"/>
          <w:szCs w:val="24"/>
        </w:rPr>
        <w:sym w:font="HQPB4" w:char="F0CE"/>
      </w:r>
      <w:r w:rsidRPr="003A0D0F">
        <w:rPr>
          <w:rFonts w:ascii="HQPB2" w:hAnsi="HQPB2"/>
          <w:szCs w:val="24"/>
        </w:rPr>
        <w:sym w:font="HQPB2" w:char="F067"/>
      </w:r>
      <w:r w:rsidRPr="003A0D0F">
        <w:rPr>
          <w:rFonts w:ascii="HQPB4" w:hAnsi="HQPB4"/>
          <w:szCs w:val="24"/>
        </w:rPr>
        <w:sym w:font="HQPB4" w:char="F0CF"/>
      </w:r>
      <w:r w:rsidRPr="003A0D0F">
        <w:rPr>
          <w:rFonts w:ascii="HQPB1" w:hAnsi="HQPB1"/>
          <w:szCs w:val="24"/>
        </w:rPr>
        <w:sym w:font="HQPB1" w:char="F0FF"/>
      </w:r>
      <w:r w:rsidRPr="003A0D0F">
        <w:rPr>
          <w:rFonts w:ascii="HQPB4" w:hAnsi="HQPB4"/>
          <w:szCs w:val="24"/>
        </w:rPr>
        <w:sym w:font="HQPB4" w:char="F0F9"/>
      </w:r>
      <w:r w:rsidRPr="003A0D0F">
        <w:rPr>
          <w:rFonts w:ascii="HQPB2" w:hAnsi="HQPB2"/>
          <w:szCs w:val="24"/>
        </w:rPr>
        <w:sym w:font="HQPB2" w:char="F03D"/>
      </w:r>
      <w:r w:rsidRPr="003A0D0F">
        <w:rPr>
          <w:rFonts w:ascii="HQPB5" w:hAnsi="HQPB5"/>
          <w:szCs w:val="24"/>
        </w:rPr>
        <w:sym w:font="HQPB5" w:char="F079"/>
      </w:r>
      <w:r w:rsidRPr="003A0D0F">
        <w:rPr>
          <w:rFonts w:ascii="HQPB1" w:hAnsi="HQPB1"/>
          <w:szCs w:val="24"/>
        </w:rPr>
        <w:sym w:font="HQPB1" w:char="F07A"/>
      </w:r>
      <w:r w:rsidRPr="003A0D0F">
        <w:rPr>
          <w:rFonts w:ascii="(normal text)" w:hAnsi="(normal text)"/>
          <w:szCs w:val="24"/>
          <w:rtl/>
        </w:rPr>
        <w:t xml:space="preserve"> </w:t>
      </w:r>
      <w:r w:rsidRPr="003A0D0F">
        <w:rPr>
          <w:rFonts w:ascii="HQPB4" w:hAnsi="HQPB4"/>
          <w:szCs w:val="24"/>
        </w:rPr>
        <w:sym w:font="HQPB4" w:char="F05A"/>
      </w:r>
      <w:r w:rsidRPr="003A0D0F">
        <w:rPr>
          <w:rFonts w:ascii="HQPB2" w:hAnsi="HQPB2"/>
          <w:szCs w:val="24"/>
        </w:rPr>
        <w:sym w:font="HQPB2" w:char="F070"/>
      </w:r>
      <w:r w:rsidRPr="003A0D0F">
        <w:rPr>
          <w:rFonts w:ascii="HQPB4" w:hAnsi="HQPB4"/>
          <w:szCs w:val="24"/>
        </w:rPr>
        <w:sym w:font="HQPB4" w:char="F0AD"/>
      </w:r>
      <w:r w:rsidRPr="003A0D0F">
        <w:rPr>
          <w:rFonts w:ascii="HQPB2" w:hAnsi="HQPB2"/>
          <w:szCs w:val="24"/>
        </w:rPr>
        <w:sym w:font="HQPB2" w:char="F083"/>
      </w:r>
      <w:r w:rsidRPr="003A0D0F">
        <w:rPr>
          <w:rFonts w:ascii="HQPB4" w:hAnsi="HQPB4"/>
          <w:szCs w:val="24"/>
        </w:rPr>
        <w:sym w:font="HQPB4" w:char="F0CD"/>
      </w:r>
      <w:r w:rsidRPr="003A0D0F">
        <w:rPr>
          <w:rFonts w:ascii="HQPB4" w:hAnsi="HQPB4"/>
          <w:szCs w:val="24"/>
        </w:rPr>
        <w:sym w:font="HQPB4" w:char="F068"/>
      </w:r>
      <w:r w:rsidRPr="003A0D0F">
        <w:rPr>
          <w:rFonts w:ascii="HQPB1" w:hAnsi="HQPB1"/>
          <w:szCs w:val="24"/>
        </w:rPr>
        <w:sym w:font="HQPB1" w:char="F091"/>
      </w:r>
      <w:r w:rsidRPr="003A0D0F">
        <w:rPr>
          <w:rFonts w:ascii="HQPB4" w:hAnsi="HQPB4"/>
          <w:szCs w:val="24"/>
        </w:rPr>
        <w:sym w:font="HQPB4" w:char="F0E8"/>
      </w:r>
      <w:r w:rsidRPr="003A0D0F">
        <w:rPr>
          <w:rFonts w:ascii="HQPB1" w:hAnsi="HQPB1"/>
          <w:szCs w:val="24"/>
        </w:rPr>
        <w:sym w:font="HQPB1" w:char="F08C"/>
      </w:r>
      <w:r w:rsidRPr="003A0D0F">
        <w:rPr>
          <w:rFonts w:ascii="(normal text)" w:hAnsi="(normal text)"/>
          <w:szCs w:val="24"/>
          <w:rtl/>
        </w:rPr>
        <w:t xml:space="preserve"> </w:t>
      </w:r>
      <w:r w:rsidRPr="003A0D0F">
        <w:rPr>
          <w:rFonts w:ascii="HQPB1" w:hAnsi="HQPB1"/>
          <w:szCs w:val="24"/>
        </w:rPr>
        <w:sym w:font="HQPB1" w:char="F024"/>
      </w:r>
      <w:r w:rsidRPr="003A0D0F">
        <w:rPr>
          <w:rFonts w:ascii="HQPB4" w:hAnsi="HQPB4"/>
          <w:szCs w:val="24"/>
        </w:rPr>
        <w:sym w:font="HQPB4" w:char="F0B8"/>
      </w:r>
      <w:r w:rsidRPr="003A0D0F">
        <w:rPr>
          <w:rFonts w:ascii="HQPB1" w:hAnsi="HQPB1"/>
          <w:szCs w:val="24"/>
        </w:rPr>
        <w:sym w:font="HQPB1" w:char="F0FF"/>
      </w:r>
      <w:r w:rsidRPr="003A0D0F">
        <w:rPr>
          <w:rFonts w:ascii="HQPB2" w:hAnsi="HQPB2"/>
          <w:szCs w:val="24"/>
        </w:rPr>
        <w:sym w:font="HQPB2" w:char="F0BB"/>
      </w:r>
      <w:r w:rsidRPr="003A0D0F">
        <w:rPr>
          <w:rFonts w:ascii="HQPB5" w:hAnsi="HQPB5"/>
          <w:szCs w:val="24"/>
        </w:rPr>
        <w:sym w:font="HQPB5" w:char="F079"/>
      </w:r>
      <w:r w:rsidRPr="003A0D0F">
        <w:rPr>
          <w:rFonts w:ascii="HQPB1" w:hAnsi="HQPB1"/>
          <w:szCs w:val="24"/>
        </w:rPr>
        <w:sym w:font="HQPB1" w:char="F0E8"/>
      </w:r>
      <w:r w:rsidRPr="003A0D0F">
        <w:rPr>
          <w:rFonts w:ascii="HQPB4" w:hAnsi="HQPB4"/>
          <w:szCs w:val="24"/>
        </w:rPr>
        <w:sym w:font="HQPB4" w:char="F0C5"/>
      </w:r>
      <w:r w:rsidRPr="003A0D0F">
        <w:rPr>
          <w:rFonts w:ascii="HQPB1" w:hAnsi="HQPB1"/>
          <w:szCs w:val="24"/>
        </w:rPr>
        <w:sym w:font="HQPB1" w:char="F0CA"/>
      </w:r>
      <w:r w:rsidRPr="003A0D0F">
        <w:rPr>
          <w:rFonts w:ascii="(normal text)" w:hAnsi="(normal text)"/>
          <w:szCs w:val="24"/>
          <w:rtl/>
        </w:rPr>
        <w:t xml:space="preserve"> </w:t>
      </w:r>
    </w:p>
    <w:p w:rsidR="00EC38CE" w:rsidRDefault="00EC38CE" w:rsidP="00EC38CE">
      <w:pPr>
        <w:jc w:val="both"/>
        <w:rPr>
          <w:szCs w:val="24"/>
        </w:rPr>
      </w:pPr>
      <w:r w:rsidRPr="003A0D0F">
        <w:rPr>
          <w:szCs w:val="24"/>
          <w:lang w:val="id-ID"/>
        </w:rPr>
        <w:t>Artinya : “Dan hendaklah takut kepada Allah orang-orang yang seandainya meninggalkan dibelakang mereka anak-anak yang lemah”, orang tua harus mengkhawatirkan kesejahteraan mereka, dan terdapat kata Zurriatan Dhi’afan (anak-anak yang lemah) dan Qaulan Sadidan (perkataan yang baik). Namun tidak banyak para ulama menyajikan pengertian kata Zurriatan Dhi’afan dan Qaulan Sadidan secara luas, maka dari itu penulis ingin mengkaji dan membahas arti kata tersebut secara luas dan dalam yang berhubungan dengan pendidik.</w:t>
      </w:r>
      <w:r w:rsidRPr="003A0D0F">
        <w:rPr>
          <w:szCs w:val="24"/>
        </w:rPr>
        <w:t xml:space="preserve"> </w:t>
      </w:r>
      <w:r w:rsidRPr="003A0D0F">
        <w:rPr>
          <w:szCs w:val="24"/>
          <w:lang w:val="id-ID"/>
        </w:rPr>
        <w:t>Pertanyaan</w:t>
      </w:r>
      <w:r w:rsidRPr="003A0D0F">
        <w:rPr>
          <w:szCs w:val="24"/>
        </w:rPr>
        <w:t xml:space="preserve"> </w:t>
      </w:r>
      <w:r w:rsidRPr="003A0D0F">
        <w:rPr>
          <w:szCs w:val="24"/>
          <w:lang w:val="id-ID"/>
        </w:rPr>
        <w:t>penelitian</w:t>
      </w:r>
      <w:r w:rsidRPr="003A0D0F">
        <w:rPr>
          <w:szCs w:val="24"/>
        </w:rPr>
        <w:t xml:space="preserve"> </w:t>
      </w:r>
      <w:r w:rsidRPr="003A0D0F">
        <w:rPr>
          <w:szCs w:val="24"/>
          <w:lang w:val="id-ID"/>
        </w:rPr>
        <w:t>dalam</w:t>
      </w:r>
      <w:r w:rsidRPr="003A0D0F">
        <w:rPr>
          <w:szCs w:val="24"/>
        </w:rPr>
        <w:t xml:space="preserve"> </w:t>
      </w:r>
      <w:r w:rsidRPr="003A0D0F">
        <w:rPr>
          <w:szCs w:val="24"/>
          <w:lang w:val="id-ID"/>
        </w:rPr>
        <w:t>skripsi</w:t>
      </w:r>
      <w:r w:rsidRPr="003A0D0F">
        <w:rPr>
          <w:szCs w:val="24"/>
        </w:rPr>
        <w:t xml:space="preserve"> </w:t>
      </w:r>
      <w:r w:rsidRPr="003A0D0F">
        <w:rPr>
          <w:szCs w:val="24"/>
          <w:lang w:val="id-ID"/>
        </w:rPr>
        <w:t>ini</w:t>
      </w:r>
      <w:r w:rsidRPr="003A0D0F">
        <w:rPr>
          <w:szCs w:val="24"/>
        </w:rPr>
        <w:t xml:space="preserve"> </w:t>
      </w:r>
      <w:r w:rsidRPr="003A0D0F">
        <w:rPr>
          <w:szCs w:val="24"/>
          <w:lang w:val="id-ID"/>
        </w:rPr>
        <w:t>adalah</w:t>
      </w:r>
      <w:r w:rsidRPr="003A0D0F">
        <w:rPr>
          <w:szCs w:val="24"/>
        </w:rPr>
        <w:t xml:space="preserve"> </w:t>
      </w:r>
      <w:r w:rsidRPr="003A0D0F">
        <w:rPr>
          <w:szCs w:val="24"/>
          <w:lang w:val="id-ID"/>
        </w:rPr>
        <w:t>siapa</w:t>
      </w:r>
      <w:r w:rsidRPr="003A0D0F">
        <w:rPr>
          <w:szCs w:val="24"/>
        </w:rPr>
        <w:t xml:space="preserve"> </w:t>
      </w:r>
      <w:r w:rsidRPr="003A0D0F">
        <w:rPr>
          <w:szCs w:val="24"/>
          <w:lang w:val="id-ID"/>
        </w:rPr>
        <w:t>saja</w:t>
      </w:r>
      <w:r w:rsidRPr="003A0D0F">
        <w:rPr>
          <w:szCs w:val="24"/>
        </w:rPr>
        <w:t xml:space="preserve"> </w:t>
      </w:r>
      <w:r w:rsidRPr="003A0D0F">
        <w:rPr>
          <w:szCs w:val="24"/>
          <w:lang w:val="id-ID"/>
        </w:rPr>
        <w:t>penanggung</w:t>
      </w:r>
      <w:r w:rsidRPr="003A0D0F">
        <w:rPr>
          <w:szCs w:val="24"/>
        </w:rPr>
        <w:t xml:space="preserve"> </w:t>
      </w:r>
      <w:r w:rsidRPr="003A0D0F">
        <w:rPr>
          <w:szCs w:val="24"/>
          <w:lang w:val="id-ID"/>
        </w:rPr>
        <w:t>jawab</w:t>
      </w:r>
      <w:r w:rsidRPr="003A0D0F">
        <w:rPr>
          <w:szCs w:val="24"/>
        </w:rPr>
        <w:t xml:space="preserve"> </w:t>
      </w:r>
      <w:r w:rsidRPr="003A0D0F">
        <w:rPr>
          <w:szCs w:val="24"/>
          <w:lang w:val="id-ID"/>
        </w:rPr>
        <w:t>pendidikan</w:t>
      </w:r>
      <w:r w:rsidRPr="003A0D0F">
        <w:rPr>
          <w:szCs w:val="24"/>
        </w:rPr>
        <w:t xml:space="preserve"> </w:t>
      </w:r>
      <w:r w:rsidRPr="003A0D0F">
        <w:rPr>
          <w:szCs w:val="24"/>
          <w:lang w:val="id-ID"/>
        </w:rPr>
        <w:t>anak?</w:t>
      </w:r>
      <w:r w:rsidRPr="003A0D0F">
        <w:rPr>
          <w:szCs w:val="24"/>
        </w:rPr>
        <w:t xml:space="preserve"> </w:t>
      </w:r>
      <w:r w:rsidRPr="003A0D0F">
        <w:rPr>
          <w:szCs w:val="24"/>
          <w:lang w:val="id-ID"/>
        </w:rPr>
        <w:t>Bagaimana</w:t>
      </w:r>
      <w:r w:rsidRPr="003A0D0F">
        <w:rPr>
          <w:szCs w:val="24"/>
        </w:rPr>
        <w:t xml:space="preserve"> </w:t>
      </w:r>
      <w:r w:rsidRPr="003A0D0F">
        <w:rPr>
          <w:szCs w:val="24"/>
          <w:lang w:val="id-ID"/>
        </w:rPr>
        <w:t>tanggung</w:t>
      </w:r>
      <w:r w:rsidRPr="003A0D0F">
        <w:rPr>
          <w:szCs w:val="24"/>
        </w:rPr>
        <w:t xml:space="preserve"> </w:t>
      </w:r>
      <w:r w:rsidRPr="003A0D0F">
        <w:rPr>
          <w:szCs w:val="24"/>
          <w:lang w:val="id-ID"/>
        </w:rPr>
        <w:t>jawab</w:t>
      </w:r>
      <w:r w:rsidRPr="003A0D0F">
        <w:rPr>
          <w:szCs w:val="24"/>
        </w:rPr>
        <w:t xml:space="preserve"> </w:t>
      </w:r>
      <w:r w:rsidRPr="003A0D0F">
        <w:rPr>
          <w:szCs w:val="24"/>
          <w:lang w:val="id-ID"/>
        </w:rPr>
        <w:t>itu</w:t>
      </w:r>
      <w:r w:rsidRPr="003A0D0F">
        <w:rPr>
          <w:szCs w:val="24"/>
        </w:rPr>
        <w:t xml:space="preserve"> </w:t>
      </w:r>
      <w:r w:rsidRPr="003A0D0F">
        <w:rPr>
          <w:szCs w:val="24"/>
          <w:lang w:val="id-ID"/>
        </w:rPr>
        <w:t>dilaksanakan?</w:t>
      </w:r>
      <w:r w:rsidRPr="003A0D0F">
        <w:rPr>
          <w:szCs w:val="24"/>
        </w:rPr>
        <w:t xml:space="preserve"> </w:t>
      </w:r>
      <w:r w:rsidRPr="003A0D0F">
        <w:rPr>
          <w:szCs w:val="24"/>
          <w:lang w:val="id-ID"/>
        </w:rPr>
        <w:t>Materi-materi yang diajarkan orang tua</w:t>
      </w:r>
      <w:r w:rsidRPr="003A0D0F">
        <w:rPr>
          <w:szCs w:val="24"/>
        </w:rPr>
        <w:t xml:space="preserve"> </w:t>
      </w:r>
      <w:r w:rsidRPr="003A0D0F">
        <w:rPr>
          <w:szCs w:val="24"/>
          <w:lang w:val="id-ID"/>
        </w:rPr>
        <w:t>terhadap</w:t>
      </w:r>
      <w:r w:rsidRPr="003A0D0F">
        <w:rPr>
          <w:szCs w:val="24"/>
        </w:rPr>
        <w:t xml:space="preserve"> </w:t>
      </w:r>
      <w:r w:rsidRPr="003A0D0F">
        <w:rPr>
          <w:szCs w:val="24"/>
          <w:lang w:val="id-ID"/>
        </w:rPr>
        <w:t>anak?</w:t>
      </w:r>
      <w:r w:rsidRPr="003A0D0F">
        <w:rPr>
          <w:szCs w:val="24"/>
        </w:rPr>
        <w:t xml:space="preserve"> </w:t>
      </w:r>
      <w:r w:rsidRPr="003A0D0F">
        <w:rPr>
          <w:szCs w:val="24"/>
          <w:lang w:val="id-ID"/>
        </w:rPr>
        <w:t>Dan makna yang terkandung</w:t>
      </w:r>
      <w:r w:rsidRPr="003A0D0F">
        <w:rPr>
          <w:szCs w:val="24"/>
        </w:rPr>
        <w:t xml:space="preserve"> </w:t>
      </w:r>
      <w:r w:rsidRPr="003A0D0F">
        <w:rPr>
          <w:szCs w:val="24"/>
          <w:lang w:val="id-ID"/>
        </w:rPr>
        <w:t>dalam</w:t>
      </w:r>
      <w:r w:rsidRPr="003A0D0F">
        <w:rPr>
          <w:szCs w:val="24"/>
        </w:rPr>
        <w:t xml:space="preserve"> </w:t>
      </w:r>
      <w:r w:rsidRPr="003A0D0F">
        <w:rPr>
          <w:szCs w:val="24"/>
          <w:lang w:val="id-ID"/>
        </w:rPr>
        <w:t>Zurriatan</w:t>
      </w:r>
      <w:r w:rsidRPr="003A0D0F">
        <w:rPr>
          <w:szCs w:val="24"/>
        </w:rPr>
        <w:t xml:space="preserve"> </w:t>
      </w:r>
      <w:r w:rsidRPr="003A0D0F">
        <w:rPr>
          <w:szCs w:val="24"/>
          <w:lang w:val="id-ID"/>
        </w:rPr>
        <w:t>Dhi’afan</w:t>
      </w:r>
      <w:r w:rsidRPr="003A0D0F">
        <w:rPr>
          <w:szCs w:val="24"/>
        </w:rPr>
        <w:t xml:space="preserve"> </w:t>
      </w:r>
      <w:r w:rsidRPr="003A0D0F">
        <w:rPr>
          <w:szCs w:val="24"/>
          <w:lang w:val="id-ID"/>
        </w:rPr>
        <w:t>dan</w:t>
      </w:r>
      <w:r w:rsidRPr="003A0D0F">
        <w:rPr>
          <w:szCs w:val="24"/>
        </w:rPr>
        <w:t xml:space="preserve"> </w:t>
      </w:r>
      <w:r w:rsidRPr="003A0D0F">
        <w:rPr>
          <w:szCs w:val="24"/>
          <w:lang w:val="id-ID"/>
        </w:rPr>
        <w:t>Qaulan</w:t>
      </w:r>
      <w:r w:rsidRPr="003A0D0F">
        <w:rPr>
          <w:szCs w:val="24"/>
        </w:rPr>
        <w:t xml:space="preserve"> </w:t>
      </w:r>
      <w:r w:rsidRPr="003A0D0F">
        <w:rPr>
          <w:szCs w:val="24"/>
          <w:lang w:val="id-ID"/>
        </w:rPr>
        <w:t>Sadidan.</w:t>
      </w:r>
      <w:r w:rsidRPr="003A0D0F">
        <w:rPr>
          <w:szCs w:val="24"/>
        </w:rPr>
        <w:t xml:space="preserve"> </w:t>
      </w:r>
      <w:r w:rsidRPr="003A0D0F">
        <w:rPr>
          <w:szCs w:val="24"/>
          <w:lang w:val="id-ID"/>
        </w:rPr>
        <w:t>Penilitian</w:t>
      </w:r>
      <w:r w:rsidRPr="003A0D0F">
        <w:rPr>
          <w:szCs w:val="24"/>
        </w:rPr>
        <w:t xml:space="preserve"> </w:t>
      </w:r>
      <w:r w:rsidRPr="003A0D0F">
        <w:rPr>
          <w:szCs w:val="24"/>
          <w:lang w:val="id-ID"/>
        </w:rPr>
        <w:t>ini</w:t>
      </w:r>
      <w:r w:rsidRPr="003A0D0F">
        <w:rPr>
          <w:szCs w:val="24"/>
        </w:rPr>
        <w:t xml:space="preserve"> </w:t>
      </w:r>
      <w:r w:rsidRPr="003A0D0F">
        <w:rPr>
          <w:szCs w:val="24"/>
          <w:lang w:val="id-ID"/>
        </w:rPr>
        <w:t>merupakan</w:t>
      </w:r>
      <w:r w:rsidRPr="003A0D0F">
        <w:rPr>
          <w:szCs w:val="24"/>
        </w:rPr>
        <w:t xml:space="preserve"> </w:t>
      </w:r>
      <w:r w:rsidRPr="003A0D0F">
        <w:rPr>
          <w:szCs w:val="24"/>
          <w:lang w:val="id-ID"/>
        </w:rPr>
        <w:t>jenis</w:t>
      </w:r>
      <w:r w:rsidRPr="003A0D0F">
        <w:rPr>
          <w:szCs w:val="24"/>
        </w:rPr>
        <w:t xml:space="preserve"> </w:t>
      </w:r>
      <w:r w:rsidRPr="003A0D0F">
        <w:rPr>
          <w:szCs w:val="24"/>
          <w:lang w:val="id-ID"/>
        </w:rPr>
        <w:t>penelitian</w:t>
      </w:r>
      <w:r w:rsidRPr="003A0D0F">
        <w:rPr>
          <w:szCs w:val="24"/>
        </w:rPr>
        <w:t xml:space="preserve"> </w:t>
      </w:r>
      <w:r w:rsidRPr="003A0D0F">
        <w:rPr>
          <w:szCs w:val="24"/>
          <w:lang w:val="id-ID"/>
        </w:rPr>
        <w:t>pustaka</w:t>
      </w:r>
      <w:r w:rsidRPr="003A0D0F">
        <w:rPr>
          <w:szCs w:val="24"/>
        </w:rPr>
        <w:t xml:space="preserve"> </w:t>
      </w:r>
      <w:r w:rsidRPr="003A0D0F">
        <w:rPr>
          <w:i/>
          <w:szCs w:val="24"/>
          <w:lang w:val="id-ID"/>
        </w:rPr>
        <w:t>(library research)</w:t>
      </w:r>
      <w:r w:rsidRPr="003A0D0F">
        <w:rPr>
          <w:szCs w:val="24"/>
          <w:lang w:val="id-ID"/>
        </w:rPr>
        <w:t>.</w:t>
      </w:r>
      <w:r w:rsidRPr="003A0D0F">
        <w:rPr>
          <w:szCs w:val="24"/>
        </w:rPr>
        <w:t xml:space="preserve"> </w:t>
      </w:r>
      <w:r w:rsidRPr="003A0D0F">
        <w:rPr>
          <w:szCs w:val="24"/>
          <w:lang w:val="id-ID"/>
        </w:rPr>
        <w:t>Pemaparan</w:t>
      </w:r>
      <w:r w:rsidRPr="003A0D0F">
        <w:rPr>
          <w:szCs w:val="24"/>
        </w:rPr>
        <w:t xml:space="preserve"> </w:t>
      </w:r>
      <w:r w:rsidRPr="003A0D0F">
        <w:rPr>
          <w:szCs w:val="24"/>
          <w:lang w:val="id-ID"/>
        </w:rPr>
        <w:t>dalam</w:t>
      </w:r>
      <w:r w:rsidRPr="003A0D0F">
        <w:rPr>
          <w:szCs w:val="24"/>
        </w:rPr>
        <w:t xml:space="preserve"> </w:t>
      </w:r>
      <w:r w:rsidRPr="003A0D0F">
        <w:rPr>
          <w:szCs w:val="24"/>
          <w:lang w:val="id-ID"/>
        </w:rPr>
        <w:t>karya</w:t>
      </w:r>
      <w:r w:rsidRPr="003A0D0F">
        <w:rPr>
          <w:szCs w:val="24"/>
        </w:rPr>
        <w:t xml:space="preserve"> </w:t>
      </w:r>
      <w:r w:rsidRPr="003A0D0F">
        <w:rPr>
          <w:szCs w:val="24"/>
          <w:lang w:val="id-ID"/>
        </w:rPr>
        <w:t>ilmiah</w:t>
      </w:r>
      <w:r w:rsidRPr="003A0D0F">
        <w:rPr>
          <w:szCs w:val="24"/>
        </w:rPr>
        <w:t xml:space="preserve"> </w:t>
      </w:r>
      <w:r w:rsidRPr="003A0D0F">
        <w:rPr>
          <w:szCs w:val="24"/>
          <w:lang w:val="id-ID"/>
        </w:rPr>
        <w:t>ini</w:t>
      </w:r>
      <w:r w:rsidRPr="003A0D0F">
        <w:rPr>
          <w:szCs w:val="24"/>
        </w:rPr>
        <w:t xml:space="preserve"> </w:t>
      </w:r>
      <w:r w:rsidRPr="003A0D0F">
        <w:rPr>
          <w:szCs w:val="24"/>
          <w:lang w:val="id-ID"/>
        </w:rPr>
        <w:t>menggunakan</w:t>
      </w:r>
      <w:r w:rsidRPr="003A0D0F">
        <w:rPr>
          <w:szCs w:val="24"/>
        </w:rPr>
        <w:t xml:space="preserve"> </w:t>
      </w:r>
      <w:r w:rsidRPr="003A0D0F">
        <w:rPr>
          <w:szCs w:val="24"/>
          <w:lang w:val="id-ID"/>
        </w:rPr>
        <w:t>metode</w:t>
      </w:r>
      <w:r w:rsidRPr="003A0D0F">
        <w:rPr>
          <w:szCs w:val="24"/>
        </w:rPr>
        <w:t xml:space="preserve"> </w:t>
      </w:r>
      <w:r w:rsidRPr="003A0D0F">
        <w:rPr>
          <w:i/>
          <w:szCs w:val="24"/>
          <w:lang w:val="id-ID"/>
        </w:rPr>
        <w:t>Content Analysis</w:t>
      </w:r>
      <w:r w:rsidRPr="003A0D0F">
        <w:rPr>
          <w:i/>
          <w:szCs w:val="24"/>
        </w:rPr>
        <w:t xml:space="preserve"> </w:t>
      </w:r>
      <w:r w:rsidRPr="003A0D0F">
        <w:rPr>
          <w:szCs w:val="24"/>
          <w:lang w:val="id-ID"/>
        </w:rPr>
        <w:t>yaitu</w:t>
      </w:r>
      <w:r w:rsidRPr="003A0D0F">
        <w:rPr>
          <w:szCs w:val="24"/>
        </w:rPr>
        <w:t xml:space="preserve"> </w:t>
      </w:r>
      <w:r w:rsidRPr="003A0D0F">
        <w:rPr>
          <w:szCs w:val="24"/>
          <w:lang w:val="id-ID"/>
        </w:rPr>
        <w:t>penelitian yang bersifat</w:t>
      </w:r>
      <w:r w:rsidRPr="003A0D0F">
        <w:rPr>
          <w:szCs w:val="24"/>
        </w:rPr>
        <w:t xml:space="preserve"> </w:t>
      </w:r>
      <w:r w:rsidRPr="003A0D0F">
        <w:rPr>
          <w:szCs w:val="24"/>
          <w:lang w:val="id-ID"/>
        </w:rPr>
        <w:t>pembahasan yang mendalam</w:t>
      </w:r>
      <w:r w:rsidRPr="003A0D0F">
        <w:rPr>
          <w:szCs w:val="24"/>
        </w:rPr>
        <w:t xml:space="preserve"> </w:t>
      </w:r>
      <w:r w:rsidRPr="003A0D0F">
        <w:rPr>
          <w:szCs w:val="24"/>
          <w:lang w:val="id-ID"/>
        </w:rPr>
        <w:t>terhadap</w:t>
      </w:r>
      <w:r w:rsidRPr="003A0D0F">
        <w:rPr>
          <w:szCs w:val="24"/>
        </w:rPr>
        <w:t xml:space="preserve"> </w:t>
      </w:r>
      <w:r w:rsidRPr="003A0D0F">
        <w:rPr>
          <w:szCs w:val="24"/>
          <w:lang w:val="id-ID"/>
        </w:rPr>
        <w:t>isi</w:t>
      </w:r>
      <w:r w:rsidRPr="003A0D0F">
        <w:rPr>
          <w:szCs w:val="24"/>
        </w:rPr>
        <w:t xml:space="preserve"> </w:t>
      </w:r>
      <w:r w:rsidRPr="003A0D0F">
        <w:rPr>
          <w:szCs w:val="24"/>
          <w:lang w:val="id-ID"/>
        </w:rPr>
        <w:t>suatu</w:t>
      </w:r>
      <w:r w:rsidRPr="003A0D0F">
        <w:rPr>
          <w:szCs w:val="24"/>
        </w:rPr>
        <w:t xml:space="preserve"> </w:t>
      </w:r>
      <w:r w:rsidRPr="003A0D0F">
        <w:rPr>
          <w:szCs w:val="24"/>
          <w:lang w:val="id-ID"/>
        </w:rPr>
        <w:t>informasi</w:t>
      </w:r>
      <w:r w:rsidRPr="003A0D0F">
        <w:rPr>
          <w:szCs w:val="24"/>
        </w:rPr>
        <w:t xml:space="preserve"> </w:t>
      </w:r>
      <w:r w:rsidRPr="003A0D0F">
        <w:rPr>
          <w:szCs w:val="24"/>
          <w:lang w:val="id-ID"/>
        </w:rPr>
        <w:t>tertulis</w:t>
      </w:r>
      <w:r w:rsidRPr="003A0D0F">
        <w:rPr>
          <w:szCs w:val="24"/>
        </w:rPr>
        <w:t xml:space="preserve"> </w:t>
      </w:r>
      <w:r w:rsidRPr="003A0D0F">
        <w:rPr>
          <w:szCs w:val="24"/>
          <w:lang w:val="id-ID"/>
        </w:rPr>
        <w:t>dalam media cetak.</w:t>
      </w:r>
      <w:r w:rsidRPr="003A0D0F">
        <w:rPr>
          <w:szCs w:val="24"/>
        </w:rPr>
        <w:t xml:space="preserve"> </w:t>
      </w:r>
      <w:r w:rsidRPr="003A0D0F">
        <w:rPr>
          <w:szCs w:val="24"/>
          <w:lang w:val="id-ID"/>
        </w:rPr>
        <w:t>Sumber data dalam</w:t>
      </w:r>
      <w:r w:rsidRPr="003A0D0F">
        <w:rPr>
          <w:szCs w:val="24"/>
        </w:rPr>
        <w:t xml:space="preserve"> </w:t>
      </w:r>
      <w:r w:rsidRPr="003A0D0F">
        <w:rPr>
          <w:szCs w:val="24"/>
          <w:lang w:val="id-ID"/>
        </w:rPr>
        <w:t>penelitian</w:t>
      </w:r>
      <w:r w:rsidRPr="003A0D0F">
        <w:rPr>
          <w:szCs w:val="24"/>
        </w:rPr>
        <w:t xml:space="preserve"> </w:t>
      </w:r>
      <w:r w:rsidRPr="003A0D0F">
        <w:rPr>
          <w:szCs w:val="24"/>
          <w:lang w:val="id-ID"/>
        </w:rPr>
        <w:t>ini</w:t>
      </w:r>
      <w:r w:rsidRPr="003A0D0F">
        <w:rPr>
          <w:szCs w:val="24"/>
        </w:rPr>
        <w:t xml:space="preserve"> </w:t>
      </w:r>
      <w:r w:rsidRPr="003A0D0F">
        <w:rPr>
          <w:szCs w:val="24"/>
          <w:lang w:val="id-ID"/>
        </w:rPr>
        <w:t>penulis</w:t>
      </w:r>
      <w:r w:rsidRPr="003A0D0F">
        <w:rPr>
          <w:szCs w:val="24"/>
        </w:rPr>
        <w:t xml:space="preserve"> </w:t>
      </w:r>
      <w:r w:rsidRPr="003A0D0F">
        <w:rPr>
          <w:szCs w:val="24"/>
          <w:lang w:val="id-ID"/>
        </w:rPr>
        <w:t>dapatkan</w:t>
      </w:r>
      <w:r w:rsidRPr="003A0D0F">
        <w:rPr>
          <w:szCs w:val="24"/>
        </w:rPr>
        <w:t xml:space="preserve"> </w:t>
      </w:r>
      <w:r w:rsidRPr="003A0D0F">
        <w:rPr>
          <w:szCs w:val="24"/>
          <w:lang w:val="id-ID"/>
        </w:rPr>
        <w:t>melalui</w:t>
      </w:r>
      <w:r w:rsidRPr="003A0D0F">
        <w:rPr>
          <w:szCs w:val="24"/>
        </w:rPr>
        <w:t xml:space="preserve"> </w:t>
      </w:r>
      <w:r w:rsidRPr="003A0D0F">
        <w:rPr>
          <w:i/>
          <w:szCs w:val="24"/>
          <w:lang w:val="id-ID"/>
        </w:rPr>
        <w:t xml:space="preserve">library research </w:t>
      </w:r>
      <w:r w:rsidRPr="003A0D0F">
        <w:rPr>
          <w:szCs w:val="24"/>
          <w:lang w:val="id-ID"/>
        </w:rPr>
        <w:t>( kajian</w:t>
      </w:r>
      <w:r w:rsidRPr="003A0D0F">
        <w:rPr>
          <w:szCs w:val="24"/>
        </w:rPr>
        <w:t xml:space="preserve"> </w:t>
      </w:r>
      <w:r w:rsidRPr="003A0D0F">
        <w:rPr>
          <w:szCs w:val="24"/>
          <w:lang w:val="id-ID"/>
        </w:rPr>
        <w:t>kepustakaan) penulis</w:t>
      </w:r>
      <w:r w:rsidRPr="003A0D0F">
        <w:rPr>
          <w:szCs w:val="24"/>
        </w:rPr>
        <w:t xml:space="preserve"> </w:t>
      </w:r>
      <w:r w:rsidRPr="003A0D0F">
        <w:rPr>
          <w:szCs w:val="24"/>
          <w:lang w:val="id-ID"/>
        </w:rPr>
        <w:t>mengumpulkan</w:t>
      </w:r>
      <w:r w:rsidRPr="003A0D0F">
        <w:rPr>
          <w:szCs w:val="24"/>
        </w:rPr>
        <w:t xml:space="preserve"> </w:t>
      </w:r>
      <w:r w:rsidRPr="003A0D0F">
        <w:rPr>
          <w:szCs w:val="24"/>
          <w:lang w:val="id-ID"/>
        </w:rPr>
        <w:t>sejumlah</w:t>
      </w:r>
      <w:r w:rsidRPr="003A0D0F">
        <w:rPr>
          <w:szCs w:val="24"/>
        </w:rPr>
        <w:t xml:space="preserve"> </w:t>
      </w:r>
      <w:r w:rsidRPr="003A0D0F">
        <w:rPr>
          <w:szCs w:val="24"/>
          <w:lang w:val="id-ID"/>
        </w:rPr>
        <w:t>buku-buku, tafsir-tafsir</w:t>
      </w:r>
      <w:r w:rsidRPr="003A0D0F">
        <w:rPr>
          <w:szCs w:val="24"/>
        </w:rPr>
        <w:t xml:space="preserve"> </w:t>
      </w:r>
      <w:r w:rsidRPr="003A0D0F">
        <w:rPr>
          <w:szCs w:val="24"/>
          <w:lang w:val="id-ID"/>
        </w:rPr>
        <w:t>serta</w:t>
      </w:r>
      <w:r w:rsidRPr="003A0D0F">
        <w:rPr>
          <w:szCs w:val="24"/>
        </w:rPr>
        <w:t xml:space="preserve"> </w:t>
      </w:r>
      <w:r w:rsidRPr="003A0D0F">
        <w:rPr>
          <w:szCs w:val="24"/>
          <w:lang w:val="id-ID"/>
        </w:rPr>
        <w:t>karya-karya yang bersifat</w:t>
      </w:r>
      <w:r w:rsidRPr="003A0D0F">
        <w:rPr>
          <w:szCs w:val="24"/>
        </w:rPr>
        <w:t xml:space="preserve"> </w:t>
      </w:r>
      <w:r w:rsidRPr="003A0D0F">
        <w:rPr>
          <w:szCs w:val="24"/>
          <w:lang w:val="id-ID"/>
        </w:rPr>
        <w:t>ilmiah yang menjelaskan</w:t>
      </w:r>
      <w:r w:rsidRPr="003A0D0F">
        <w:rPr>
          <w:szCs w:val="24"/>
        </w:rPr>
        <w:t xml:space="preserve"> </w:t>
      </w:r>
      <w:r w:rsidRPr="003A0D0F">
        <w:rPr>
          <w:szCs w:val="24"/>
          <w:lang w:val="id-ID"/>
        </w:rPr>
        <w:t>tentang</w:t>
      </w:r>
      <w:r w:rsidRPr="003A0D0F">
        <w:rPr>
          <w:szCs w:val="24"/>
        </w:rPr>
        <w:t xml:space="preserve"> </w:t>
      </w:r>
      <w:r w:rsidRPr="003A0D0F">
        <w:rPr>
          <w:szCs w:val="24"/>
          <w:lang w:val="id-ID"/>
        </w:rPr>
        <w:t>surat An-Nisa</w:t>
      </w:r>
      <w:r w:rsidRPr="003A0D0F">
        <w:rPr>
          <w:szCs w:val="24"/>
        </w:rPr>
        <w:t xml:space="preserve"> </w:t>
      </w:r>
      <w:r w:rsidRPr="003A0D0F">
        <w:rPr>
          <w:szCs w:val="24"/>
          <w:lang w:val="id-ID"/>
        </w:rPr>
        <w:t>ayat 9.</w:t>
      </w:r>
      <w:r w:rsidRPr="003A0D0F">
        <w:rPr>
          <w:szCs w:val="24"/>
        </w:rPr>
        <w:t xml:space="preserve"> </w:t>
      </w:r>
      <w:r w:rsidRPr="003A0D0F">
        <w:rPr>
          <w:bCs/>
          <w:szCs w:val="24"/>
          <w:lang w:val="id-ID"/>
        </w:rPr>
        <w:t>Hasil penelitian</w:t>
      </w:r>
      <w:r w:rsidRPr="003A0D0F">
        <w:rPr>
          <w:bCs/>
          <w:szCs w:val="24"/>
        </w:rPr>
        <w:t xml:space="preserve"> </w:t>
      </w:r>
      <w:r w:rsidRPr="003A0D0F">
        <w:rPr>
          <w:bCs/>
          <w:szCs w:val="24"/>
          <w:lang w:val="id-ID"/>
        </w:rPr>
        <w:t>ditemukan</w:t>
      </w:r>
      <w:r w:rsidRPr="003A0D0F">
        <w:rPr>
          <w:bCs/>
          <w:szCs w:val="24"/>
        </w:rPr>
        <w:t xml:space="preserve"> </w:t>
      </w:r>
      <w:r w:rsidRPr="003A0D0F">
        <w:rPr>
          <w:bCs/>
          <w:szCs w:val="24"/>
          <w:lang w:val="id-ID"/>
        </w:rPr>
        <w:t>bahwa</w:t>
      </w:r>
      <w:r w:rsidRPr="003A0D0F">
        <w:rPr>
          <w:bCs/>
          <w:szCs w:val="24"/>
        </w:rPr>
        <w:t xml:space="preserve"> </w:t>
      </w:r>
      <w:r w:rsidRPr="003A0D0F">
        <w:rPr>
          <w:szCs w:val="24"/>
          <w:lang w:val="id-ID"/>
        </w:rPr>
        <w:t>Nilai-nilai</w:t>
      </w:r>
      <w:r w:rsidRPr="003A0D0F">
        <w:rPr>
          <w:szCs w:val="24"/>
        </w:rPr>
        <w:t xml:space="preserve"> </w:t>
      </w:r>
      <w:r w:rsidRPr="003A0D0F">
        <w:rPr>
          <w:szCs w:val="24"/>
          <w:lang w:val="id-ID"/>
        </w:rPr>
        <w:t>pendidikan QS. An-Nisa ayat 9 terhadap pengaruh pendidikan orang tua terhadap anak, QS.An-Nisa mengajarkan tentang mengkhawatirkan kesejahteraan anak-anak di belakang mereka apabila mereka telah tiada, maka dari itu orang tua diperintahkan dalam QS.An-Nisa ini untuk mendidik dan membina anak secara baik dengan memberi mereka bekal dalam menjalani kehidupan di dunia ini dengan memberikan mereka pendidikan aqidah, ibadah, akhlak, keterampilan dan ekonomi agar mereka dapat mandiri dan kuat menjalani kehidupannya.</w:t>
      </w:r>
    </w:p>
    <w:p w:rsidR="00EC38CE" w:rsidRDefault="00EC38CE" w:rsidP="00EC38CE">
      <w:pPr>
        <w:jc w:val="both"/>
        <w:rPr>
          <w:szCs w:val="24"/>
        </w:rPr>
      </w:pPr>
    </w:p>
    <w:p w:rsidR="00A12A78" w:rsidRDefault="00A12A78">
      <w:pPr>
        <w:rPr>
          <w:b/>
          <w:szCs w:val="24"/>
        </w:rPr>
      </w:pPr>
      <w:r>
        <w:rPr>
          <w:b/>
          <w:szCs w:val="24"/>
        </w:rPr>
        <w:br w:type="page"/>
      </w:r>
    </w:p>
    <w:p w:rsidR="00EC38CE" w:rsidRPr="00EC38CE" w:rsidRDefault="00EC38CE" w:rsidP="00EC38CE">
      <w:pPr>
        <w:jc w:val="center"/>
        <w:rPr>
          <w:b/>
          <w:szCs w:val="24"/>
        </w:rPr>
      </w:pPr>
      <w:r w:rsidRPr="00EC38CE">
        <w:rPr>
          <w:b/>
          <w:szCs w:val="24"/>
        </w:rPr>
        <w:lastRenderedPageBreak/>
        <w:t xml:space="preserve">KATA PENGANTAR </w:t>
      </w:r>
    </w:p>
    <w:p w:rsidR="00EC38CE" w:rsidRDefault="00EC38CE" w:rsidP="00447E9A">
      <w:pPr>
        <w:jc w:val="center"/>
        <w:rPr>
          <w:b/>
          <w:sz w:val="28"/>
          <w:szCs w:val="28"/>
        </w:rPr>
      </w:pPr>
    </w:p>
    <w:p w:rsidR="009A24F5" w:rsidRDefault="009A24F5" w:rsidP="00447E9A">
      <w:pPr>
        <w:jc w:val="center"/>
        <w:rPr>
          <w:b/>
          <w:sz w:val="28"/>
          <w:szCs w:val="28"/>
        </w:rPr>
      </w:pPr>
      <w:r>
        <w:rPr>
          <w:noProof/>
        </w:rPr>
        <w:drawing>
          <wp:inline distT="0" distB="0" distL="0" distR="0" wp14:anchorId="6163006D" wp14:editId="2E144A6A">
            <wp:extent cx="2895600" cy="706026"/>
            <wp:effectExtent l="19050" t="0" r="0" b="0"/>
            <wp:docPr id="2" name="irc_mi" descr="Image result for KATA BISMI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ATA BISMILLAH"/>
                    <pic:cNvPicPr>
                      <a:picLocks noChangeAspect="1" noChangeArrowheads="1"/>
                    </pic:cNvPicPr>
                  </pic:nvPicPr>
                  <pic:blipFill>
                    <a:blip r:embed="rId14"/>
                    <a:srcRect/>
                    <a:stretch>
                      <a:fillRect/>
                    </a:stretch>
                  </pic:blipFill>
                  <pic:spPr bwMode="auto">
                    <a:xfrm>
                      <a:off x="0" y="0"/>
                      <a:ext cx="2905947" cy="708549"/>
                    </a:xfrm>
                    <a:prstGeom prst="rect">
                      <a:avLst/>
                    </a:prstGeom>
                    <a:noFill/>
                    <a:ln w="9525">
                      <a:noFill/>
                      <a:miter lim="800000"/>
                      <a:headEnd/>
                      <a:tailEnd/>
                    </a:ln>
                  </pic:spPr>
                </pic:pic>
              </a:graphicData>
            </a:graphic>
          </wp:inline>
        </w:drawing>
      </w:r>
    </w:p>
    <w:p w:rsidR="009A24F5" w:rsidRDefault="009A24F5" w:rsidP="009A24F5">
      <w:pPr>
        <w:rPr>
          <w:b/>
          <w:sz w:val="28"/>
          <w:szCs w:val="28"/>
        </w:rPr>
      </w:pPr>
    </w:p>
    <w:p w:rsidR="009A24F5" w:rsidRDefault="009A24F5" w:rsidP="009A24F5">
      <w:pPr>
        <w:spacing w:line="480" w:lineRule="auto"/>
        <w:jc w:val="both"/>
        <w:rPr>
          <w:szCs w:val="24"/>
        </w:rPr>
      </w:pPr>
      <w:r>
        <w:rPr>
          <w:szCs w:val="24"/>
        </w:rPr>
        <w:tab/>
        <w:t>Segala puji dan syukur kehadirat Allah SWT, pencipta alam semesta karena telah melimpahkan rahmat, taufik dan hidayah-Nya sehingga penulis dapat menyelesaikan karya ilmiah yang telah menjadi kewajiban penulis untuk memenuhi salah satu beban studi dalam menyelesaikan studi program (S1) di Fakultas Tarbiyah dan Keguruan UIN Ar-Raniry Darussalam Banda Aceh</w:t>
      </w:r>
    </w:p>
    <w:p w:rsidR="009A24F5" w:rsidRDefault="009A24F5" w:rsidP="009A24F5">
      <w:pPr>
        <w:spacing w:line="480" w:lineRule="auto"/>
        <w:jc w:val="both"/>
        <w:rPr>
          <w:szCs w:val="24"/>
        </w:rPr>
      </w:pPr>
      <w:r>
        <w:rPr>
          <w:szCs w:val="24"/>
        </w:rPr>
        <w:tab/>
        <w:t xml:space="preserve">Shalawat dan salam tak lupa penulis panjatkan kehadiran Nabi Besar Muhammad SAW, yang telah membimbing umatnya dari alam kebodohan kepada alam yang penuh dengan ilmu pengetahuan seperti halnya yang kita rasakan saat sekarang ini. Tak lupa juga penulis sampaikan kepada keluarga dan sahabat beliau yang telah berpartisipasi dengan beliau untuk menyebarkan agama Islam dipermukaan bumi ini. </w:t>
      </w:r>
    </w:p>
    <w:p w:rsidR="009A24F5" w:rsidRDefault="009A24F5" w:rsidP="009A24F5">
      <w:pPr>
        <w:spacing w:line="480" w:lineRule="auto"/>
        <w:jc w:val="both"/>
        <w:rPr>
          <w:szCs w:val="24"/>
        </w:rPr>
      </w:pPr>
      <w:r>
        <w:rPr>
          <w:szCs w:val="24"/>
        </w:rPr>
        <w:tab/>
        <w:t xml:space="preserve">Skripsi ini berjudul “Nilai-Nilai Pendidikan Dalam QS. An-Nisa’ Ayat 9”. Skripsi ini dapat diselesaikan berkat bimbingan, pengarahan, bantuan dan dukungan yang sangat berarti dari berbagai Pihak. Oleh karena itu, melalui kata pengantar ini penulis menyampaikan ungkapan rasa terima kasih sebanyak-banyaknya kepada. </w:t>
      </w:r>
    </w:p>
    <w:p w:rsidR="009A24F5" w:rsidRDefault="009A24F5" w:rsidP="009A24F5">
      <w:pPr>
        <w:pStyle w:val="ListParagraph"/>
        <w:numPr>
          <w:ilvl w:val="0"/>
          <w:numId w:val="1"/>
        </w:numPr>
        <w:spacing w:line="480" w:lineRule="auto"/>
        <w:jc w:val="both"/>
        <w:rPr>
          <w:szCs w:val="24"/>
        </w:rPr>
      </w:pPr>
      <w:r>
        <w:rPr>
          <w:szCs w:val="24"/>
        </w:rPr>
        <w:t xml:space="preserve">Prof. Dr. H. M. Hasbi Amiruddin, MA selaku pembimbing pertama dan Irwandi, MA selaku pembimbing kedua, yang telah begitu banyak membantu dan memberikan waktu, bimbingan, saran, arahan, dan motivasi kepada penulis dari awal hingga selesai skripsi ini. </w:t>
      </w:r>
    </w:p>
    <w:p w:rsidR="009A24F5" w:rsidRDefault="009A24F5" w:rsidP="009A24F5">
      <w:pPr>
        <w:pStyle w:val="ListParagraph"/>
        <w:numPr>
          <w:ilvl w:val="0"/>
          <w:numId w:val="1"/>
        </w:numPr>
        <w:spacing w:line="480" w:lineRule="auto"/>
        <w:jc w:val="both"/>
        <w:rPr>
          <w:szCs w:val="24"/>
        </w:rPr>
      </w:pPr>
      <w:r>
        <w:rPr>
          <w:szCs w:val="24"/>
        </w:rPr>
        <w:lastRenderedPageBreak/>
        <w:t>Dr. Jailani, S. Ag., M. Ag Selaku Ketua Prodi Pendidikan Agama Islam, Fakultas Tarbiyah dan Keguruan UIN Ar-Raniry Banda Aceh, atas segala bantuan dalam bidang akademik, demi terselesaikannya skripsi ini.</w:t>
      </w:r>
    </w:p>
    <w:p w:rsidR="009A24F5" w:rsidRDefault="009A24F5" w:rsidP="009A24F5">
      <w:pPr>
        <w:pStyle w:val="ListParagraph"/>
        <w:numPr>
          <w:ilvl w:val="0"/>
          <w:numId w:val="1"/>
        </w:numPr>
        <w:spacing w:line="480" w:lineRule="auto"/>
        <w:jc w:val="both"/>
        <w:rPr>
          <w:szCs w:val="24"/>
        </w:rPr>
      </w:pPr>
      <w:r>
        <w:rPr>
          <w:szCs w:val="24"/>
        </w:rPr>
        <w:t xml:space="preserve">Dr. Mujiburrahman, M. Ag Selaku Dekan Fakultas Tarbiyah dan Keguruan UIN Ar-Raniry Banda Aceh, terima kasih atas dukungannya. </w:t>
      </w:r>
    </w:p>
    <w:p w:rsidR="009A24F5" w:rsidRDefault="009A24F5" w:rsidP="009A24F5">
      <w:pPr>
        <w:pStyle w:val="ListParagraph"/>
        <w:numPr>
          <w:ilvl w:val="0"/>
          <w:numId w:val="1"/>
        </w:numPr>
        <w:spacing w:line="480" w:lineRule="auto"/>
        <w:jc w:val="both"/>
        <w:rPr>
          <w:szCs w:val="24"/>
        </w:rPr>
      </w:pPr>
      <w:r>
        <w:rPr>
          <w:szCs w:val="24"/>
        </w:rPr>
        <w:t xml:space="preserve">Kepada Bapak/ Ibu kepala Pustaka beserta stafnya di lingkungan UIN Ar-Raniry, beserta Pustaka Wilayah Banda Aceh dan Perpustakaan Lainnya yang telah berpartisipasi dalam memberikan fasilitas peminjaman buku kepada penulis. </w:t>
      </w:r>
    </w:p>
    <w:p w:rsidR="009A24F5" w:rsidRDefault="009A24F5" w:rsidP="009A24F5">
      <w:pPr>
        <w:pStyle w:val="ListParagraph"/>
        <w:numPr>
          <w:ilvl w:val="0"/>
          <w:numId w:val="1"/>
        </w:numPr>
        <w:spacing w:line="480" w:lineRule="auto"/>
        <w:jc w:val="both"/>
        <w:rPr>
          <w:szCs w:val="24"/>
        </w:rPr>
      </w:pPr>
      <w:r>
        <w:rPr>
          <w:szCs w:val="24"/>
        </w:rPr>
        <w:t xml:space="preserve">Kepada teman-teman yang telah memberi dukungan beserta motivasi pada penulis skripsi ini. </w:t>
      </w:r>
    </w:p>
    <w:p w:rsidR="009A24F5" w:rsidRDefault="009A24F5" w:rsidP="009A24F5">
      <w:pPr>
        <w:spacing w:line="480" w:lineRule="auto"/>
        <w:ind w:left="360"/>
        <w:jc w:val="both"/>
        <w:rPr>
          <w:szCs w:val="24"/>
        </w:rPr>
      </w:pPr>
      <w:r>
        <w:rPr>
          <w:szCs w:val="24"/>
        </w:rPr>
        <w:t xml:space="preserve">Penulis menyadari bahwa dalam penulisan skripsi ini masih banyak terdapat kekurangan, oleh karena itu penulis sangat mengharap kritik dan saran yang sifatnya membangun demi kesempurnaan dimasa yang akan datang. Mudah-mudahan skripsi ini bermanfaat bagi penulis maupun pembaca. </w:t>
      </w:r>
    </w:p>
    <w:p w:rsidR="009A24F5" w:rsidRDefault="009A24F5" w:rsidP="009A24F5">
      <w:pPr>
        <w:spacing w:line="480" w:lineRule="auto"/>
        <w:ind w:left="360"/>
        <w:jc w:val="both"/>
        <w:rPr>
          <w:szCs w:val="24"/>
        </w:rPr>
      </w:pPr>
    </w:p>
    <w:p w:rsidR="009A24F5" w:rsidRDefault="009A24F5" w:rsidP="009A24F5">
      <w:pPr>
        <w:spacing w:line="480" w:lineRule="auto"/>
        <w:ind w:left="3960" w:firstLine="360"/>
        <w:jc w:val="center"/>
        <w:rPr>
          <w:szCs w:val="24"/>
        </w:rPr>
      </w:pPr>
      <w:r>
        <w:rPr>
          <w:szCs w:val="24"/>
        </w:rPr>
        <w:t xml:space="preserve">Banda Aceh, 02 Februari 2017 </w:t>
      </w:r>
    </w:p>
    <w:p w:rsidR="009A24F5" w:rsidRDefault="009A24F5" w:rsidP="009A24F5">
      <w:pPr>
        <w:spacing w:line="480" w:lineRule="auto"/>
        <w:rPr>
          <w:szCs w:val="24"/>
        </w:rPr>
      </w:pPr>
    </w:p>
    <w:p w:rsidR="009A24F5" w:rsidRDefault="009A24F5" w:rsidP="009A24F5">
      <w:pPr>
        <w:spacing w:line="480" w:lineRule="auto"/>
        <w:rPr>
          <w:szCs w:val="24"/>
        </w:rPr>
      </w:pPr>
      <w:r>
        <w:rPr>
          <w:szCs w:val="24"/>
        </w:rPr>
        <w:tab/>
      </w:r>
      <w:r>
        <w:rPr>
          <w:szCs w:val="24"/>
        </w:rPr>
        <w:tab/>
      </w:r>
      <w:r>
        <w:rPr>
          <w:szCs w:val="24"/>
        </w:rPr>
        <w:tab/>
      </w:r>
      <w:r>
        <w:rPr>
          <w:szCs w:val="24"/>
        </w:rPr>
        <w:tab/>
      </w:r>
      <w:r>
        <w:rPr>
          <w:szCs w:val="24"/>
        </w:rPr>
        <w:tab/>
      </w:r>
      <w:r>
        <w:rPr>
          <w:szCs w:val="24"/>
        </w:rPr>
        <w:tab/>
        <w:t xml:space="preserve">          Penulis  </w:t>
      </w:r>
    </w:p>
    <w:p w:rsidR="009A24F5" w:rsidRDefault="009A24F5" w:rsidP="009A24F5">
      <w:pPr>
        <w:spacing w:line="480" w:lineRule="auto"/>
        <w:rPr>
          <w:szCs w:val="24"/>
        </w:rPr>
      </w:pPr>
    </w:p>
    <w:p w:rsidR="00A12A78" w:rsidRDefault="00A12A78">
      <w:pPr>
        <w:rPr>
          <w:b/>
          <w:szCs w:val="24"/>
        </w:rPr>
      </w:pPr>
      <w:r>
        <w:rPr>
          <w:b/>
          <w:szCs w:val="24"/>
        </w:rPr>
        <w:br w:type="page"/>
      </w:r>
    </w:p>
    <w:p w:rsidR="009A24F5" w:rsidRPr="002206D8" w:rsidRDefault="009A24F5" w:rsidP="009A24F5">
      <w:pPr>
        <w:spacing w:line="480" w:lineRule="auto"/>
        <w:jc w:val="center"/>
        <w:rPr>
          <w:b/>
          <w:szCs w:val="24"/>
        </w:rPr>
      </w:pPr>
      <w:r w:rsidRPr="002206D8">
        <w:rPr>
          <w:b/>
          <w:szCs w:val="24"/>
        </w:rPr>
        <w:lastRenderedPageBreak/>
        <w:t xml:space="preserve">DAFTAR ISI </w:t>
      </w:r>
    </w:p>
    <w:p w:rsidR="009A24F5" w:rsidRDefault="009A24F5" w:rsidP="009A24F5">
      <w:pPr>
        <w:spacing w:line="480" w:lineRule="auto"/>
        <w:rPr>
          <w:szCs w:val="24"/>
        </w:rPr>
      </w:pPr>
    </w:p>
    <w:p w:rsidR="009A24F5" w:rsidRDefault="009A24F5" w:rsidP="009A24F5">
      <w:pPr>
        <w:tabs>
          <w:tab w:val="left" w:leader="dot" w:pos="7655"/>
          <w:tab w:val="right" w:pos="8278"/>
        </w:tabs>
        <w:rPr>
          <w:szCs w:val="24"/>
        </w:rPr>
      </w:pPr>
      <w:r w:rsidRPr="009A24F5">
        <w:rPr>
          <w:b/>
          <w:szCs w:val="24"/>
        </w:rPr>
        <w:t>ABSTRAK</w:t>
      </w:r>
      <w:r>
        <w:rPr>
          <w:szCs w:val="24"/>
        </w:rPr>
        <w:tab/>
      </w:r>
      <w:r>
        <w:rPr>
          <w:szCs w:val="24"/>
        </w:rPr>
        <w:tab/>
        <w:t>i</w:t>
      </w:r>
    </w:p>
    <w:p w:rsidR="009A24F5" w:rsidRDefault="009A24F5" w:rsidP="009A24F5">
      <w:pPr>
        <w:tabs>
          <w:tab w:val="left" w:leader="dot" w:pos="7655"/>
          <w:tab w:val="right" w:pos="8278"/>
        </w:tabs>
        <w:rPr>
          <w:szCs w:val="24"/>
        </w:rPr>
      </w:pPr>
      <w:r w:rsidRPr="009A24F5">
        <w:rPr>
          <w:b/>
          <w:szCs w:val="24"/>
        </w:rPr>
        <w:t>KATA PENGANTAR</w:t>
      </w:r>
      <w:r>
        <w:rPr>
          <w:szCs w:val="24"/>
        </w:rPr>
        <w:tab/>
      </w:r>
      <w:r>
        <w:rPr>
          <w:szCs w:val="24"/>
        </w:rPr>
        <w:tab/>
        <w:t>ii</w:t>
      </w:r>
    </w:p>
    <w:p w:rsidR="009A24F5" w:rsidRDefault="009A24F5" w:rsidP="009A24F5">
      <w:pPr>
        <w:tabs>
          <w:tab w:val="left" w:leader="dot" w:pos="7655"/>
          <w:tab w:val="right" w:pos="8278"/>
        </w:tabs>
        <w:rPr>
          <w:szCs w:val="24"/>
        </w:rPr>
      </w:pPr>
      <w:r w:rsidRPr="009A24F5">
        <w:rPr>
          <w:b/>
          <w:szCs w:val="24"/>
        </w:rPr>
        <w:t>DAFTAR ISI</w:t>
      </w:r>
      <w:r>
        <w:rPr>
          <w:szCs w:val="24"/>
        </w:rPr>
        <w:t xml:space="preserve"> </w:t>
      </w:r>
      <w:r>
        <w:rPr>
          <w:szCs w:val="24"/>
        </w:rPr>
        <w:tab/>
      </w:r>
      <w:r>
        <w:rPr>
          <w:szCs w:val="24"/>
        </w:rPr>
        <w:tab/>
        <w:t>iii</w:t>
      </w:r>
    </w:p>
    <w:p w:rsidR="009A24F5" w:rsidRDefault="009A24F5" w:rsidP="009A24F5">
      <w:pPr>
        <w:tabs>
          <w:tab w:val="left" w:leader="dot" w:pos="7655"/>
          <w:tab w:val="right" w:pos="8278"/>
        </w:tabs>
        <w:rPr>
          <w:szCs w:val="24"/>
        </w:rPr>
      </w:pPr>
    </w:p>
    <w:p w:rsidR="009A24F5" w:rsidRPr="009A24F5" w:rsidRDefault="009A24F5" w:rsidP="009A24F5">
      <w:pPr>
        <w:tabs>
          <w:tab w:val="left" w:leader="dot" w:pos="7655"/>
          <w:tab w:val="right" w:pos="8278"/>
        </w:tabs>
        <w:rPr>
          <w:b/>
          <w:szCs w:val="24"/>
        </w:rPr>
      </w:pPr>
      <w:r w:rsidRPr="009A24F5">
        <w:rPr>
          <w:b/>
          <w:szCs w:val="24"/>
        </w:rPr>
        <w:t xml:space="preserve">BAB I : PENDAHULUAN </w:t>
      </w:r>
    </w:p>
    <w:p w:rsidR="009A24F5" w:rsidRDefault="009A24F5" w:rsidP="009A24F5">
      <w:pPr>
        <w:pStyle w:val="ListParagraph"/>
        <w:numPr>
          <w:ilvl w:val="0"/>
          <w:numId w:val="2"/>
        </w:numPr>
        <w:tabs>
          <w:tab w:val="left" w:leader="dot" w:pos="7655"/>
          <w:tab w:val="right" w:pos="8278"/>
        </w:tabs>
        <w:rPr>
          <w:szCs w:val="24"/>
        </w:rPr>
      </w:pPr>
      <w:r>
        <w:rPr>
          <w:szCs w:val="24"/>
        </w:rPr>
        <w:t xml:space="preserve">Latar Belakang </w:t>
      </w:r>
      <w:r>
        <w:rPr>
          <w:szCs w:val="24"/>
        </w:rPr>
        <w:tab/>
      </w:r>
      <w:r>
        <w:rPr>
          <w:szCs w:val="24"/>
        </w:rPr>
        <w:tab/>
        <w:t>1</w:t>
      </w:r>
    </w:p>
    <w:p w:rsidR="009A24F5" w:rsidRDefault="0051173D" w:rsidP="009A24F5">
      <w:pPr>
        <w:pStyle w:val="ListParagraph"/>
        <w:numPr>
          <w:ilvl w:val="0"/>
          <w:numId w:val="2"/>
        </w:numPr>
        <w:tabs>
          <w:tab w:val="left" w:leader="dot" w:pos="7655"/>
          <w:tab w:val="right" w:pos="8278"/>
        </w:tabs>
        <w:rPr>
          <w:szCs w:val="24"/>
        </w:rPr>
      </w:pPr>
      <w:r>
        <w:rPr>
          <w:szCs w:val="24"/>
        </w:rPr>
        <w:t>Rumusan Masalah</w:t>
      </w:r>
      <w:r>
        <w:rPr>
          <w:szCs w:val="24"/>
        </w:rPr>
        <w:tab/>
      </w:r>
      <w:r>
        <w:rPr>
          <w:szCs w:val="24"/>
        </w:rPr>
        <w:tab/>
        <w:t>8</w:t>
      </w:r>
    </w:p>
    <w:p w:rsidR="009A24F5" w:rsidRDefault="009A24F5" w:rsidP="009A24F5">
      <w:pPr>
        <w:pStyle w:val="ListParagraph"/>
        <w:numPr>
          <w:ilvl w:val="0"/>
          <w:numId w:val="2"/>
        </w:numPr>
        <w:tabs>
          <w:tab w:val="left" w:leader="dot" w:pos="7655"/>
          <w:tab w:val="right" w:pos="8278"/>
        </w:tabs>
        <w:rPr>
          <w:szCs w:val="24"/>
        </w:rPr>
      </w:pPr>
      <w:r>
        <w:rPr>
          <w:szCs w:val="24"/>
        </w:rPr>
        <w:t xml:space="preserve">Tujuan Penelitian </w:t>
      </w:r>
      <w:r>
        <w:rPr>
          <w:szCs w:val="24"/>
        </w:rPr>
        <w:tab/>
      </w:r>
      <w:r>
        <w:rPr>
          <w:szCs w:val="24"/>
        </w:rPr>
        <w:tab/>
        <w:t>9</w:t>
      </w:r>
    </w:p>
    <w:p w:rsidR="009A24F5" w:rsidRDefault="0051173D" w:rsidP="009A24F5">
      <w:pPr>
        <w:pStyle w:val="ListParagraph"/>
        <w:numPr>
          <w:ilvl w:val="0"/>
          <w:numId w:val="2"/>
        </w:numPr>
        <w:tabs>
          <w:tab w:val="left" w:leader="dot" w:pos="7655"/>
          <w:tab w:val="right" w:pos="8278"/>
        </w:tabs>
        <w:rPr>
          <w:szCs w:val="24"/>
        </w:rPr>
      </w:pPr>
      <w:r>
        <w:rPr>
          <w:szCs w:val="24"/>
        </w:rPr>
        <w:t xml:space="preserve">Manfaat Penelitian </w:t>
      </w:r>
      <w:r>
        <w:rPr>
          <w:szCs w:val="24"/>
        </w:rPr>
        <w:tab/>
      </w:r>
      <w:r>
        <w:rPr>
          <w:szCs w:val="24"/>
        </w:rPr>
        <w:tab/>
        <w:t>9</w:t>
      </w:r>
    </w:p>
    <w:p w:rsidR="009A24F5" w:rsidRDefault="0051173D" w:rsidP="009A24F5">
      <w:pPr>
        <w:pStyle w:val="ListParagraph"/>
        <w:numPr>
          <w:ilvl w:val="0"/>
          <w:numId w:val="2"/>
        </w:numPr>
        <w:tabs>
          <w:tab w:val="left" w:leader="dot" w:pos="7655"/>
          <w:tab w:val="right" w:pos="8278"/>
        </w:tabs>
        <w:rPr>
          <w:szCs w:val="24"/>
        </w:rPr>
      </w:pPr>
      <w:r>
        <w:rPr>
          <w:szCs w:val="24"/>
        </w:rPr>
        <w:t>Defenisi Operasional</w:t>
      </w:r>
      <w:r>
        <w:rPr>
          <w:szCs w:val="24"/>
        </w:rPr>
        <w:tab/>
      </w:r>
      <w:r>
        <w:rPr>
          <w:szCs w:val="24"/>
        </w:rPr>
        <w:tab/>
        <w:t>9</w:t>
      </w:r>
    </w:p>
    <w:p w:rsidR="009A24F5" w:rsidRDefault="009A24F5" w:rsidP="009A24F5">
      <w:pPr>
        <w:pStyle w:val="ListParagraph"/>
        <w:tabs>
          <w:tab w:val="left" w:leader="dot" w:pos="7655"/>
          <w:tab w:val="right" w:pos="8278"/>
        </w:tabs>
        <w:ind w:left="1185"/>
        <w:rPr>
          <w:szCs w:val="24"/>
        </w:rPr>
      </w:pPr>
    </w:p>
    <w:p w:rsidR="009A24F5" w:rsidRPr="009A24F5" w:rsidRDefault="009A24F5" w:rsidP="009A24F5">
      <w:pPr>
        <w:tabs>
          <w:tab w:val="left" w:leader="dot" w:pos="7655"/>
          <w:tab w:val="right" w:pos="8278"/>
        </w:tabs>
        <w:rPr>
          <w:b/>
          <w:szCs w:val="24"/>
        </w:rPr>
      </w:pPr>
      <w:r w:rsidRPr="009A24F5">
        <w:rPr>
          <w:b/>
          <w:szCs w:val="24"/>
        </w:rPr>
        <w:t>BAB II : LANDASAN TEORITIS</w:t>
      </w:r>
    </w:p>
    <w:p w:rsidR="009A24F5" w:rsidRDefault="009A24F5" w:rsidP="009A24F5">
      <w:pPr>
        <w:pStyle w:val="ListParagraph"/>
        <w:numPr>
          <w:ilvl w:val="0"/>
          <w:numId w:val="3"/>
        </w:numPr>
        <w:tabs>
          <w:tab w:val="left" w:leader="dot" w:pos="7655"/>
          <w:tab w:val="right" w:pos="8278"/>
        </w:tabs>
        <w:rPr>
          <w:szCs w:val="24"/>
        </w:rPr>
      </w:pPr>
      <w:r>
        <w:rPr>
          <w:szCs w:val="24"/>
        </w:rPr>
        <w:t>Asbabu</w:t>
      </w:r>
      <w:r w:rsidR="0051173D">
        <w:rPr>
          <w:szCs w:val="24"/>
        </w:rPr>
        <w:t xml:space="preserve">n Nuzul QS. An-Nisa, Ayat 9 </w:t>
      </w:r>
      <w:r w:rsidR="0051173D">
        <w:rPr>
          <w:szCs w:val="24"/>
        </w:rPr>
        <w:tab/>
      </w:r>
      <w:r w:rsidR="0051173D">
        <w:rPr>
          <w:szCs w:val="24"/>
        </w:rPr>
        <w:tab/>
        <w:t>12</w:t>
      </w:r>
    </w:p>
    <w:p w:rsidR="009A24F5" w:rsidRPr="009A24F5" w:rsidRDefault="009A24F5" w:rsidP="009A24F5">
      <w:pPr>
        <w:pStyle w:val="ListParagraph"/>
        <w:numPr>
          <w:ilvl w:val="0"/>
          <w:numId w:val="4"/>
        </w:numPr>
        <w:tabs>
          <w:tab w:val="left" w:leader="dot" w:pos="7655"/>
          <w:tab w:val="right" w:pos="8278"/>
        </w:tabs>
        <w:rPr>
          <w:szCs w:val="24"/>
        </w:rPr>
      </w:pPr>
      <w:r>
        <w:rPr>
          <w:szCs w:val="24"/>
        </w:rPr>
        <w:t>Pengertian Asbabun N</w:t>
      </w:r>
      <w:r w:rsidR="0051173D">
        <w:rPr>
          <w:szCs w:val="24"/>
        </w:rPr>
        <w:t xml:space="preserve">uzul </w:t>
      </w:r>
      <w:r w:rsidR="0051173D">
        <w:rPr>
          <w:szCs w:val="24"/>
        </w:rPr>
        <w:tab/>
      </w:r>
      <w:r w:rsidR="0051173D">
        <w:rPr>
          <w:szCs w:val="24"/>
        </w:rPr>
        <w:tab/>
        <w:t>12</w:t>
      </w:r>
    </w:p>
    <w:p w:rsidR="009A24F5" w:rsidRDefault="009A24F5" w:rsidP="009A24F5">
      <w:pPr>
        <w:pStyle w:val="ListParagraph"/>
        <w:numPr>
          <w:ilvl w:val="0"/>
          <w:numId w:val="5"/>
        </w:numPr>
        <w:tabs>
          <w:tab w:val="left" w:leader="dot" w:pos="7655"/>
          <w:tab w:val="right" w:pos="8278"/>
        </w:tabs>
        <w:rPr>
          <w:szCs w:val="24"/>
        </w:rPr>
      </w:pPr>
      <w:r>
        <w:rPr>
          <w:szCs w:val="24"/>
        </w:rPr>
        <w:t>Asba</w:t>
      </w:r>
      <w:r w:rsidR="0051173D">
        <w:rPr>
          <w:szCs w:val="24"/>
        </w:rPr>
        <w:t>bun Nuzul QS. An-Nisa Ayat 9</w:t>
      </w:r>
      <w:r w:rsidR="0051173D">
        <w:rPr>
          <w:szCs w:val="24"/>
        </w:rPr>
        <w:tab/>
      </w:r>
      <w:r w:rsidR="0051173D">
        <w:rPr>
          <w:szCs w:val="24"/>
        </w:rPr>
        <w:tab/>
        <w:t>13</w:t>
      </w:r>
    </w:p>
    <w:p w:rsidR="009A24F5" w:rsidRDefault="009A24F5" w:rsidP="009A24F5">
      <w:pPr>
        <w:pStyle w:val="ListParagraph"/>
        <w:numPr>
          <w:ilvl w:val="0"/>
          <w:numId w:val="4"/>
        </w:numPr>
        <w:tabs>
          <w:tab w:val="left" w:leader="dot" w:pos="7655"/>
          <w:tab w:val="right" w:pos="8278"/>
        </w:tabs>
        <w:rPr>
          <w:szCs w:val="24"/>
        </w:rPr>
      </w:pPr>
      <w:r>
        <w:rPr>
          <w:szCs w:val="24"/>
        </w:rPr>
        <w:t>Sebab</w:t>
      </w:r>
      <w:r w:rsidR="0051173D">
        <w:rPr>
          <w:szCs w:val="24"/>
        </w:rPr>
        <w:t xml:space="preserve">-sebab Adanya Asbabun Nuzul </w:t>
      </w:r>
      <w:r w:rsidR="0051173D">
        <w:rPr>
          <w:szCs w:val="24"/>
        </w:rPr>
        <w:tab/>
      </w:r>
      <w:r w:rsidR="0051173D">
        <w:rPr>
          <w:szCs w:val="24"/>
        </w:rPr>
        <w:tab/>
        <w:t>14</w:t>
      </w:r>
    </w:p>
    <w:p w:rsidR="009A24F5" w:rsidRDefault="009A24F5" w:rsidP="009A24F5">
      <w:pPr>
        <w:pStyle w:val="ListParagraph"/>
        <w:numPr>
          <w:ilvl w:val="0"/>
          <w:numId w:val="4"/>
        </w:numPr>
        <w:tabs>
          <w:tab w:val="left" w:leader="dot" w:pos="7655"/>
          <w:tab w:val="right" w:pos="8278"/>
        </w:tabs>
        <w:rPr>
          <w:szCs w:val="24"/>
        </w:rPr>
      </w:pPr>
      <w:r>
        <w:rPr>
          <w:szCs w:val="24"/>
        </w:rPr>
        <w:t>Manfa</w:t>
      </w:r>
      <w:r w:rsidR="0051173D">
        <w:rPr>
          <w:szCs w:val="24"/>
        </w:rPr>
        <w:t xml:space="preserve">at Mengetahui Asbabun Nuzul </w:t>
      </w:r>
      <w:r w:rsidR="0051173D">
        <w:rPr>
          <w:szCs w:val="24"/>
        </w:rPr>
        <w:tab/>
      </w:r>
      <w:r w:rsidR="0051173D">
        <w:rPr>
          <w:szCs w:val="24"/>
        </w:rPr>
        <w:tab/>
        <w:t>16</w:t>
      </w:r>
    </w:p>
    <w:p w:rsidR="009A24F5" w:rsidRDefault="009A24F5" w:rsidP="009A24F5">
      <w:pPr>
        <w:pStyle w:val="ListParagraph"/>
        <w:numPr>
          <w:ilvl w:val="0"/>
          <w:numId w:val="3"/>
        </w:numPr>
        <w:tabs>
          <w:tab w:val="left" w:leader="dot" w:pos="7655"/>
          <w:tab w:val="right" w:pos="8278"/>
        </w:tabs>
        <w:rPr>
          <w:szCs w:val="24"/>
        </w:rPr>
      </w:pPr>
      <w:r>
        <w:rPr>
          <w:szCs w:val="24"/>
        </w:rPr>
        <w:t>Penj</w:t>
      </w:r>
      <w:r w:rsidR="0051173D">
        <w:rPr>
          <w:szCs w:val="24"/>
        </w:rPr>
        <w:t xml:space="preserve">elasan Surat An-Nisa ayat 9 </w:t>
      </w:r>
      <w:r w:rsidR="0051173D">
        <w:rPr>
          <w:szCs w:val="24"/>
        </w:rPr>
        <w:tab/>
      </w:r>
      <w:r w:rsidR="0051173D">
        <w:rPr>
          <w:szCs w:val="24"/>
        </w:rPr>
        <w:tab/>
        <w:t>18</w:t>
      </w:r>
    </w:p>
    <w:p w:rsidR="009A24F5" w:rsidRDefault="0051173D" w:rsidP="009A24F5">
      <w:pPr>
        <w:pStyle w:val="ListParagraph"/>
        <w:numPr>
          <w:ilvl w:val="0"/>
          <w:numId w:val="6"/>
        </w:numPr>
        <w:tabs>
          <w:tab w:val="left" w:leader="dot" w:pos="7655"/>
          <w:tab w:val="right" w:pos="8278"/>
        </w:tabs>
        <w:rPr>
          <w:szCs w:val="24"/>
        </w:rPr>
      </w:pPr>
      <w:r>
        <w:rPr>
          <w:szCs w:val="24"/>
        </w:rPr>
        <w:t xml:space="preserve">Pengertian Tafsir </w:t>
      </w:r>
      <w:r>
        <w:rPr>
          <w:szCs w:val="24"/>
        </w:rPr>
        <w:tab/>
      </w:r>
      <w:r>
        <w:rPr>
          <w:szCs w:val="24"/>
        </w:rPr>
        <w:tab/>
        <w:t>19</w:t>
      </w:r>
    </w:p>
    <w:p w:rsidR="009A24F5" w:rsidRDefault="009A24F5" w:rsidP="009A24F5">
      <w:pPr>
        <w:pStyle w:val="ListParagraph"/>
        <w:numPr>
          <w:ilvl w:val="0"/>
          <w:numId w:val="6"/>
        </w:numPr>
        <w:tabs>
          <w:tab w:val="left" w:leader="dot" w:pos="7655"/>
          <w:tab w:val="right" w:pos="8278"/>
        </w:tabs>
        <w:rPr>
          <w:szCs w:val="24"/>
        </w:rPr>
      </w:pPr>
      <w:r>
        <w:rPr>
          <w:szCs w:val="24"/>
        </w:rPr>
        <w:t>Penafsiran Surat An</w:t>
      </w:r>
      <w:r w:rsidR="0051173D">
        <w:rPr>
          <w:szCs w:val="24"/>
        </w:rPr>
        <w:t>-Nisa Ayat 9 Menurut Mufasir</w:t>
      </w:r>
      <w:r w:rsidR="0051173D">
        <w:rPr>
          <w:szCs w:val="24"/>
        </w:rPr>
        <w:tab/>
      </w:r>
      <w:r w:rsidR="0051173D">
        <w:rPr>
          <w:szCs w:val="24"/>
        </w:rPr>
        <w:tab/>
        <w:t>20</w:t>
      </w:r>
    </w:p>
    <w:p w:rsidR="009A24F5" w:rsidRDefault="0051173D" w:rsidP="009A24F5">
      <w:pPr>
        <w:pStyle w:val="ListParagraph"/>
        <w:numPr>
          <w:ilvl w:val="0"/>
          <w:numId w:val="7"/>
        </w:numPr>
        <w:tabs>
          <w:tab w:val="left" w:leader="dot" w:pos="7655"/>
          <w:tab w:val="right" w:pos="8278"/>
        </w:tabs>
        <w:rPr>
          <w:szCs w:val="24"/>
        </w:rPr>
      </w:pPr>
      <w:r>
        <w:rPr>
          <w:szCs w:val="24"/>
        </w:rPr>
        <w:t>M. Quraish Shihab</w:t>
      </w:r>
      <w:r>
        <w:rPr>
          <w:szCs w:val="24"/>
        </w:rPr>
        <w:tab/>
      </w:r>
      <w:r>
        <w:rPr>
          <w:szCs w:val="24"/>
        </w:rPr>
        <w:tab/>
        <w:t>20</w:t>
      </w:r>
    </w:p>
    <w:p w:rsidR="009A24F5" w:rsidRDefault="0051173D" w:rsidP="009A24F5">
      <w:pPr>
        <w:pStyle w:val="ListParagraph"/>
        <w:numPr>
          <w:ilvl w:val="0"/>
          <w:numId w:val="7"/>
        </w:numPr>
        <w:tabs>
          <w:tab w:val="left" w:leader="dot" w:pos="7655"/>
          <w:tab w:val="right" w:pos="8278"/>
        </w:tabs>
        <w:rPr>
          <w:szCs w:val="24"/>
        </w:rPr>
      </w:pPr>
      <w:r>
        <w:rPr>
          <w:szCs w:val="24"/>
        </w:rPr>
        <w:t>Sayid Qutub</w:t>
      </w:r>
      <w:r>
        <w:rPr>
          <w:szCs w:val="24"/>
        </w:rPr>
        <w:tab/>
      </w:r>
      <w:r>
        <w:rPr>
          <w:szCs w:val="24"/>
        </w:rPr>
        <w:tab/>
        <w:t>24</w:t>
      </w:r>
    </w:p>
    <w:p w:rsidR="009A24F5" w:rsidRDefault="0051173D" w:rsidP="009A24F5">
      <w:pPr>
        <w:pStyle w:val="ListParagraph"/>
        <w:numPr>
          <w:ilvl w:val="0"/>
          <w:numId w:val="7"/>
        </w:numPr>
        <w:tabs>
          <w:tab w:val="left" w:leader="dot" w:pos="7655"/>
          <w:tab w:val="right" w:pos="8278"/>
        </w:tabs>
        <w:rPr>
          <w:szCs w:val="24"/>
        </w:rPr>
      </w:pPr>
      <w:r>
        <w:rPr>
          <w:szCs w:val="24"/>
        </w:rPr>
        <w:t xml:space="preserve">Ibn Kasir </w:t>
      </w:r>
      <w:r>
        <w:rPr>
          <w:szCs w:val="24"/>
        </w:rPr>
        <w:tab/>
      </w:r>
      <w:r>
        <w:rPr>
          <w:szCs w:val="24"/>
        </w:rPr>
        <w:tab/>
        <w:t>27</w:t>
      </w:r>
    </w:p>
    <w:p w:rsidR="009A24F5" w:rsidRDefault="009A24F5" w:rsidP="009A24F5">
      <w:pPr>
        <w:pStyle w:val="ListParagraph"/>
        <w:numPr>
          <w:ilvl w:val="0"/>
          <w:numId w:val="3"/>
        </w:numPr>
        <w:tabs>
          <w:tab w:val="left" w:leader="dot" w:pos="7655"/>
          <w:tab w:val="right" w:pos="8278"/>
        </w:tabs>
        <w:rPr>
          <w:szCs w:val="24"/>
        </w:rPr>
      </w:pPr>
      <w:r>
        <w:rPr>
          <w:szCs w:val="24"/>
        </w:rPr>
        <w:t>Ko</w:t>
      </w:r>
      <w:r w:rsidR="0051173D">
        <w:rPr>
          <w:szCs w:val="24"/>
        </w:rPr>
        <w:t xml:space="preserve">nsep Pendidikan Dalam Islam </w:t>
      </w:r>
      <w:r w:rsidR="0051173D">
        <w:rPr>
          <w:szCs w:val="24"/>
        </w:rPr>
        <w:tab/>
      </w:r>
      <w:r w:rsidR="0051173D">
        <w:rPr>
          <w:szCs w:val="24"/>
        </w:rPr>
        <w:tab/>
        <w:t>29</w:t>
      </w:r>
    </w:p>
    <w:p w:rsidR="009A24F5" w:rsidRDefault="009A24F5" w:rsidP="009A24F5">
      <w:pPr>
        <w:pStyle w:val="ListParagraph"/>
        <w:numPr>
          <w:ilvl w:val="0"/>
          <w:numId w:val="3"/>
        </w:numPr>
        <w:tabs>
          <w:tab w:val="left" w:leader="dot" w:pos="7655"/>
          <w:tab w:val="right" w:pos="8278"/>
        </w:tabs>
        <w:rPr>
          <w:szCs w:val="24"/>
        </w:rPr>
      </w:pPr>
      <w:r>
        <w:rPr>
          <w:szCs w:val="24"/>
        </w:rPr>
        <w:t xml:space="preserve">Tanggung Jawab Orang </w:t>
      </w:r>
      <w:r w:rsidR="0051173D">
        <w:rPr>
          <w:szCs w:val="24"/>
        </w:rPr>
        <w:t>Tua Terhadap Pendidikan Anak</w:t>
      </w:r>
      <w:r w:rsidR="0051173D">
        <w:rPr>
          <w:szCs w:val="24"/>
        </w:rPr>
        <w:tab/>
      </w:r>
      <w:r w:rsidR="0051173D">
        <w:rPr>
          <w:szCs w:val="24"/>
        </w:rPr>
        <w:tab/>
        <w:t>37</w:t>
      </w:r>
    </w:p>
    <w:p w:rsidR="009A24F5" w:rsidRDefault="009A24F5" w:rsidP="009A24F5">
      <w:pPr>
        <w:pStyle w:val="ListParagraph"/>
        <w:numPr>
          <w:ilvl w:val="0"/>
          <w:numId w:val="8"/>
        </w:numPr>
        <w:tabs>
          <w:tab w:val="left" w:leader="dot" w:pos="7655"/>
          <w:tab w:val="right" w:pos="8278"/>
        </w:tabs>
        <w:rPr>
          <w:szCs w:val="24"/>
        </w:rPr>
      </w:pPr>
      <w:r>
        <w:rPr>
          <w:szCs w:val="24"/>
        </w:rPr>
        <w:t>Peranan Anggota Kelua</w:t>
      </w:r>
      <w:r w:rsidR="0051173D">
        <w:rPr>
          <w:szCs w:val="24"/>
        </w:rPr>
        <w:t>rga Terhadap Pendidikan Anak</w:t>
      </w:r>
      <w:r w:rsidR="0051173D">
        <w:rPr>
          <w:szCs w:val="24"/>
        </w:rPr>
        <w:tab/>
      </w:r>
      <w:r w:rsidR="0051173D">
        <w:rPr>
          <w:szCs w:val="24"/>
        </w:rPr>
        <w:tab/>
        <w:t>38</w:t>
      </w:r>
    </w:p>
    <w:p w:rsidR="009A24F5" w:rsidRDefault="0051173D" w:rsidP="009A24F5">
      <w:pPr>
        <w:pStyle w:val="ListParagraph"/>
        <w:numPr>
          <w:ilvl w:val="0"/>
          <w:numId w:val="9"/>
        </w:numPr>
        <w:tabs>
          <w:tab w:val="left" w:leader="dot" w:pos="7655"/>
          <w:tab w:val="right" w:pos="8278"/>
        </w:tabs>
        <w:rPr>
          <w:szCs w:val="24"/>
        </w:rPr>
      </w:pPr>
      <w:r>
        <w:rPr>
          <w:szCs w:val="24"/>
        </w:rPr>
        <w:t xml:space="preserve">Peranan Ibu </w:t>
      </w:r>
      <w:r>
        <w:rPr>
          <w:szCs w:val="24"/>
        </w:rPr>
        <w:tab/>
      </w:r>
      <w:r>
        <w:rPr>
          <w:szCs w:val="24"/>
        </w:rPr>
        <w:tab/>
        <w:t>38</w:t>
      </w:r>
    </w:p>
    <w:p w:rsidR="009A24F5" w:rsidRDefault="0051173D" w:rsidP="009A24F5">
      <w:pPr>
        <w:pStyle w:val="ListParagraph"/>
        <w:numPr>
          <w:ilvl w:val="0"/>
          <w:numId w:val="9"/>
        </w:numPr>
        <w:tabs>
          <w:tab w:val="left" w:leader="dot" w:pos="7655"/>
          <w:tab w:val="right" w:pos="8278"/>
        </w:tabs>
        <w:rPr>
          <w:szCs w:val="24"/>
        </w:rPr>
      </w:pPr>
      <w:r>
        <w:rPr>
          <w:szCs w:val="24"/>
        </w:rPr>
        <w:t>Peranan Ayah</w:t>
      </w:r>
      <w:r>
        <w:rPr>
          <w:szCs w:val="24"/>
        </w:rPr>
        <w:tab/>
      </w:r>
      <w:r>
        <w:rPr>
          <w:szCs w:val="24"/>
        </w:rPr>
        <w:tab/>
        <w:t>39</w:t>
      </w:r>
    </w:p>
    <w:p w:rsidR="009A24F5" w:rsidRDefault="0051173D" w:rsidP="009A24F5">
      <w:pPr>
        <w:pStyle w:val="ListParagraph"/>
        <w:numPr>
          <w:ilvl w:val="0"/>
          <w:numId w:val="9"/>
        </w:numPr>
        <w:tabs>
          <w:tab w:val="left" w:leader="dot" w:pos="7655"/>
          <w:tab w:val="right" w:pos="8278"/>
        </w:tabs>
        <w:rPr>
          <w:szCs w:val="24"/>
        </w:rPr>
      </w:pPr>
      <w:r>
        <w:rPr>
          <w:szCs w:val="24"/>
        </w:rPr>
        <w:t xml:space="preserve">Peranan Nenek </w:t>
      </w:r>
      <w:r>
        <w:rPr>
          <w:szCs w:val="24"/>
        </w:rPr>
        <w:tab/>
      </w:r>
      <w:r>
        <w:rPr>
          <w:szCs w:val="24"/>
        </w:rPr>
        <w:tab/>
        <w:t>40</w:t>
      </w:r>
    </w:p>
    <w:p w:rsidR="009A24F5" w:rsidRDefault="009A24F5" w:rsidP="009A24F5">
      <w:pPr>
        <w:pStyle w:val="ListParagraph"/>
        <w:numPr>
          <w:ilvl w:val="0"/>
          <w:numId w:val="9"/>
        </w:numPr>
        <w:tabs>
          <w:tab w:val="left" w:leader="dot" w:pos="7655"/>
          <w:tab w:val="right" w:pos="8278"/>
        </w:tabs>
        <w:rPr>
          <w:szCs w:val="24"/>
        </w:rPr>
      </w:pPr>
      <w:r>
        <w:rPr>
          <w:szCs w:val="24"/>
        </w:rPr>
        <w:t>Peranan Pembantu Rumah Tangg</w:t>
      </w:r>
      <w:r w:rsidR="0051173D">
        <w:rPr>
          <w:szCs w:val="24"/>
        </w:rPr>
        <w:t>a (Pramuwisma)</w:t>
      </w:r>
      <w:r w:rsidR="0051173D">
        <w:rPr>
          <w:szCs w:val="24"/>
        </w:rPr>
        <w:tab/>
      </w:r>
      <w:r w:rsidR="0051173D">
        <w:rPr>
          <w:szCs w:val="24"/>
        </w:rPr>
        <w:tab/>
        <w:t>41</w:t>
      </w:r>
    </w:p>
    <w:p w:rsidR="009A24F5" w:rsidRDefault="009A24F5" w:rsidP="009A24F5">
      <w:pPr>
        <w:pStyle w:val="ListParagraph"/>
        <w:numPr>
          <w:ilvl w:val="0"/>
          <w:numId w:val="3"/>
        </w:numPr>
        <w:tabs>
          <w:tab w:val="left" w:leader="dot" w:pos="7655"/>
          <w:tab w:val="right" w:pos="8278"/>
        </w:tabs>
        <w:rPr>
          <w:szCs w:val="24"/>
        </w:rPr>
      </w:pPr>
      <w:r>
        <w:rPr>
          <w:szCs w:val="24"/>
        </w:rPr>
        <w:t xml:space="preserve">Aspek-Aspek yang Harus </w:t>
      </w:r>
      <w:r w:rsidR="0051173D">
        <w:rPr>
          <w:szCs w:val="24"/>
        </w:rPr>
        <w:t xml:space="preserve">Dipersiapkan Oleh Orang Tua </w:t>
      </w:r>
      <w:r w:rsidR="0051173D">
        <w:rPr>
          <w:szCs w:val="24"/>
        </w:rPr>
        <w:tab/>
      </w:r>
      <w:r w:rsidR="0051173D">
        <w:rPr>
          <w:szCs w:val="24"/>
        </w:rPr>
        <w:tab/>
        <w:t>42</w:t>
      </w:r>
    </w:p>
    <w:p w:rsidR="009A24F5" w:rsidRDefault="0051173D" w:rsidP="009A24F5">
      <w:pPr>
        <w:pStyle w:val="ListParagraph"/>
        <w:numPr>
          <w:ilvl w:val="0"/>
          <w:numId w:val="11"/>
        </w:numPr>
        <w:tabs>
          <w:tab w:val="left" w:leader="dot" w:pos="7655"/>
          <w:tab w:val="right" w:pos="8278"/>
        </w:tabs>
        <w:rPr>
          <w:szCs w:val="24"/>
        </w:rPr>
      </w:pPr>
      <w:r>
        <w:rPr>
          <w:szCs w:val="24"/>
        </w:rPr>
        <w:t xml:space="preserve">Pendidikan Aqidah </w:t>
      </w:r>
      <w:r>
        <w:rPr>
          <w:szCs w:val="24"/>
        </w:rPr>
        <w:tab/>
      </w:r>
      <w:r>
        <w:rPr>
          <w:szCs w:val="24"/>
        </w:rPr>
        <w:tab/>
        <w:t>44</w:t>
      </w:r>
    </w:p>
    <w:p w:rsidR="009A24F5" w:rsidRDefault="0051173D" w:rsidP="009A24F5">
      <w:pPr>
        <w:pStyle w:val="ListParagraph"/>
        <w:numPr>
          <w:ilvl w:val="0"/>
          <w:numId w:val="11"/>
        </w:numPr>
        <w:tabs>
          <w:tab w:val="left" w:leader="dot" w:pos="7655"/>
          <w:tab w:val="right" w:pos="8278"/>
        </w:tabs>
        <w:rPr>
          <w:szCs w:val="24"/>
        </w:rPr>
      </w:pPr>
      <w:r>
        <w:rPr>
          <w:szCs w:val="24"/>
        </w:rPr>
        <w:t>Pendidikan Ibadah</w:t>
      </w:r>
      <w:r>
        <w:rPr>
          <w:szCs w:val="24"/>
        </w:rPr>
        <w:tab/>
      </w:r>
      <w:r>
        <w:rPr>
          <w:szCs w:val="24"/>
        </w:rPr>
        <w:tab/>
        <w:t>45</w:t>
      </w:r>
    </w:p>
    <w:p w:rsidR="009A24F5" w:rsidRDefault="0051173D" w:rsidP="009A24F5">
      <w:pPr>
        <w:pStyle w:val="ListParagraph"/>
        <w:numPr>
          <w:ilvl w:val="0"/>
          <w:numId w:val="11"/>
        </w:numPr>
        <w:tabs>
          <w:tab w:val="left" w:leader="dot" w:pos="7655"/>
          <w:tab w:val="right" w:pos="8278"/>
        </w:tabs>
        <w:rPr>
          <w:szCs w:val="24"/>
        </w:rPr>
      </w:pPr>
      <w:r>
        <w:rPr>
          <w:szCs w:val="24"/>
        </w:rPr>
        <w:t xml:space="preserve">Pendidikan Akhlak </w:t>
      </w:r>
      <w:r>
        <w:rPr>
          <w:szCs w:val="24"/>
        </w:rPr>
        <w:tab/>
      </w:r>
      <w:r>
        <w:rPr>
          <w:szCs w:val="24"/>
        </w:rPr>
        <w:tab/>
        <w:t>46</w:t>
      </w:r>
    </w:p>
    <w:p w:rsidR="009A24F5" w:rsidRDefault="0051173D" w:rsidP="009A24F5">
      <w:pPr>
        <w:pStyle w:val="ListParagraph"/>
        <w:numPr>
          <w:ilvl w:val="0"/>
          <w:numId w:val="11"/>
        </w:numPr>
        <w:tabs>
          <w:tab w:val="left" w:leader="dot" w:pos="7655"/>
          <w:tab w:val="right" w:pos="8278"/>
        </w:tabs>
        <w:rPr>
          <w:szCs w:val="24"/>
        </w:rPr>
      </w:pPr>
      <w:r>
        <w:rPr>
          <w:szCs w:val="24"/>
        </w:rPr>
        <w:t xml:space="preserve">Pendidikan Ilmu </w:t>
      </w:r>
      <w:r>
        <w:rPr>
          <w:szCs w:val="24"/>
        </w:rPr>
        <w:tab/>
      </w:r>
      <w:r>
        <w:rPr>
          <w:szCs w:val="24"/>
        </w:rPr>
        <w:tab/>
        <w:t>46</w:t>
      </w:r>
    </w:p>
    <w:p w:rsidR="009A24F5" w:rsidRDefault="0051173D" w:rsidP="009A24F5">
      <w:pPr>
        <w:pStyle w:val="ListParagraph"/>
        <w:numPr>
          <w:ilvl w:val="0"/>
          <w:numId w:val="11"/>
        </w:numPr>
        <w:tabs>
          <w:tab w:val="left" w:leader="dot" w:pos="7655"/>
          <w:tab w:val="right" w:pos="8278"/>
        </w:tabs>
        <w:rPr>
          <w:szCs w:val="24"/>
        </w:rPr>
      </w:pPr>
      <w:r>
        <w:rPr>
          <w:szCs w:val="24"/>
        </w:rPr>
        <w:t xml:space="preserve">Pengembangan Keterampilan </w:t>
      </w:r>
      <w:r>
        <w:rPr>
          <w:szCs w:val="24"/>
        </w:rPr>
        <w:tab/>
      </w:r>
      <w:r>
        <w:rPr>
          <w:szCs w:val="24"/>
        </w:rPr>
        <w:tab/>
        <w:t>48</w:t>
      </w:r>
    </w:p>
    <w:p w:rsidR="009A24F5" w:rsidRDefault="0051173D" w:rsidP="009A24F5">
      <w:pPr>
        <w:pStyle w:val="ListParagraph"/>
        <w:numPr>
          <w:ilvl w:val="0"/>
          <w:numId w:val="11"/>
        </w:numPr>
        <w:tabs>
          <w:tab w:val="left" w:leader="dot" w:pos="7655"/>
          <w:tab w:val="right" w:pos="8278"/>
        </w:tabs>
        <w:rPr>
          <w:szCs w:val="24"/>
        </w:rPr>
      </w:pPr>
      <w:r>
        <w:rPr>
          <w:szCs w:val="24"/>
        </w:rPr>
        <w:t xml:space="preserve">Pendidikan Jasmani </w:t>
      </w:r>
      <w:r>
        <w:rPr>
          <w:szCs w:val="24"/>
        </w:rPr>
        <w:tab/>
      </w:r>
      <w:r>
        <w:rPr>
          <w:szCs w:val="24"/>
        </w:rPr>
        <w:tab/>
        <w:t>49</w:t>
      </w:r>
    </w:p>
    <w:p w:rsidR="009A24F5" w:rsidRDefault="0051173D" w:rsidP="009A24F5">
      <w:pPr>
        <w:pStyle w:val="ListParagraph"/>
        <w:numPr>
          <w:ilvl w:val="0"/>
          <w:numId w:val="11"/>
        </w:numPr>
        <w:tabs>
          <w:tab w:val="left" w:leader="dot" w:pos="7655"/>
          <w:tab w:val="right" w:pos="8278"/>
        </w:tabs>
        <w:rPr>
          <w:szCs w:val="24"/>
        </w:rPr>
      </w:pPr>
      <w:r>
        <w:rPr>
          <w:szCs w:val="24"/>
        </w:rPr>
        <w:t xml:space="preserve">Pendidikan Akal </w:t>
      </w:r>
      <w:r>
        <w:rPr>
          <w:szCs w:val="24"/>
        </w:rPr>
        <w:tab/>
      </w:r>
      <w:r>
        <w:rPr>
          <w:szCs w:val="24"/>
        </w:rPr>
        <w:tab/>
        <w:t>50</w:t>
      </w:r>
    </w:p>
    <w:p w:rsidR="009A24F5" w:rsidRDefault="009A24F5" w:rsidP="009A24F5">
      <w:pPr>
        <w:tabs>
          <w:tab w:val="left" w:leader="dot" w:pos="7655"/>
          <w:tab w:val="right" w:pos="8278"/>
        </w:tabs>
        <w:rPr>
          <w:szCs w:val="24"/>
        </w:rPr>
      </w:pPr>
    </w:p>
    <w:p w:rsidR="009A24F5" w:rsidRPr="009A24F5" w:rsidRDefault="009A24F5" w:rsidP="009A24F5">
      <w:pPr>
        <w:tabs>
          <w:tab w:val="left" w:leader="dot" w:pos="7655"/>
          <w:tab w:val="right" w:pos="8278"/>
        </w:tabs>
        <w:rPr>
          <w:b/>
          <w:szCs w:val="24"/>
        </w:rPr>
      </w:pPr>
      <w:r w:rsidRPr="009A24F5">
        <w:rPr>
          <w:b/>
          <w:szCs w:val="24"/>
        </w:rPr>
        <w:t xml:space="preserve">BAB III :  METODE PENELITIAN </w:t>
      </w:r>
    </w:p>
    <w:p w:rsidR="009A24F5" w:rsidRDefault="0051173D" w:rsidP="009A24F5">
      <w:pPr>
        <w:pStyle w:val="ListParagraph"/>
        <w:numPr>
          <w:ilvl w:val="0"/>
          <w:numId w:val="12"/>
        </w:numPr>
        <w:tabs>
          <w:tab w:val="left" w:leader="dot" w:pos="7655"/>
          <w:tab w:val="right" w:pos="8278"/>
        </w:tabs>
        <w:rPr>
          <w:szCs w:val="24"/>
        </w:rPr>
      </w:pPr>
      <w:r>
        <w:rPr>
          <w:szCs w:val="24"/>
        </w:rPr>
        <w:t xml:space="preserve">Jenis Pendekatan Penelitian </w:t>
      </w:r>
      <w:r>
        <w:rPr>
          <w:szCs w:val="24"/>
        </w:rPr>
        <w:tab/>
      </w:r>
      <w:r>
        <w:rPr>
          <w:szCs w:val="24"/>
        </w:rPr>
        <w:tab/>
        <w:t>52</w:t>
      </w:r>
    </w:p>
    <w:p w:rsidR="009A24F5" w:rsidRDefault="0051173D" w:rsidP="009A24F5">
      <w:pPr>
        <w:pStyle w:val="ListParagraph"/>
        <w:numPr>
          <w:ilvl w:val="0"/>
          <w:numId w:val="12"/>
        </w:numPr>
        <w:tabs>
          <w:tab w:val="left" w:leader="dot" w:pos="7655"/>
          <w:tab w:val="right" w:pos="8278"/>
        </w:tabs>
        <w:rPr>
          <w:szCs w:val="24"/>
        </w:rPr>
      </w:pPr>
      <w:r>
        <w:rPr>
          <w:szCs w:val="24"/>
        </w:rPr>
        <w:t xml:space="preserve">Sumber Data Penelitian </w:t>
      </w:r>
      <w:r>
        <w:rPr>
          <w:szCs w:val="24"/>
        </w:rPr>
        <w:tab/>
      </w:r>
      <w:r>
        <w:rPr>
          <w:szCs w:val="24"/>
        </w:rPr>
        <w:tab/>
        <w:t>52</w:t>
      </w:r>
    </w:p>
    <w:p w:rsidR="009A24F5" w:rsidRDefault="0051173D" w:rsidP="009A24F5">
      <w:pPr>
        <w:pStyle w:val="ListParagraph"/>
        <w:numPr>
          <w:ilvl w:val="0"/>
          <w:numId w:val="13"/>
        </w:numPr>
        <w:tabs>
          <w:tab w:val="left" w:leader="dot" w:pos="7655"/>
          <w:tab w:val="right" w:pos="8278"/>
        </w:tabs>
        <w:rPr>
          <w:szCs w:val="24"/>
        </w:rPr>
      </w:pPr>
      <w:r>
        <w:rPr>
          <w:szCs w:val="24"/>
        </w:rPr>
        <w:lastRenderedPageBreak/>
        <w:t xml:space="preserve">Sumber Data Primer </w:t>
      </w:r>
      <w:r>
        <w:rPr>
          <w:szCs w:val="24"/>
        </w:rPr>
        <w:tab/>
      </w:r>
      <w:r>
        <w:rPr>
          <w:szCs w:val="24"/>
        </w:rPr>
        <w:tab/>
        <w:t>53</w:t>
      </w:r>
    </w:p>
    <w:p w:rsidR="009A24F5" w:rsidRDefault="0051173D" w:rsidP="009A24F5">
      <w:pPr>
        <w:pStyle w:val="ListParagraph"/>
        <w:numPr>
          <w:ilvl w:val="0"/>
          <w:numId w:val="13"/>
        </w:numPr>
        <w:tabs>
          <w:tab w:val="left" w:leader="dot" w:pos="7655"/>
          <w:tab w:val="right" w:pos="8278"/>
        </w:tabs>
        <w:rPr>
          <w:szCs w:val="24"/>
        </w:rPr>
      </w:pPr>
      <w:r>
        <w:rPr>
          <w:szCs w:val="24"/>
        </w:rPr>
        <w:t>Sumber Data Sekunder</w:t>
      </w:r>
      <w:r>
        <w:rPr>
          <w:szCs w:val="24"/>
        </w:rPr>
        <w:tab/>
      </w:r>
      <w:r>
        <w:rPr>
          <w:szCs w:val="24"/>
        </w:rPr>
        <w:tab/>
        <w:t>53</w:t>
      </w:r>
    </w:p>
    <w:p w:rsidR="009A24F5" w:rsidRDefault="0051173D" w:rsidP="009A24F5">
      <w:pPr>
        <w:pStyle w:val="ListParagraph"/>
        <w:numPr>
          <w:ilvl w:val="0"/>
          <w:numId w:val="12"/>
        </w:numPr>
        <w:tabs>
          <w:tab w:val="left" w:leader="dot" w:pos="7655"/>
          <w:tab w:val="right" w:pos="8278"/>
        </w:tabs>
        <w:rPr>
          <w:szCs w:val="24"/>
        </w:rPr>
      </w:pPr>
      <w:r>
        <w:rPr>
          <w:szCs w:val="24"/>
        </w:rPr>
        <w:t xml:space="preserve">Teknik Pengumpulan Data </w:t>
      </w:r>
      <w:r>
        <w:rPr>
          <w:szCs w:val="24"/>
        </w:rPr>
        <w:tab/>
      </w:r>
      <w:r>
        <w:rPr>
          <w:szCs w:val="24"/>
        </w:rPr>
        <w:tab/>
        <w:t>53</w:t>
      </w:r>
    </w:p>
    <w:p w:rsidR="009A24F5" w:rsidRDefault="0051173D" w:rsidP="009A24F5">
      <w:pPr>
        <w:pStyle w:val="ListParagraph"/>
        <w:numPr>
          <w:ilvl w:val="0"/>
          <w:numId w:val="12"/>
        </w:numPr>
        <w:tabs>
          <w:tab w:val="left" w:leader="dot" w:pos="7655"/>
          <w:tab w:val="right" w:pos="8278"/>
        </w:tabs>
        <w:rPr>
          <w:szCs w:val="24"/>
        </w:rPr>
      </w:pPr>
      <w:r>
        <w:rPr>
          <w:szCs w:val="24"/>
        </w:rPr>
        <w:t xml:space="preserve">Teknik Analisis Data </w:t>
      </w:r>
      <w:r>
        <w:rPr>
          <w:szCs w:val="24"/>
        </w:rPr>
        <w:tab/>
      </w:r>
      <w:r>
        <w:rPr>
          <w:szCs w:val="24"/>
        </w:rPr>
        <w:tab/>
        <w:t>54</w:t>
      </w:r>
    </w:p>
    <w:p w:rsidR="009A24F5" w:rsidRDefault="009A24F5" w:rsidP="009A24F5">
      <w:pPr>
        <w:tabs>
          <w:tab w:val="left" w:leader="dot" w:pos="7655"/>
          <w:tab w:val="right" w:pos="8278"/>
        </w:tabs>
        <w:rPr>
          <w:szCs w:val="24"/>
        </w:rPr>
      </w:pPr>
    </w:p>
    <w:p w:rsidR="009A24F5" w:rsidRPr="009A24F5" w:rsidRDefault="009A24F5" w:rsidP="009A24F5">
      <w:pPr>
        <w:tabs>
          <w:tab w:val="left" w:leader="dot" w:pos="7655"/>
          <w:tab w:val="right" w:pos="8278"/>
        </w:tabs>
        <w:rPr>
          <w:b/>
          <w:szCs w:val="24"/>
        </w:rPr>
      </w:pPr>
      <w:r w:rsidRPr="009A24F5">
        <w:rPr>
          <w:b/>
          <w:szCs w:val="24"/>
        </w:rPr>
        <w:t xml:space="preserve">BAB IV : NILAI-NILAI PENDIDIKAN DALAM QUR’AN SURAT AN-NISA AYAT 9 </w:t>
      </w:r>
    </w:p>
    <w:p w:rsidR="009A24F5" w:rsidRDefault="009A24F5" w:rsidP="009A24F5">
      <w:pPr>
        <w:pStyle w:val="ListParagraph"/>
        <w:numPr>
          <w:ilvl w:val="0"/>
          <w:numId w:val="15"/>
        </w:numPr>
        <w:tabs>
          <w:tab w:val="left" w:leader="dot" w:pos="7655"/>
          <w:tab w:val="right" w:pos="8278"/>
        </w:tabs>
        <w:rPr>
          <w:szCs w:val="24"/>
        </w:rPr>
      </w:pPr>
      <w:r>
        <w:rPr>
          <w:szCs w:val="24"/>
        </w:rPr>
        <w:t xml:space="preserve">Makna yang terkandung Dalam Kata Zurriatan </w:t>
      </w:r>
      <w:r w:rsidR="0051173D">
        <w:rPr>
          <w:szCs w:val="24"/>
        </w:rPr>
        <w:t xml:space="preserve">Dhi’afan dan Qaulan Sadidan </w:t>
      </w:r>
      <w:r w:rsidR="0051173D">
        <w:rPr>
          <w:szCs w:val="24"/>
        </w:rPr>
        <w:tab/>
      </w:r>
      <w:r w:rsidR="0051173D">
        <w:rPr>
          <w:szCs w:val="24"/>
        </w:rPr>
        <w:tab/>
        <w:t>55</w:t>
      </w:r>
    </w:p>
    <w:p w:rsidR="009A24F5" w:rsidRDefault="009A24F5" w:rsidP="009A24F5">
      <w:pPr>
        <w:pStyle w:val="ListParagraph"/>
        <w:numPr>
          <w:ilvl w:val="0"/>
          <w:numId w:val="15"/>
        </w:numPr>
        <w:tabs>
          <w:tab w:val="left" w:leader="dot" w:pos="7655"/>
          <w:tab w:val="right" w:pos="8278"/>
        </w:tabs>
        <w:rPr>
          <w:szCs w:val="24"/>
        </w:rPr>
      </w:pPr>
      <w:r>
        <w:rPr>
          <w:szCs w:val="24"/>
        </w:rPr>
        <w:t>Nilai-Nilai Pendidikan d</w:t>
      </w:r>
      <w:r w:rsidR="0051173D">
        <w:rPr>
          <w:szCs w:val="24"/>
        </w:rPr>
        <w:t>alan Surat Al-Baqarah Ayat 9</w:t>
      </w:r>
      <w:r w:rsidR="0051173D">
        <w:rPr>
          <w:szCs w:val="24"/>
        </w:rPr>
        <w:tab/>
      </w:r>
      <w:r w:rsidR="0051173D">
        <w:rPr>
          <w:szCs w:val="24"/>
        </w:rPr>
        <w:tab/>
        <w:t>60</w:t>
      </w:r>
    </w:p>
    <w:p w:rsidR="009A24F5" w:rsidRDefault="0051173D" w:rsidP="009A24F5">
      <w:pPr>
        <w:pStyle w:val="ListParagraph"/>
        <w:numPr>
          <w:ilvl w:val="0"/>
          <w:numId w:val="16"/>
        </w:numPr>
        <w:tabs>
          <w:tab w:val="left" w:leader="dot" w:pos="7655"/>
          <w:tab w:val="right" w:pos="8278"/>
        </w:tabs>
        <w:rPr>
          <w:szCs w:val="24"/>
        </w:rPr>
      </w:pPr>
      <w:r>
        <w:rPr>
          <w:szCs w:val="24"/>
        </w:rPr>
        <w:t xml:space="preserve">Nilai Pendidikan Aqidah </w:t>
      </w:r>
      <w:r>
        <w:rPr>
          <w:szCs w:val="24"/>
        </w:rPr>
        <w:tab/>
      </w:r>
      <w:r>
        <w:rPr>
          <w:szCs w:val="24"/>
        </w:rPr>
        <w:tab/>
        <w:t>60</w:t>
      </w:r>
    </w:p>
    <w:p w:rsidR="009A24F5" w:rsidRDefault="0051173D" w:rsidP="009A24F5">
      <w:pPr>
        <w:pStyle w:val="ListParagraph"/>
        <w:numPr>
          <w:ilvl w:val="0"/>
          <w:numId w:val="16"/>
        </w:numPr>
        <w:tabs>
          <w:tab w:val="left" w:leader="dot" w:pos="7655"/>
          <w:tab w:val="right" w:pos="8278"/>
        </w:tabs>
        <w:rPr>
          <w:szCs w:val="24"/>
        </w:rPr>
      </w:pPr>
      <w:r>
        <w:rPr>
          <w:szCs w:val="24"/>
        </w:rPr>
        <w:t xml:space="preserve">Nilai Pendidikan Ibadah </w:t>
      </w:r>
      <w:r>
        <w:rPr>
          <w:szCs w:val="24"/>
        </w:rPr>
        <w:tab/>
      </w:r>
      <w:r>
        <w:rPr>
          <w:szCs w:val="24"/>
        </w:rPr>
        <w:tab/>
        <w:t>62</w:t>
      </w:r>
    </w:p>
    <w:p w:rsidR="009A24F5" w:rsidRDefault="0051173D" w:rsidP="009A24F5">
      <w:pPr>
        <w:pStyle w:val="ListParagraph"/>
        <w:numPr>
          <w:ilvl w:val="0"/>
          <w:numId w:val="16"/>
        </w:numPr>
        <w:tabs>
          <w:tab w:val="left" w:leader="dot" w:pos="7655"/>
          <w:tab w:val="right" w:pos="8278"/>
        </w:tabs>
        <w:rPr>
          <w:szCs w:val="24"/>
        </w:rPr>
      </w:pPr>
      <w:r>
        <w:rPr>
          <w:szCs w:val="24"/>
        </w:rPr>
        <w:t xml:space="preserve">Nilai Pendidikan Akhlak </w:t>
      </w:r>
      <w:r>
        <w:rPr>
          <w:szCs w:val="24"/>
        </w:rPr>
        <w:tab/>
      </w:r>
      <w:r>
        <w:rPr>
          <w:szCs w:val="24"/>
        </w:rPr>
        <w:tab/>
        <w:t>63</w:t>
      </w:r>
    </w:p>
    <w:p w:rsidR="009A24F5" w:rsidRDefault="0051173D" w:rsidP="009A24F5">
      <w:pPr>
        <w:pStyle w:val="ListParagraph"/>
        <w:numPr>
          <w:ilvl w:val="0"/>
          <w:numId w:val="16"/>
        </w:numPr>
        <w:tabs>
          <w:tab w:val="left" w:leader="dot" w:pos="7655"/>
          <w:tab w:val="right" w:pos="8278"/>
        </w:tabs>
        <w:rPr>
          <w:szCs w:val="24"/>
        </w:rPr>
      </w:pPr>
      <w:r>
        <w:rPr>
          <w:szCs w:val="24"/>
        </w:rPr>
        <w:t xml:space="preserve">Nilai Pendidikan Sosial </w:t>
      </w:r>
      <w:r>
        <w:rPr>
          <w:szCs w:val="24"/>
        </w:rPr>
        <w:tab/>
      </w:r>
      <w:r>
        <w:rPr>
          <w:szCs w:val="24"/>
        </w:rPr>
        <w:tab/>
        <w:t>64</w:t>
      </w:r>
    </w:p>
    <w:p w:rsidR="009A24F5" w:rsidRDefault="009A24F5" w:rsidP="009A24F5">
      <w:pPr>
        <w:pStyle w:val="ListParagraph"/>
        <w:numPr>
          <w:ilvl w:val="0"/>
          <w:numId w:val="16"/>
        </w:numPr>
        <w:tabs>
          <w:tab w:val="left" w:leader="dot" w:pos="7655"/>
          <w:tab w:val="right" w:pos="8278"/>
        </w:tabs>
        <w:rPr>
          <w:szCs w:val="24"/>
        </w:rPr>
      </w:pPr>
      <w:r>
        <w:rPr>
          <w:szCs w:val="24"/>
        </w:rPr>
        <w:t>Nilai Pendidika</w:t>
      </w:r>
      <w:r w:rsidR="0051173D">
        <w:rPr>
          <w:szCs w:val="24"/>
        </w:rPr>
        <w:t xml:space="preserve">n Ekonomi </w:t>
      </w:r>
      <w:r w:rsidR="0051173D">
        <w:rPr>
          <w:szCs w:val="24"/>
        </w:rPr>
        <w:tab/>
      </w:r>
      <w:r w:rsidR="0051173D">
        <w:rPr>
          <w:szCs w:val="24"/>
        </w:rPr>
        <w:tab/>
        <w:t>66</w:t>
      </w:r>
    </w:p>
    <w:p w:rsidR="009A24F5" w:rsidRDefault="009A24F5" w:rsidP="009A24F5">
      <w:pPr>
        <w:pStyle w:val="ListParagraph"/>
        <w:numPr>
          <w:ilvl w:val="0"/>
          <w:numId w:val="15"/>
        </w:numPr>
        <w:tabs>
          <w:tab w:val="left" w:leader="dot" w:pos="7655"/>
          <w:tab w:val="right" w:pos="8278"/>
        </w:tabs>
        <w:rPr>
          <w:szCs w:val="24"/>
        </w:rPr>
      </w:pPr>
      <w:r>
        <w:rPr>
          <w:szCs w:val="24"/>
        </w:rPr>
        <w:t>Pelajaran Yang Dapat Diambi</w:t>
      </w:r>
      <w:r w:rsidR="0051173D">
        <w:rPr>
          <w:szCs w:val="24"/>
        </w:rPr>
        <w:t xml:space="preserve">l dari Surat An-Nisa Ayat 9 </w:t>
      </w:r>
      <w:r w:rsidR="0051173D">
        <w:rPr>
          <w:szCs w:val="24"/>
        </w:rPr>
        <w:tab/>
      </w:r>
      <w:r w:rsidR="0051173D">
        <w:rPr>
          <w:szCs w:val="24"/>
        </w:rPr>
        <w:tab/>
        <w:t>67</w:t>
      </w:r>
    </w:p>
    <w:p w:rsidR="009A24F5" w:rsidRDefault="009A24F5" w:rsidP="009A24F5">
      <w:pPr>
        <w:tabs>
          <w:tab w:val="left" w:leader="dot" w:pos="7655"/>
          <w:tab w:val="right" w:pos="8278"/>
        </w:tabs>
        <w:rPr>
          <w:szCs w:val="24"/>
        </w:rPr>
      </w:pPr>
    </w:p>
    <w:p w:rsidR="009A24F5" w:rsidRPr="009A24F5" w:rsidRDefault="009A24F5" w:rsidP="009A24F5">
      <w:pPr>
        <w:tabs>
          <w:tab w:val="left" w:leader="dot" w:pos="7655"/>
          <w:tab w:val="right" w:pos="8278"/>
        </w:tabs>
        <w:rPr>
          <w:b/>
          <w:szCs w:val="24"/>
        </w:rPr>
      </w:pPr>
      <w:r w:rsidRPr="009A24F5">
        <w:rPr>
          <w:b/>
          <w:szCs w:val="24"/>
        </w:rPr>
        <w:t xml:space="preserve">BAB V : PENUTUP </w:t>
      </w:r>
    </w:p>
    <w:p w:rsidR="009A24F5" w:rsidRDefault="0051173D" w:rsidP="009A24F5">
      <w:pPr>
        <w:pStyle w:val="ListParagraph"/>
        <w:numPr>
          <w:ilvl w:val="0"/>
          <w:numId w:val="17"/>
        </w:numPr>
        <w:tabs>
          <w:tab w:val="left" w:leader="dot" w:pos="7655"/>
          <w:tab w:val="right" w:pos="8278"/>
        </w:tabs>
        <w:rPr>
          <w:szCs w:val="24"/>
        </w:rPr>
      </w:pPr>
      <w:r>
        <w:rPr>
          <w:szCs w:val="24"/>
        </w:rPr>
        <w:t xml:space="preserve">Kesimpulan </w:t>
      </w:r>
      <w:r>
        <w:rPr>
          <w:szCs w:val="24"/>
        </w:rPr>
        <w:tab/>
      </w:r>
      <w:r>
        <w:rPr>
          <w:szCs w:val="24"/>
        </w:rPr>
        <w:tab/>
        <w:t>72</w:t>
      </w:r>
    </w:p>
    <w:p w:rsidR="009A24F5" w:rsidRDefault="0051173D" w:rsidP="009A24F5">
      <w:pPr>
        <w:pStyle w:val="ListParagraph"/>
        <w:numPr>
          <w:ilvl w:val="0"/>
          <w:numId w:val="17"/>
        </w:numPr>
        <w:tabs>
          <w:tab w:val="left" w:leader="dot" w:pos="7655"/>
          <w:tab w:val="right" w:pos="8278"/>
        </w:tabs>
        <w:rPr>
          <w:szCs w:val="24"/>
        </w:rPr>
      </w:pPr>
      <w:r>
        <w:rPr>
          <w:szCs w:val="24"/>
        </w:rPr>
        <w:t xml:space="preserve">Saran </w:t>
      </w:r>
      <w:r>
        <w:rPr>
          <w:szCs w:val="24"/>
        </w:rPr>
        <w:tab/>
      </w:r>
      <w:r>
        <w:rPr>
          <w:szCs w:val="24"/>
        </w:rPr>
        <w:tab/>
        <w:t>79</w:t>
      </w:r>
    </w:p>
    <w:p w:rsidR="009A24F5" w:rsidRDefault="009A24F5" w:rsidP="009A24F5">
      <w:pPr>
        <w:tabs>
          <w:tab w:val="left" w:leader="dot" w:pos="7655"/>
          <w:tab w:val="right" w:pos="8278"/>
        </w:tabs>
        <w:rPr>
          <w:szCs w:val="24"/>
        </w:rPr>
      </w:pPr>
    </w:p>
    <w:p w:rsidR="009A24F5" w:rsidRPr="009A24F5" w:rsidRDefault="009A24F5" w:rsidP="009A24F5">
      <w:pPr>
        <w:tabs>
          <w:tab w:val="left" w:leader="dot" w:pos="7655"/>
          <w:tab w:val="right" w:pos="8278"/>
        </w:tabs>
        <w:rPr>
          <w:b/>
          <w:szCs w:val="24"/>
        </w:rPr>
      </w:pPr>
      <w:r w:rsidRPr="009A24F5">
        <w:rPr>
          <w:b/>
          <w:szCs w:val="24"/>
        </w:rPr>
        <w:t>DAFTAR PUSTAKA</w:t>
      </w:r>
      <w:r w:rsidR="0051173D">
        <w:rPr>
          <w:szCs w:val="24"/>
        </w:rPr>
        <w:tab/>
      </w:r>
      <w:r w:rsidR="0051173D">
        <w:rPr>
          <w:szCs w:val="24"/>
        </w:rPr>
        <w:tab/>
        <w:t>81</w:t>
      </w:r>
    </w:p>
    <w:p w:rsidR="009A24F5" w:rsidRPr="009A24F5" w:rsidRDefault="009A24F5" w:rsidP="009A24F5">
      <w:pPr>
        <w:tabs>
          <w:tab w:val="left" w:leader="dot" w:pos="7655"/>
          <w:tab w:val="right" w:pos="8278"/>
        </w:tabs>
        <w:rPr>
          <w:b/>
          <w:szCs w:val="24"/>
        </w:rPr>
      </w:pPr>
    </w:p>
    <w:p w:rsidR="009A24F5" w:rsidRPr="009A24F5" w:rsidRDefault="009A24F5" w:rsidP="009A24F5">
      <w:pPr>
        <w:tabs>
          <w:tab w:val="left" w:leader="dot" w:pos="7655"/>
          <w:tab w:val="right" w:pos="8278"/>
        </w:tabs>
        <w:rPr>
          <w:b/>
          <w:szCs w:val="24"/>
        </w:rPr>
      </w:pPr>
      <w:r w:rsidRPr="009A24F5">
        <w:rPr>
          <w:b/>
          <w:szCs w:val="24"/>
        </w:rPr>
        <w:t xml:space="preserve">LAMPIRAN-LAMPIRAN </w:t>
      </w:r>
    </w:p>
    <w:p w:rsidR="009A24F5" w:rsidRDefault="009A24F5" w:rsidP="009A24F5">
      <w:pPr>
        <w:tabs>
          <w:tab w:val="left" w:leader="dot" w:pos="7655"/>
          <w:tab w:val="right" w:pos="8278"/>
        </w:tabs>
        <w:rPr>
          <w:b/>
          <w:szCs w:val="24"/>
        </w:rPr>
      </w:pPr>
      <w:r w:rsidRPr="009A24F5">
        <w:rPr>
          <w:b/>
          <w:szCs w:val="24"/>
        </w:rPr>
        <w:t xml:space="preserve">DAFTAR RIWAYAT HIDUP PENULIS </w:t>
      </w:r>
    </w:p>
    <w:p w:rsidR="009A24F5" w:rsidRDefault="009A24F5" w:rsidP="009A24F5">
      <w:pPr>
        <w:tabs>
          <w:tab w:val="left" w:leader="dot" w:pos="7655"/>
          <w:tab w:val="right" w:pos="8278"/>
        </w:tabs>
        <w:rPr>
          <w:b/>
          <w:szCs w:val="24"/>
        </w:rPr>
      </w:pPr>
    </w:p>
    <w:p w:rsidR="009A24F5" w:rsidRDefault="009A24F5" w:rsidP="009A24F5">
      <w:pPr>
        <w:tabs>
          <w:tab w:val="left" w:leader="dot" w:pos="7655"/>
          <w:tab w:val="right" w:pos="8278"/>
        </w:tabs>
        <w:rPr>
          <w:b/>
          <w:szCs w:val="24"/>
        </w:rPr>
      </w:pPr>
    </w:p>
    <w:p w:rsidR="009A24F5" w:rsidRPr="009A24F5" w:rsidRDefault="009A24F5" w:rsidP="009A24F5">
      <w:pPr>
        <w:rPr>
          <w:szCs w:val="24"/>
        </w:rPr>
      </w:pPr>
    </w:p>
    <w:p w:rsidR="009A24F5" w:rsidRDefault="009A24F5" w:rsidP="009A24F5">
      <w:pPr>
        <w:rPr>
          <w:szCs w:val="24"/>
        </w:rPr>
      </w:pPr>
    </w:p>
    <w:p w:rsidR="002206D8" w:rsidRDefault="002206D8" w:rsidP="009A24F5">
      <w:pPr>
        <w:rPr>
          <w:szCs w:val="24"/>
        </w:rPr>
      </w:pPr>
    </w:p>
    <w:p w:rsidR="002206D8" w:rsidRDefault="002206D8" w:rsidP="009A24F5">
      <w:pPr>
        <w:rPr>
          <w:szCs w:val="24"/>
        </w:rPr>
      </w:pPr>
    </w:p>
    <w:p w:rsidR="002206D8" w:rsidRDefault="002206D8" w:rsidP="009A24F5">
      <w:pPr>
        <w:rPr>
          <w:szCs w:val="24"/>
        </w:rPr>
      </w:pPr>
    </w:p>
    <w:p w:rsidR="002206D8" w:rsidRDefault="002206D8" w:rsidP="009A24F5">
      <w:pPr>
        <w:rPr>
          <w:szCs w:val="24"/>
        </w:rPr>
      </w:pPr>
    </w:p>
    <w:p w:rsidR="002206D8" w:rsidRDefault="002206D8" w:rsidP="009A24F5">
      <w:pPr>
        <w:rPr>
          <w:szCs w:val="24"/>
        </w:rPr>
      </w:pPr>
    </w:p>
    <w:p w:rsidR="002206D8" w:rsidRDefault="002206D8" w:rsidP="009A24F5">
      <w:pPr>
        <w:rPr>
          <w:szCs w:val="24"/>
        </w:rPr>
      </w:pPr>
    </w:p>
    <w:p w:rsidR="002206D8" w:rsidRDefault="002206D8" w:rsidP="009A24F5">
      <w:pPr>
        <w:rPr>
          <w:szCs w:val="24"/>
        </w:rPr>
      </w:pPr>
    </w:p>
    <w:p w:rsidR="002206D8" w:rsidRDefault="002206D8" w:rsidP="009A24F5">
      <w:pPr>
        <w:rPr>
          <w:szCs w:val="24"/>
        </w:rPr>
      </w:pPr>
    </w:p>
    <w:p w:rsidR="002206D8" w:rsidRDefault="002206D8" w:rsidP="009A24F5">
      <w:pPr>
        <w:rPr>
          <w:szCs w:val="24"/>
        </w:rPr>
      </w:pPr>
    </w:p>
    <w:p w:rsidR="002206D8" w:rsidRPr="009A24F5" w:rsidRDefault="002206D8" w:rsidP="009A24F5">
      <w:pPr>
        <w:rPr>
          <w:szCs w:val="24"/>
        </w:rPr>
      </w:pPr>
    </w:p>
    <w:p w:rsidR="009A24F5" w:rsidRPr="009A24F5" w:rsidRDefault="009A24F5" w:rsidP="009A24F5">
      <w:pPr>
        <w:rPr>
          <w:szCs w:val="24"/>
        </w:rPr>
      </w:pPr>
    </w:p>
    <w:p w:rsidR="00A12A78" w:rsidRDefault="00A12A78" w:rsidP="0002079F">
      <w:pPr>
        <w:tabs>
          <w:tab w:val="left" w:pos="3328"/>
          <w:tab w:val="center" w:pos="4135"/>
        </w:tabs>
        <w:jc w:val="center"/>
        <w:rPr>
          <w:rFonts w:cs="Times New Roman"/>
          <w:b/>
          <w:bCs/>
          <w:szCs w:val="24"/>
        </w:rPr>
        <w:sectPr w:rsidR="00A12A78" w:rsidSect="00A12A78">
          <w:headerReference w:type="default" r:id="rId15"/>
          <w:headerReference w:type="first" r:id="rId16"/>
          <w:footerReference w:type="first" r:id="rId17"/>
          <w:pgSz w:w="12242" w:h="16840" w:code="1"/>
          <w:pgMar w:top="2268" w:right="1701" w:bottom="1701" w:left="2268" w:header="720" w:footer="720" w:gutter="0"/>
          <w:pgNumType w:fmt="lowerRoman" w:start="1"/>
          <w:cols w:space="720"/>
          <w:docGrid w:linePitch="360"/>
        </w:sectPr>
      </w:pPr>
    </w:p>
    <w:p w:rsidR="0002079F" w:rsidRPr="009C3D35" w:rsidRDefault="0002079F" w:rsidP="0002079F">
      <w:pPr>
        <w:tabs>
          <w:tab w:val="left" w:pos="3328"/>
          <w:tab w:val="center" w:pos="4135"/>
        </w:tabs>
        <w:jc w:val="center"/>
        <w:rPr>
          <w:rFonts w:cs="Times New Roman"/>
          <w:b/>
          <w:bCs/>
          <w:szCs w:val="24"/>
        </w:rPr>
      </w:pPr>
      <w:r w:rsidRPr="009C3D35">
        <w:rPr>
          <w:rFonts w:cs="Times New Roman"/>
          <w:b/>
          <w:bCs/>
          <w:szCs w:val="24"/>
        </w:rPr>
        <w:lastRenderedPageBreak/>
        <w:t>BAB I</w:t>
      </w:r>
    </w:p>
    <w:p w:rsidR="0002079F" w:rsidRDefault="0002079F" w:rsidP="0002079F">
      <w:pPr>
        <w:jc w:val="center"/>
        <w:rPr>
          <w:rFonts w:cs="Times New Roman"/>
          <w:b/>
          <w:bCs/>
          <w:szCs w:val="24"/>
          <w:lang w:val="id-ID"/>
        </w:rPr>
      </w:pPr>
      <w:r w:rsidRPr="009C3D35">
        <w:rPr>
          <w:rFonts w:cs="Times New Roman"/>
          <w:b/>
          <w:bCs/>
          <w:szCs w:val="24"/>
        </w:rPr>
        <w:t>PENDAHULUAN</w:t>
      </w:r>
    </w:p>
    <w:p w:rsidR="0002079F" w:rsidRPr="0009095D" w:rsidRDefault="0002079F" w:rsidP="0002079F">
      <w:pPr>
        <w:jc w:val="center"/>
        <w:rPr>
          <w:rFonts w:cs="Times New Roman"/>
          <w:b/>
          <w:bCs/>
          <w:szCs w:val="24"/>
          <w:lang w:val="id-ID"/>
        </w:rPr>
      </w:pPr>
    </w:p>
    <w:p w:rsidR="0002079F" w:rsidRDefault="0002079F" w:rsidP="0002079F">
      <w:pPr>
        <w:spacing w:line="480" w:lineRule="auto"/>
        <w:jc w:val="both"/>
        <w:rPr>
          <w:rFonts w:cs="Times New Roman"/>
          <w:b/>
          <w:bCs/>
          <w:szCs w:val="24"/>
        </w:rPr>
      </w:pPr>
    </w:p>
    <w:p w:rsidR="0002079F" w:rsidRDefault="0002079F" w:rsidP="0002079F">
      <w:pPr>
        <w:pStyle w:val="ListParagraph"/>
        <w:numPr>
          <w:ilvl w:val="0"/>
          <w:numId w:val="21"/>
        </w:numPr>
        <w:spacing w:line="480" w:lineRule="auto"/>
        <w:ind w:left="426" w:hanging="426"/>
        <w:jc w:val="both"/>
        <w:rPr>
          <w:rFonts w:cs="Times New Roman"/>
          <w:b/>
          <w:bCs/>
          <w:szCs w:val="24"/>
        </w:rPr>
      </w:pPr>
      <w:r w:rsidRPr="009C3D35">
        <w:rPr>
          <w:rFonts w:cs="Times New Roman"/>
          <w:b/>
          <w:bCs/>
          <w:szCs w:val="24"/>
        </w:rPr>
        <w:t>Latar Belakang Masalah</w:t>
      </w:r>
    </w:p>
    <w:p w:rsidR="0002079F" w:rsidRPr="00621DB9" w:rsidRDefault="0002079F" w:rsidP="0002079F">
      <w:pPr>
        <w:spacing w:line="480" w:lineRule="auto"/>
        <w:ind w:firstLine="426"/>
        <w:jc w:val="both"/>
        <w:rPr>
          <w:rFonts w:cs="Times New Roman"/>
          <w:bCs/>
          <w:szCs w:val="24"/>
        </w:rPr>
      </w:pPr>
      <w:r w:rsidRPr="00621DB9">
        <w:rPr>
          <w:rFonts w:cs="Times New Roman"/>
          <w:bCs/>
          <w:szCs w:val="24"/>
        </w:rPr>
        <w:t>Al-Qur’an adalah kalam atau Firman Allah yang diturunkan kepada Muhammad saw melalui malaikat Jibril. Di dalam Al-Qur’an terdapat berbagai ilmu pengetahuan dan pemecahan problem-problem kemanusiaan dalam berbagai segi kehidupan, baik rohani, jasmani, sosial, ekonomi, maupun politik dengan pemecahan yang bijaksana, karena ia diturunkan oleh yang Maha Bijaksana dan Maha Terpuji. Pada setiap problem itu Qur’an meletakkan sentuhannya yang mujarab dengan dasar-dasar yang umum yang dapat dijadikan landasan untuk langkah-langkah manusia, dan yang sesuai pula buat setiap zaman.</w:t>
      </w:r>
    </w:p>
    <w:p w:rsidR="0002079F" w:rsidRPr="00621DB9" w:rsidRDefault="0002079F" w:rsidP="0002079F">
      <w:pPr>
        <w:spacing w:line="480" w:lineRule="auto"/>
        <w:ind w:firstLine="426"/>
        <w:jc w:val="both"/>
        <w:rPr>
          <w:rFonts w:cs="Times New Roman"/>
          <w:bCs/>
          <w:szCs w:val="24"/>
        </w:rPr>
      </w:pPr>
      <w:r w:rsidRPr="00621DB9">
        <w:rPr>
          <w:rFonts w:cs="Times New Roman"/>
          <w:bCs/>
          <w:szCs w:val="24"/>
        </w:rPr>
        <w:t>Dengan demikian, Qur’an selalu memperoleh kelayakannya di setiap waktu dan tempat.</w:t>
      </w:r>
      <w:r>
        <w:rPr>
          <w:rFonts w:cs="Times New Roman"/>
          <w:bCs/>
          <w:szCs w:val="24"/>
        </w:rPr>
        <w:t xml:space="preserve"> </w:t>
      </w:r>
      <w:r w:rsidRPr="00621DB9">
        <w:rPr>
          <w:rFonts w:cs="Times New Roman"/>
          <w:bCs/>
          <w:szCs w:val="24"/>
        </w:rPr>
        <w:t>Karena Islam adalah agama yang abadi. Islam adalah suatu sistem yang lengkap, ia dapat mengatasi segala gejala kehidupan. Ia adalah moral dan potensi atau rahmat dan keadilan. Ia adalah pengetahuan undang-undang atau ilmu dan keputusan. Ia adalah materi dan kekayaan, atau pendapatan dan kesejahteraan. Ia adalah jihad dan dakwah atau tentera dan ide. Begitu pula ia adalah akidah yang benar dan ibadah yang sah.</w:t>
      </w:r>
      <w:r>
        <w:rPr>
          <w:rStyle w:val="FootnoteReference"/>
          <w:rFonts w:cs="Times New Roman"/>
          <w:bCs/>
          <w:szCs w:val="24"/>
        </w:rPr>
        <w:footnoteReference w:id="1"/>
      </w:r>
    </w:p>
    <w:p w:rsidR="0002079F" w:rsidRDefault="0002079F" w:rsidP="0002079F">
      <w:pPr>
        <w:spacing w:line="480" w:lineRule="auto"/>
        <w:ind w:firstLine="426"/>
        <w:jc w:val="both"/>
        <w:rPr>
          <w:rFonts w:asciiTheme="majorBidi" w:hAnsiTheme="majorBidi" w:cstheme="majorBidi"/>
          <w:szCs w:val="24"/>
        </w:rPr>
      </w:pPr>
      <w:r>
        <w:rPr>
          <w:rFonts w:asciiTheme="majorBidi" w:hAnsiTheme="majorBidi" w:cstheme="majorBidi"/>
          <w:iCs/>
          <w:szCs w:val="24"/>
        </w:rPr>
        <w:t>Rupert C. Lodge mengemukakan sebagaimana yang dikutip oleh Samsul Nizar “</w:t>
      </w:r>
      <w:r w:rsidRPr="009C3D35">
        <w:rPr>
          <w:rFonts w:asciiTheme="majorBidi" w:hAnsiTheme="majorBidi" w:cstheme="majorBidi"/>
          <w:i/>
          <w:iCs/>
          <w:szCs w:val="24"/>
        </w:rPr>
        <w:t xml:space="preserve">Life is </w:t>
      </w:r>
      <w:r>
        <w:rPr>
          <w:rFonts w:asciiTheme="majorBidi" w:hAnsiTheme="majorBidi" w:cstheme="majorBidi"/>
          <w:i/>
          <w:iCs/>
          <w:szCs w:val="24"/>
        </w:rPr>
        <w:t>education and education is life</w:t>
      </w:r>
      <w:r>
        <w:rPr>
          <w:rFonts w:asciiTheme="majorBidi" w:hAnsiTheme="majorBidi" w:cstheme="majorBidi"/>
          <w:i/>
          <w:iCs/>
          <w:szCs w:val="24"/>
          <w:lang w:val="id-ID"/>
        </w:rPr>
        <w:t xml:space="preserve">” </w:t>
      </w:r>
      <w:r>
        <w:rPr>
          <w:rFonts w:asciiTheme="majorBidi" w:hAnsiTheme="majorBidi" w:cstheme="majorBidi"/>
          <w:szCs w:val="24"/>
          <w:lang w:val="id-ID"/>
        </w:rPr>
        <w:t>(Kehidupan adalah pendidikan dan pendidikan adalah kehidupan) maksudnya adalah p</w:t>
      </w:r>
      <w:r w:rsidRPr="009C3D35">
        <w:rPr>
          <w:rFonts w:asciiTheme="majorBidi" w:hAnsiTheme="majorBidi" w:cstheme="majorBidi"/>
          <w:szCs w:val="24"/>
        </w:rPr>
        <w:t xml:space="preserve">endidikan tidak akan punya arti </w:t>
      </w:r>
      <w:r w:rsidRPr="009C3D35">
        <w:rPr>
          <w:rFonts w:asciiTheme="majorBidi" w:hAnsiTheme="majorBidi" w:cstheme="majorBidi"/>
          <w:szCs w:val="24"/>
        </w:rPr>
        <w:lastRenderedPageBreak/>
        <w:t>bila manusia tidak ada di dalamnya. Hal ini disebabkan, karena manusia merupakan subjek dan objek pendidikan. Artinya, manusia tidak akan berkembang dan mengembangkan kebudayaannya secara semp</w:t>
      </w:r>
      <w:r>
        <w:rPr>
          <w:rFonts w:asciiTheme="majorBidi" w:hAnsiTheme="majorBidi" w:cstheme="majorBidi"/>
          <w:szCs w:val="24"/>
        </w:rPr>
        <w:t xml:space="preserve">urna bila tidak ada pendidikan. Untuk itu, </w:t>
      </w:r>
      <w:r w:rsidRPr="009C3D35">
        <w:rPr>
          <w:rFonts w:asciiTheme="majorBidi" w:hAnsiTheme="majorBidi" w:cstheme="majorBidi"/>
          <w:szCs w:val="24"/>
        </w:rPr>
        <w:t>pendidikan merupakan salah satu syarat yang mendasar bagi melahirkan generasi emas.</w:t>
      </w:r>
      <w:r w:rsidRPr="009C3D35">
        <w:rPr>
          <w:rStyle w:val="FootnoteReference"/>
          <w:rFonts w:asciiTheme="majorBidi" w:hAnsiTheme="majorBidi" w:cstheme="majorBidi"/>
          <w:szCs w:val="24"/>
        </w:rPr>
        <w:footnoteReference w:id="2"/>
      </w:r>
      <w:r>
        <w:rPr>
          <w:rFonts w:asciiTheme="majorBidi" w:hAnsiTheme="majorBidi" w:cstheme="majorBidi"/>
          <w:szCs w:val="24"/>
        </w:rPr>
        <w:t xml:space="preserve"> </w:t>
      </w:r>
      <w:r w:rsidRPr="009C3D35">
        <w:rPr>
          <w:rFonts w:asciiTheme="majorBidi" w:hAnsiTheme="majorBidi" w:cstheme="majorBidi"/>
          <w:szCs w:val="24"/>
        </w:rPr>
        <w:t>Secara umum pendidikan dapat diartikan sebagai usaha manusia untuk membina kepribadiannya sesuai dengan nilai-nilai didalam masyarakat dan kebudayaan.</w:t>
      </w:r>
    </w:p>
    <w:p w:rsidR="0002079F" w:rsidRPr="00250751" w:rsidRDefault="0002079F" w:rsidP="0002079F">
      <w:pPr>
        <w:spacing w:line="480" w:lineRule="auto"/>
        <w:ind w:firstLine="426"/>
        <w:jc w:val="both"/>
        <w:rPr>
          <w:rFonts w:asciiTheme="majorBidi" w:hAnsiTheme="majorBidi" w:cstheme="majorBidi"/>
          <w:i/>
          <w:szCs w:val="24"/>
        </w:rPr>
      </w:pPr>
      <w:r w:rsidRPr="009C3D35">
        <w:rPr>
          <w:rFonts w:asciiTheme="majorBidi" w:hAnsiTheme="majorBidi" w:cstheme="majorBidi"/>
          <w:szCs w:val="24"/>
        </w:rPr>
        <w:t>Pendidikan adalah proses, memiliki potensi-potensi yaitu (kemampuan, kapasitas) manusia yang mudah dipengaruhi oleh kebiasaan-kebiasaan yang baik, oleh alat/media yang disusun sedemikian rupa dan dikelola oleh manusia untuk menolong orang lain atau dirinya sendiri mencapai tujuan yang ditetapkan. John Dewey mengemukakan sebagaimana yang dikutip oleh Zuhairini bahwa pendidikan sebagai salah satu kebutuhan hidup (</w:t>
      </w:r>
      <w:r w:rsidRPr="00D36EED">
        <w:rPr>
          <w:rFonts w:asciiTheme="majorBidi" w:hAnsiTheme="majorBidi" w:cstheme="majorBidi"/>
          <w:i/>
          <w:szCs w:val="24"/>
        </w:rPr>
        <w:t>a necessity of life</w:t>
      </w:r>
      <w:r>
        <w:rPr>
          <w:rFonts w:asciiTheme="majorBidi" w:hAnsiTheme="majorBidi" w:cstheme="majorBidi"/>
          <w:szCs w:val="24"/>
        </w:rPr>
        <w:t>), salah satu fungsi social</w:t>
      </w:r>
      <w:r w:rsidRPr="009C3D35">
        <w:rPr>
          <w:rFonts w:asciiTheme="majorBidi" w:hAnsiTheme="majorBidi" w:cstheme="majorBidi"/>
          <w:szCs w:val="24"/>
        </w:rPr>
        <w:t>(</w:t>
      </w:r>
      <w:r w:rsidRPr="00D36EED">
        <w:rPr>
          <w:rFonts w:asciiTheme="majorBidi" w:hAnsiTheme="majorBidi" w:cstheme="majorBidi"/>
          <w:i/>
          <w:szCs w:val="24"/>
        </w:rPr>
        <w:t>a sosial function</w:t>
      </w:r>
      <w:r w:rsidRPr="009C3D35">
        <w:rPr>
          <w:rFonts w:asciiTheme="majorBidi" w:hAnsiTheme="majorBidi" w:cstheme="majorBidi"/>
          <w:szCs w:val="24"/>
        </w:rPr>
        <w:t>) sebagai bimbingan (</w:t>
      </w:r>
      <w:r w:rsidRPr="00D36EED">
        <w:rPr>
          <w:rFonts w:asciiTheme="majorBidi" w:hAnsiTheme="majorBidi" w:cstheme="majorBidi"/>
          <w:i/>
          <w:szCs w:val="24"/>
        </w:rPr>
        <w:t>as direction</w:t>
      </w:r>
      <w:r>
        <w:rPr>
          <w:rFonts w:asciiTheme="majorBidi" w:hAnsiTheme="majorBidi" w:cstheme="majorBidi"/>
          <w:szCs w:val="24"/>
        </w:rPr>
        <w:t>), sebagai sarana pertumbuhan</w:t>
      </w:r>
      <w:r w:rsidRPr="009C3D35">
        <w:rPr>
          <w:rFonts w:asciiTheme="majorBidi" w:hAnsiTheme="majorBidi" w:cstheme="majorBidi"/>
          <w:szCs w:val="24"/>
        </w:rPr>
        <w:t>(</w:t>
      </w:r>
      <w:r>
        <w:rPr>
          <w:rFonts w:asciiTheme="majorBidi" w:hAnsiTheme="majorBidi" w:cstheme="majorBidi"/>
          <w:i/>
          <w:szCs w:val="24"/>
        </w:rPr>
        <w:t>a</w:t>
      </w:r>
      <w:r w:rsidRPr="00D36EED">
        <w:rPr>
          <w:rFonts w:asciiTheme="majorBidi" w:hAnsiTheme="majorBidi" w:cstheme="majorBidi"/>
          <w:i/>
          <w:szCs w:val="24"/>
        </w:rPr>
        <w:t>growth</w:t>
      </w:r>
      <w:r w:rsidRPr="009C3D35">
        <w:rPr>
          <w:rFonts w:asciiTheme="majorBidi" w:hAnsiTheme="majorBidi" w:cstheme="majorBidi"/>
          <w:szCs w:val="24"/>
        </w:rPr>
        <w:t>), yang mempersiapkan dan membukakan serta membentuk disiplin hidup, transmisi baik dalam bentuk informas</w:t>
      </w:r>
      <w:r>
        <w:rPr>
          <w:rFonts w:asciiTheme="majorBidi" w:hAnsiTheme="majorBidi" w:cstheme="majorBidi"/>
          <w:szCs w:val="24"/>
        </w:rPr>
        <w:t xml:space="preserve">i </w:t>
      </w:r>
      <w:r w:rsidRPr="009C3D35">
        <w:rPr>
          <w:rFonts w:asciiTheme="majorBidi" w:hAnsiTheme="majorBidi" w:cstheme="majorBidi"/>
          <w:szCs w:val="24"/>
        </w:rPr>
        <w:t>formal, maupun non formal.</w:t>
      </w:r>
    </w:p>
    <w:p w:rsidR="0002079F" w:rsidRDefault="0002079F" w:rsidP="0002079F">
      <w:pPr>
        <w:spacing w:line="480" w:lineRule="auto"/>
        <w:ind w:firstLine="426"/>
        <w:jc w:val="both"/>
        <w:rPr>
          <w:rFonts w:cs="Times New Roman"/>
          <w:b/>
          <w:bCs/>
          <w:szCs w:val="24"/>
        </w:rPr>
      </w:pPr>
      <w:r w:rsidRPr="009C3D35">
        <w:rPr>
          <w:rFonts w:asciiTheme="majorBidi" w:hAnsiTheme="majorBidi" w:cstheme="majorBidi"/>
          <w:szCs w:val="24"/>
        </w:rPr>
        <w:t>Pendidikan juga diartikan sebagai proses timbal balik dari tiap pribadi manusia dalam penyesuaian dirinya dengan Tuhan, dengan</w:t>
      </w:r>
      <w:r>
        <w:rPr>
          <w:rFonts w:asciiTheme="majorBidi" w:hAnsiTheme="majorBidi" w:cstheme="majorBidi"/>
          <w:szCs w:val="24"/>
        </w:rPr>
        <w:t xml:space="preserve"> teman dan dengan alam semesta. </w:t>
      </w:r>
      <w:r w:rsidRPr="009C3D35">
        <w:rPr>
          <w:rFonts w:asciiTheme="majorBidi" w:hAnsiTheme="majorBidi" w:cstheme="majorBidi"/>
          <w:szCs w:val="24"/>
        </w:rPr>
        <w:t>Pendidikan merupakan perkembangan yang terorganisasi dan kelengkapan dari semua potensi-potensi manusia, moral, intelektual dan jasmani (fisik), untuk kepribadian individunya dan kegunaan masyarakatnya yang diharapkan demi menghimpun semua aktivitas tersebut bagi tujuan hidupnya (tujuan terakhir).</w:t>
      </w:r>
    </w:p>
    <w:p w:rsidR="0002079F" w:rsidRDefault="0002079F" w:rsidP="0002079F">
      <w:pPr>
        <w:spacing w:line="480" w:lineRule="auto"/>
        <w:ind w:firstLine="426"/>
        <w:jc w:val="both"/>
        <w:rPr>
          <w:rFonts w:cs="Times New Roman"/>
          <w:b/>
          <w:bCs/>
          <w:szCs w:val="24"/>
        </w:rPr>
      </w:pPr>
      <w:r w:rsidRPr="009C3D35">
        <w:rPr>
          <w:rFonts w:asciiTheme="majorBidi" w:hAnsiTheme="majorBidi" w:cstheme="majorBidi"/>
          <w:szCs w:val="24"/>
        </w:rPr>
        <w:lastRenderedPageBreak/>
        <w:t>Bagi umat Islam, agama merupakan dasar u</w:t>
      </w:r>
      <w:r>
        <w:rPr>
          <w:rFonts w:asciiTheme="majorBidi" w:hAnsiTheme="majorBidi" w:cstheme="majorBidi"/>
          <w:szCs w:val="24"/>
        </w:rPr>
        <w:t>tama dalam mendidik anak-anak</w:t>
      </w:r>
      <w:r w:rsidRPr="009C3D35">
        <w:rPr>
          <w:rFonts w:asciiTheme="majorBidi" w:hAnsiTheme="majorBidi" w:cstheme="majorBidi"/>
          <w:szCs w:val="24"/>
        </w:rPr>
        <w:t xml:space="preserve"> melalui sarana-sarana pendidikan. Karena dengan menanamkan nilai-nilai agama akan sangat membantu terbentuknya sikap dan kepribadian anak kelak pada masa dewasa. Dengan demikian dapat dikatakan bahwa pendidikan Islam adalah usaha yang diarahkan kepada pembentukan kepribadian anak yang sesuai dengan ajaran Islam atau suatu upaya dengan ajaran Islam, memikir, memutuskan dan berbuat berdasarkan nilai-nilai Islam, serta bertanggung jawab sesuai dengan nilai-nilai Islam.</w:t>
      </w:r>
      <w:r w:rsidRPr="009C3D35">
        <w:rPr>
          <w:rStyle w:val="FootnoteReference"/>
          <w:rFonts w:asciiTheme="majorBidi" w:hAnsiTheme="majorBidi" w:cstheme="majorBidi"/>
          <w:szCs w:val="24"/>
        </w:rPr>
        <w:footnoteReference w:id="3"/>
      </w:r>
    </w:p>
    <w:p w:rsidR="0002079F" w:rsidRDefault="0002079F" w:rsidP="0002079F">
      <w:pPr>
        <w:spacing w:line="480" w:lineRule="auto"/>
        <w:ind w:firstLine="426"/>
        <w:jc w:val="both"/>
        <w:rPr>
          <w:rFonts w:asciiTheme="majorBidi" w:hAnsiTheme="majorBidi" w:cstheme="majorBidi"/>
          <w:szCs w:val="24"/>
        </w:rPr>
      </w:pPr>
      <w:r w:rsidRPr="009C3D35">
        <w:rPr>
          <w:rFonts w:asciiTheme="majorBidi" w:hAnsiTheme="majorBidi" w:cstheme="majorBidi"/>
          <w:szCs w:val="24"/>
        </w:rPr>
        <w:t>Penulis menyimpulkan dari beberapa penjelasan di</w:t>
      </w:r>
      <w:r>
        <w:rPr>
          <w:rFonts w:asciiTheme="majorBidi" w:hAnsiTheme="majorBidi" w:cstheme="majorBidi"/>
          <w:szCs w:val="24"/>
        </w:rPr>
        <w:t xml:space="preserve"> </w:t>
      </w:r>
      <w:r w:rsidRPr="009C3D35">
        <w:rPr>
          <w:rFonts w:asciiTheme="majorBidi" w:hAnsiTheme="majorBidi" w:cstheme="majorBidi"/>
          <w:szCs w:val="24"/>
        </w:rPr>
        <w:t xml:space="preserve">atas pendidikan merupakan penentu bagi kehidupan manusia, pendidikan yang baik akan membawa manusia kepada taraf kehidupan yang lebih baik, baik dari segi spiritual maupun </w:t>
      </w:r>
      <w:r>
        <w:rPr>
          <w:rFonts w:asciiTheme="majorBidi" w:hAnsiTheme="majorBidi" w:cstheme="majorBidi"/>
          <w:szCs w:val="24"/>
        </w:rPr>
        <w:t>material, t</w:t>
      </w:r>
      <w:r w:rsidRPr="009C3D35">
        <w:rPr>
          <w:rFonts w:asciiTheme="majorBidi" w:hAnsiTheme="majorBidi" w:cstheme="majorBidi"/>
          <w:szCs w:val="24"/>
        </w:rPr>
        <w:t>anpa pendidikan maka manusia sama halnya dengan manusia pada masa lampau,</w:t>
      </w:r>
      <w:r>
        <w:rPr>
          <w:rFonts w:asciiTheme="majorBidi" w:hAnsiTheme="majorBidi" w:cstheme="majorBidi"/>
          <w:szCs w:val="24"/>
        </w:rPr>
        <w:t xml:space="preserve"> dan hewan. </w:t>
      </w:r>
    </w:p>
    <w:p w:rsidR="0002079F" w:rsidRPr="00F55F3A" w:rsidRDefault="0002079F" w:rsidP="0002079F">
      <w:pPr>
        <w:spacing w:line="480" w:lineRule="auto"/>
        <w:ind w:firstLine="426"/>
        <w:jc w:val="both"/>
        <w:rPr>
          <w:rFonts w:asciiTheme="majorBidi" w:hAnsiTheme="majorBidi" w:cstheme="majorBidi"/>
          <w:szCs w:val="24"/>
          <w:lang w:val="id-ID"/>
        </w:rPr>
      </w:pPr>
      <w:r w:rsidRPr="009C3D35">
        <w:rPr>
          <w:rFonts w:asciiTheme="majorBidi" w:hAnsiTheme="majorBidi" w:cstheme="majorBidi"/>
          <w:szCs w:val="24"/>
        </w:rPr>
        <w:t>Pendidikan Islam memiliki tujuan membentuk manusia yang berkuali</w:t>
      </w:r>
      <w:r>
        <w:rPr>
          <w:rFonts w:asciiTheme="majorBidi" w:hAnsiTheme="majorBidi" w:cstheme="majorBidi"/>
          <w:szCs w:val="24"/>
        </w:rPr>
        <w:t>tas, memiliki akhlak yang mulia.</w:t>
      </w:r>
      <w:r w:rsidRPr="007B1264">
        <w:rPr>
          <w:rFonts w:asciiTheme="majorBidi" w:hAnsiTheme="majorBidi" w:cstheme="majorBidi"/>
          <w:szCs w:val="24"/>
          <w:lang w:val="id-ID"/>
        </w:rPr>
        <w:t>Seperti yang kita li</w:t>
      </w:r>
      <w:r w:rsidRPr="007B1264">
        <w:rPr>
          <w:rFonts w:asciiTheme="majorBidi" w:hAnsiTheme="majorBidi" w:cstheme="majorBidi"/>
          <w:szCs w:val="24"/>
          <w:lang w:val="id-ID" w:eastAsia="ja-JP"/>
        </w:rPr>
        <w:t>h</w:t>
      </w:r>
      <w:r w:rsidRPr="007B1264">
        <w:rPr>
          <w:rFonts w:asciiTheme="majorBidi" w:hAnsiTheme="majorBidi" w:cstheme="majorBidi"/>
          <w:szCs w:val="24"/>
          <w:lang w:val="id-ID"/>
        </w:rPr>
        <w:t>at dalam kenyataan hidup ini, banyak kalangan pemuda dan pemudi di zaman sekarang sudah berbeda dengan zaman sebelumnya di mana banyak anak muda sekarang kurangnya ilmu pendidikan yang melekat di dalam kepalanya</w:t>
      </w:r>
      <w:r>
        <w:rPr>
          <w:rFonts w:asciiTheme="majorBidi" w:hAnsiTheme="majorBidi" w:cstheme="majorBidi"/>
          <w:szCs w:val="24"/>
          <w:lang w:val="id-ID" w:eastAsia="ja-JP"/>
        </w:rPr>
        <w:t xml:space="preserve">. </w:t>
      </w:r>
      <w:r w:rsidRPr="007B1264">
        <w:rPr>
          <w:rFonts w:asciiTheme="majorBidi" w:hAnsiTheme="majorBidi" w:cstheme="majorBidi"/>
          <w:szCs w:val="24"/>
          <w:lang w:val="id-ID" w:eastAsia="ja-JP"/>
        </w:rPr>
        <w:t>I</w:t>
      </w:r>
      <w:r w:rsidRPr="007B1264">
        <w:rPr>
          <w:rFonts w:asciiTheme="majorBidi" w:hAnsiTheme="majorBidi" w:cstheme="majorBidi"/>
          <w:szCs w:val="24"/>
          <w:lang w:val="id-ID"/>
        </w:rPr>
        <w:t>ni di akibatkan oleh beberapa faktor yaitu, karena sifat malas, kurangnya membaca, makanan yang tidak bergizi yang membuat generasi muda yang akan datang sangat mengkhawatirkan</w:t>
      </w:r>
      <w:r w:rsidRPr="009C3D35">
        <w:rPr>
          <w:rFonts w:asciiTheme="majorBidi" w:hAnsiTheme="majorBidi" w:cstheme="majorBidi"/>
          <w:szCs w:val="24"/>
          <w:lang w:val="id-ID" w:eastAsia="ja-JP"/>
        </w:rPr>
        <w:t>. S</w:t>
      </w:r>
      <w:r w:rsidRPr="009C3D35">
        <w:rPr>
          <w:rFonts w:asciiTheme="majorBidi" w:hAnsiTheme="majorBidi" w:cstheme="majorBidi"/>
          <w:szCs w:val="24"/>
          <w:lang w:val="id-ID"/>
        </w:rPr>
        <w:t>ungguh</w:t>
      </w:r>
      <w:r w:rsidRPr="002F4E5D">
        <w:rPr>
          <w:rFonts w:asciiTheme="majorBidi" w:hAnsiTheme="majorBidi" w:cstheme="majorBidi"/>
          <w:szCs w:val="24"/>
          <w:lang w:val="id-ID"/>
        </w:rPr>
        <w:t xml:space="preserve"> sanggat</w:t>
      </w:r>
      <w:r w:rsidRPr="009C3D35">
        <w:rPr>
          <w:rFonts w:asciiTheme="majorBidi" w:hAnsiTheme="majorBidi" w:cstheme="majorBidi"/>
          <w:szCs w:val="24"/>
          <w:lang w:val="id-ID"/>
        </w:rPr>
        <w:t xml:space="preserve"> disayangkan </w:t>
      </w:r>
      <w:r w:rsidRPr="002F4E5D">
        <w:rPr>
          <w:rFonts w:asciiTheme="majorBidi" w:hAnsiTheme="majorBidi" w:cstheme="majorBidi"/>
          <w:szCs w:val="24"/>
          <w:lang w:val="id-ID"/>
        </w:rPr>
        <w:t xml:space="preserve">bagi </w:t>
      </w:r>
      <w:r w:rsidRPr="00F55F3A">
        <w:rPr>
          <w:rFonts w:asciiTheme="majorBidi" w:hAnsiTheme="majorBidi" w:cstheme="majorBidi"/>
          <w:szCs w:val="24"/>
          <w:lang w:val="id-ID"/>
        </w:rPr>
        <w:t xml:space="preserve">anak-anak </w:t>
      </w:r>
      <w:r w:rsidRPr="009C3D35">
        <w:rPr>
          <w:rFonts w:asciiTheme="majorBidi" w:hAnsiTheme="majorBidi" w:cstheme="majorBidi"/>
          <w:szCs w:val="24"/>
          <w:lang w:val="id-ID"/>
        </w:rPr>
        <w:t xml:space="preserve">yang memiliki jiwa dan semangat yang mengebu-ngebu, penuh idealisme, </w:t>
      </w:r>
      <w:r w:rsidRPr="009C3D35">
        <w:rPr>
          <w:rFonts w:asciiTheme="majorBidi" w:hAnsiTheme="majorBidi" w:cstheme="majorBidi"/>
          <w:szCs w:val="24"/>
          <w:lang w:val="id-ID"/>
        </w:rPr>
        <w:lastRenderedPageBreak/>
        <w:t xml:space="preserve">kalau dari kecil tidak memiliki pendidikan yang baik dan bagus </w:t>
      </w:r>
      <w:r w:rsidRPr="002F4E5D">
        <w:rPr>
          <w:rFonts w:asciiTheme="majorBidi" w:hAnsiTheme="majorBidi" w:cstheme="majorBidi"/>
          <w:szCs w:val="24"/>
          <w:lang w:val="id-ID"/>
        </w:rPr>
        <w:t>dari</w:t>
      </w:r>
      <w:r w:rsidRPr="009C3D35">
        <w:rPr>
          <w:rFonts w:asciiTheme="majorBidi" w:hAnsiTheme="majorBidi" w:cstheme="majorBidi"/>
          <w:szCs w:val="24"/>
          <w:lang w:val="id-ID"/>
        </w:rPr>
        <w:t xml:space="preserve"> lingkungan dan keluarganya, maka generasi muda akan melenceng jauh dari harapan.</w:t>
      </w:r>
    </w:p>
    <w:p w:rsidR="0002079F" w:rsidRDefault="0002079F" w:rsidP="0002079F">
      <w:pPr>
        <w:spacing w:line="480" w:lineRule="auto"/>
        <w:ind w:firstLine="426"/>
        <w:jc w:val="both"/>
        <w:rPr>
          <w:rFonts w:asciiTheme="majorBidi" w:hAnsiTheme="majorBidi" w:cstheme="majorBidi"/>
          <w:szCs w:val="24"/>
        </w:rPr>
      </w:pPr>
      <w:r w:rsidRPr="00AB7EA1">
        <w:rPr>
          <w:rFonts w:asciiTheme="majorBidi" w:hAnsiTheme="majorBidi" w:cstheme="majorBidi"/>
          <w:szCs w:val="24"/>
          <w:lang w:val="id-ID"/>
        </w:rPr>
        <w:t xml:space="preserve">Di tinjau </w:t>
      </w:r>
      <w:r>
        <w:rPr>
          <w:rFonts w:asciiTheme="majorBidi" w:hAnsiTheme="majorBidi" w:cstheme="majorBidi"/>
          <w:szCs w:val="24"/>
          <w:lang w:val="id-ID"/>
        </w:rPr>
        <w:t>pada um</w:t>
      </w:r>
      <w:r w:rsidRPr="00AB7EA1">
        <w:rPr>
          <w:rFonts w:asciiTheme="majorBidi" w:hAnsiTheme="majorBidi" w:cstheme="majorBidi"/>
          <w:szCs w:val="24"/>
          <w:lang w:val="id-ID"/>
        </w:rPr>
        <w:t xml:space="preserve">ur </w:t>
      </w:r>
      <w:r w:rsidRPr="002F4E5D">
        <w:rPr>
          <w:rFonts w:asciiTheme="majorBidi" w:hAnsiTheme="majorBidi" w:cstheme="majorBidi"/>
          <w:szCs w:val="24"/>
          <w:lang w:val="id-ID"/>
        </w:rPr>
        <w:t>secara psikis anak muda memiliki jiwa dan semangat yang menggebu-gebu, penuh idealisme, segalanya ingin cepat terwujud dan seterusnya.</w:t>
      </w:r>
      <w:r w:rsidRPr="00AB7EA1">
        <w:rPr>
          <w:rFonts w:asciiTheme="majorBidi" w:hAnsiTheme="majorBidi" w:cstheme="majorBidi"/>
          <w:szCs w:val="24"/>
          <w:lang w:val="id-ID"/>
        </w:rPr>
        <w:t xml:space="preserve">Dalam keadaan yang demikian itu ia sering menunjukkan dinamika dan kepeloporannya dalam menegakkan dan membela sebuah cita-cita. </w:t>
      </w:r>
      <w:r>
        <w:rPr>
          <w:rFonts w:asciiTheme="majorBidi" w:hAnsiTheme="majorBidi" w:cstheme="majorBidi"/>
          <w:szCs w:val="24"/>
        </w:rPr>
        <w:t>Dengan demikian gerakan sosial, protes, demontrasi dan sebagainya sering dipelopori anak muda.</w:t>
      </w:r>
      <w:r>
        <w:rPr>
          <w:rStyle w:val="FootnoteReference"/>
          <w:rFonts w:asciiTheme="majorBidi" w:hAnsiTheme="majorBidi" w:cstheme="majorBidi"/>
          <w:szCs w:val="24"/>
        </w:rPr>
        <w:footnoteReference w:id="4"/>
      </w:r>
    </w:p>
    <w:p w:rsidR="0002079F" w:rsidRDefault="0002079F" w:rsidP="0002079F">
      <w:pPr>
        <w:spacing w:line="480" w:lineRule="auto"/>
        <w:ind w:firstLine="426"/>
        <w:jc w:val="both"/>
        <w:rPr>
          <w:rFonts w:asciiTheme="majorBidi" w:hAnsiTheme="majorBidi" w:cstheme="majorBidi"/>
          <w:szCs w:val="24"/>
        </w:rPr>
      </w:pPr>
      <w:r>
        <w:rPr>
          <w:rFonts w:asciiTheme="majorBidi" w:hAnsiTheme="majorBidi" w:cstheme="majorBidi"/>
          <w:szCs w:val="24"/>
        </w:rPr>
        <w:t>Selain menampilkan sikap-sikap yang positif sebagaimana tersebut di atas, generasi muda juga sering menampilkan sikap-sikap yang serba baru, seperti meniru budaya dan pola hidup baru dari barat dan sebagainya, sehingga sering menampilkan benturan sikap dan pandangan dengan pola dan gaya hidup yang telah mapan di masyarakat, seperti terlihat dalam gaya dan mode berpakaian, pola hubungan, ungkapan-ungkapan dalam pembicaraan dan lain sebagainya, sehingga menimbulkan kekhawatiran dari kalangan generasi tua. Berdasarkan pertimbangan inilah, maka perhatian terhadap generasi muda menjadi penting.Dengan tujuan agar berbagai potensi yang dimiliki oleh anak-anak tersebut tidak disalah- arahkan kepada tujuan-tujuan yang negati</w:t>
      </w:r>
      <w:r>
        <w:rPr>
          <w:rFonts w:asciiTheme="majorBidi" w:hAnsiTheme="majorBidi" w:cstheme="majorBidi"/>
          <w:szCs w:val="24"/>
          <w:lang w:val="id-ID"/>
        </w:rPr>
        <w:t>f</w:t>
      </w:r>
      <w:r>
        <w:rPr>
          <w:rFonts w:asciiTheme="majorBidi" w:hAnsiTheme="majorBidi" w:cstheme="majorBidi"/>
          <w:szCs w:val="24"/>
        </w:rPr>
        <w:t>, melainkan diarahkan kepada tujuan-tujuan yang positif.</w:t>
      </w:r>
    </w:p>
    <w:p w:rsidR="0002079F" w:rsidRDefault="0002079F" w:rsidP="0002079F">
      <w:pPr>
        <w:spacing w:line="480" w:lineRule="auto"/>
        <w:ind w:firstLine="426"/>
        <w:jc w:val="both"/>
        <w:rPr>
          <w:rFonts w:asciiTheme="majorBidi" w:hAnsiTheme="majorBidi" w:cstheme="majorBidi"/>
          <w:szCs w:val="24"/>
        </w:rPr>
      </w:pPr>
      <w:r>
        <w:rPr>
          <w:rFonts w:asciiTheme="majorBidi" w:hAnsiTheme="majorBidi" w:cstheme="majorBidi"/>
          <w:szCs w:val="24"/>
        </w:rPr>
        <w:t xml:space="preserve">Peran yang sangat berpengaruh dan bertanggung jawab terhadap anak yaitu keluarga. Keluarga merupakan lingkungan pertama yang memberikan pengaruh terhadap  berbagai aspek perkembangan  anak. Kondisi dan tata cara kehidupan keluarga merupakan lingkungan yang kondusif bagi anak. Orang tua memegang peran yang istimewa dalam hal informasi dan cermin tentang diri seseorang. Harapan </w:t>
      </w:r>
      <w:r>
        <w:rPr>
          <w:rFonts w:asciiTheme="majorBidi" w:hAnsiTheme="majorBidi" w:cstheme="majorBidi"/>
          <w:szCs w:val="24"/>
        </w:rPr>
        <w:lastRenderedPageBreak/>
        <w:t>itu merupakan salah satu patokan penting yang dipergunakan oleh anak tersebut untuk menilai kemampuan dan prestasinya, Jika anak tersebut tidak mampu memenuhi sebagian besar harapan itu, atau jika keberhasilan anak tersebut tidak diakui oleh orang tuanya, maka anak tersebut mungkin mengembangkan rasa tidak mampu dan harga diri yang rendah.  Maka dari itu orang tua harus membina anaknya dari kecil hingga dewasa, karena penggaruh akhlak seorang anak tergantung dari perilaku yang ia terima.</w:t>
      </w:r>
      <w:r>
        <w:rPr>
          <w:rStyle w:val="FootnoteReference"/>
          <w:rFonts w:asciiTheme="majorBidi" w:hAnsiTheme="majorBidi" w:cstheme="majorBidi"/>
          <w:szCs w:val="24"/>
        </w:rPr>
        <w:footnoteReference w:id="5"/>
      </w:r>
    </w:p>
    <w:p w:rsidR="0002079F" w:rsidRPr="0009095D" w:rsidRDefault="0002079F" w:rsidP="0002079F">
      <w:pPr>
        <w:spacing w:line="480" w:lineRule="auto"/>
        <w:ind w:firstLine="426"/>
        <w:jc w:val="both"/>
        <w:rPr>
          <w:rFonts w:asciiTheme="majorBidi" w:hAnsiTheme="majorBidi" w:cstheme="majorBidi"/>
          <w:szCs w:val="24"/>
          <w:lang w:val="id-ID"/>
        </w:rPr>
      </w:pPr>
      <w:r>
        <w:rPr>
          <w:rFonts w:asciiTheme="majorBidi" w:hAnsiTheme="majorBidi" w:cstheme="majorBidi"/>
          <w:szCs w:val="24"/>
        </w:rPr>
        <w:t>Ditinjau dari aspek pewarisan watak dari induk ke keturunannya baik secara biologis melalui gen (DNA) dan lingkungan sama-sama berpengaruh bagi pertumbuhan dan perkembangan seorang anak. Lingkungan merupakan suatu sistem yang kompleks dimana berbagai faktor berpengaruh timbal-balik satu sama lain. Faktor keturunan dan lingkungan tidak dapat hidup secara terpisah-pisah dalam proses perkembangannya. Tidak ada orang hidup semata-mata terpengaruh oleh faktor keturunan atau lingkungan hidup saja</w:t>
      </w:r>
      <w:r>
        <w:rPr>
          <w:rFonts w:asciiTheme="majorBidi" w:hAnsiTheme="majorBidi" w:cstheme="majorBidi"/>
          <w:szCs w:val="24"/>
          <w:lang w:val="id-ID"/>
        </w:rPr>
        <w:t>.</w:t>
      </w:r>
      <w:r w:rsidRPr="00F5041E">
        <w:rPr>
          <w:rFonts w:asciiTheme="majorBidi" w:hAnsiTheme="majorBidi" w:cstheme="majorBidi"/>
          <w:szCs w:val="24"/>
          <w:lang w:val="id-ID"/>
        </w:rPr>
        <w:t>Tidak mungkin jiwa manusia berkembang bila</w:t>
      </w:r>
      <w:r>
        <w:rPr>
          <w:rFonts w:asciiTheme="majorBidi" w:hAnsiTheme="majorBidi" w:cstheme="majorBidi"/>
          <w:szCs w:val="24"/>
          <w:lang w:val="id-ID"/>
        </w:rPr>
        <w:t xml:space="preserve"> tidak ada kemampuan berkembang. </w:t>
      </w:r>
      <w:r w:rsidRPr="00F5041E">
        <w:rPr>
          <w:rFonts w:asciiTheme="majorBidi" w:hAnsiTheme="majorBidi" w:cstheme="majorBidi"/>
          <w:szCs w:val="24"/>
          <w:lang w:val="id-ID"/>
        </w:rPr>
        <w:t>Walaupun potensi itu ada, tetapi bila situasi dan kondisi tak m</w:t>
      </w:r>
      <w:r>
        <w:rPr>
          <w:rFonts w:asciiTheme="majorBidi" w:hAnsiTheme="majorBidi" w:cstheme="majorBidi"/>
          <w:szCs w:val="24"/>
          <w:lang w:val="id-ID"/>
        </w:rPr>
        <w:t>emberi kemungkinan berkembang, m</w:t>
      </w:r>
      <w:r w:rsidRPr="00F5041E">
        <w:rPr>
          <w:rFonts w:asciiTheme="majorBidi" w:hAnsiTheme="majorBidi" w:cstheme="majorBidi"/>
          <w:szCs w:val="24"/>
          <w:lang w:val="id-ID"/>
        </w:rPr>
        <w:t xml:space="preserve">aka potensi berkembang itu tidak akan ada kenyataannya. </w:t>
      </w:r>
      <w:r>
        <w:rPr>
          <w:rFonts w:asciiTheme="majorBidi" w:hAnsiTheme="majorBidi" w:cstheme="majorBidi"/>
          <w:szCs w:val="24"/>
        </w:rPr>
        <w:t>Oleh karena itu dapat dikatakan bahwa manusia hidup tumbuh dan berkembang karena pengaruh faktor keturunan dan lingkungan.</w:t>
      </w:r>
    </w:p>
    <w:p w:rsidR="0002079F" w:rsidRDefault="0002079F" w:rsidP="0002079F">
      <w:pPr>
        <w:spacing w:line="480" w:lineRule="auto"/>
        <w:ind w:firstLine="426"/>
        <w:jc w:val="both"/>
        <w:rPr>
          <w:rFonts w:asciiTheme="majorBidi" w:hAnsiTheme="majorBidi" w:cstheme="majorBidi"/>
          <w:szCs w:val="24"/>
        </w:rPr>
      </w:pPr>
      <w:r w:rsidRPr="009C3D35">
        <w:rPr>
          <w:rFonts w:asciiTheme="majorBidi" w:hAnsiTheme="majorBidi" w:cstheme="majorBidi"/>
          <w:szCs w:val="24"/>
          <w:lang w:val="id-ID"/>
        </w:rPr>
        <w:t>Majunya suatu bangsa tergantung pada pendidikan bangsa tersebut, dan bangsa itu tergantung kepada manusia yang ada di dalamnya</w:t>
      </w:r>
      <w:r w:rsidRPr="009C3D35">
        <w:rPr>
          <w:rFonts w:asciiTheme="majorBidi" w:hAnsiTheme="majorBidi" w:cstheme="majorBidi"/>
          <w:szCs w:val="24"/>
          <w:lang w:val="id-ID" w:eastAsia="ja-JP"/>
        </w:rPr>
        <w:t>. M</w:t>
      </w:r>
      <w:r w:rsidRPr="009C3D35">
        <w:rPr>
          <w:rFonts w:asciiTheme="majorBidi" w:hAnsiTheme="majorBidi" w:cstheme="majorBidi"/>
          <w:szCs w:val="24"/>
          <w:lang w:val="id-ID"/>
        </w:rPr>
        <w:t xml:space="preserve">antan presiden RI, pertama, (alm) </w:t>
      </w:r>
      <w:r w:rsidRPr="009C3D35">
        <w:rPr>
          <w:rFonts w:asciiTheme="majorBidi" w:hAnsiTheme="majorBidi" w:cstheme="majorBidi"/>
          <w:szCs w:val="24"/>
          <w:lang w:val="id-ID" w:eastAsia="ja-JP"/>
        </w:rPr>
        <w:t>S</w:t>
      </w:r>
      <w:r w:rsidRPr="009C3D35">
        <w:rPr>
          <w:rFonts w:asciiTheme="majorBidi" w:hAnsiTheme="majorBidi" w:cstheme="majorBidi"/>
          <w:szCs w:val="24"/>
          <w:lang w:val="id-ID"/>
        </w:rPr>
        <w:t xml:space="preserve">oekarno pernah mengatakan, “Berikanlah sepuluh orang pemuda, maka dunia </w:t>
      </w:r>
      <w:r w:rsidRPr="009C3D35">
        <w:rPr>
          <w:rFonts w:asciiTheme="majorBidi" w:hAnsiTheme="majorBidi" w:cstheme="majorBidi"/>
          <w:szCs w:val="24"/>
          <w:lang w:val="id-ID"/>
        </w:rPr>
        <w:lastRenderedPageBreak/>
        <w:t>ini akan digoncangka</w:t>
      </w:r>
      <w:r>
        <w:rPr>
          <w:rFonts w:asciiTheme="majorBidi" w:hAnsiTheme="majorBidi" w:cstheme="majorBidi"/>
          <w:szCs w:val="24"/>
          <w:lang w:val="id-ID"/>
        </w:rPr>
        <w:t>n</w:t>
      </w:r>
      <w:r w:rsidRPr="007B1264">
        <w:rPr>
          <w:rFonts w:asciiTheme="majorBidi" w:hAnsiTheme="majorBidi" w:cstheme="majorBidi"/>
          <w:szCs w:val="24"/>
          <w:lang w:val="id-ID"/>
        </w:rPr>
        <w:t>, h</w:t>
      </w:r>
      <w:r w:rsidRPr="009C3D35">
        <w:rPr>
          <w:rFonts w:asciiTheme="majorBidi" w:hAnsiTheme="majorBidi" w:cstheme="majorBidi"/>
          <w:szCs w:val="24"/>
          <w:lang w:val="id-ID"/>
        </w:rPr>
        <w:t xml:space="preserve">al ini sejalan dengan informasi sejarah yang sampai kepada kita, bahwa terjadinya berbagai peristiwa penting dan stategis dalam menentukan perjalanan sejarah suatu bangsa, seperti sumpah pemuda, berdirinya budi utomo, berbagai partai, kemerdekaan, perjuangan fisik dan sebagainya banyak ditentukan oleh generasi muda. Demikian pula mereka yang saat ini menjadi pemimpin nasional, pada masa dahulunya </w:t>
      </w:r>
      <w:r>
        <w:rPr>
          <w:rFonts w:asciiTheme="majorBidi" w:hAnsiTheme="majorBidi" w:cstheme="majorBidi"/>
          <w:szCs w:val="24"/>
          <w:lang w:val="id-ID"/>
        </w:rPr>
        <w:t xml:space="preserve">mereka itu adalah generasi muda. </w:t>
      </w:r>
      <w:r>
        <w:rPr>
          <w:rFonts w:asciiTheme="majorBidi" w:hAnsiTheme="majorBidi" w:cstheme="majorBidi"/>
          <w:szCs w:val="24"/>
        </w:rPr>
        <w:t xml:space="preserve">Sejalan dengan fakta sejarah tersebut, ajaran </w:t>
      </w:r>
      <w:r>
        <w:rPr>
          <w:rFonts w:asciiTheme="majorBidi" w:hAnsiTheme="majorBidi" w:cstheme="majorBidi"/>
          <w:szCs w:val="24"/>
          <w:lang w:val="id-ID"/>
        </w:rPr>
        <w:t>I</w:t>
      </w:r>
      <w:r>
        <w:rPr>
          <w:rFonts w:asciiTheme="majorBidi" w:hAnsiTheme="majorBidi" w:cstheme="majorBidi"/>
          <w:szCs w:val="24"/>
        </w:rPr>
        <w:t>slam amat menaruh perhatian terhadap pembinaan generasi muda.</w:t>
      </w:r>
    </w:p>
    <w:p w:rsidR="0002079F" w:rsidRDefault="0002079F" w:rsidP="0002079F">
      <w:pPr>
        <w:spacing w:line="480" w:lineRule="auto"/>
        <w:ind w:firstLine="426"/>
        <w:jc w:val="both"/>
        <w:rPr>
          <w:rFonts w:asciiTheme="majorBidi" w:hAnsiTheme="majorBidi" w:cstheme="majorBidi"/>
          <w:szCs w:val="24"/>
        </w:rPr>
      </w:pPr>
      <w:r>
        <w:rPr>
          <w:rFonts w:asciiTheme="majorBidi" w:hAnsiTheme="majorBidi" w:cstheme="majorBidi"/>
          <w:szCs w:val="24"/>
        </w:rPr>
        <w:t xml:space="preserve">Maka dari itu kepada angkatan muda sekarang agar bersikap baik terhadap pemuda-pemuda, karena merekalah yang memegang zaman yang akan datang bagi bangsa dan Negara. Pengakuan bahwa angkatan muda memiliki hak partisipasi membentuk zaman sekarang dan yang akan datang. Merekalah yang menyabut </w:t>
      </w:r>
      <w:r>
        <w:rPr>
          <w:rFonts w:asciiTheme="majorBidi" w:hAnsiTheme="majorBidi" w:cstheme="majorBidi"/>
          <w:szCs w:val="24"/>
          <w:lang w:val="id-ID"/>
        </w:rPr>
        <w:t>dan</w:t>
      </w:r>
      <w:r>
        <w:rPr>
          <w:rFonts w:asciiTheme="majorBidi" w:hAnsiTheme="majorBidi" w:cstheme="majorBidi"/>
          <w:szCs w:val="24"/>
        </w:rPr>
        <w:t xml:space="preserve"> menyosong kerasulan Nabi Muhammad saw. Dalam menyambut perubahan yang di lakukan Nabi, pemudalah yang cepat tangkas membantunya, sedangkan golongan tua karena ikatan tradisi sudah karatan enggan menyongkongnya, bahkan bersikap menolaknya.</w:t>
      </w:r>
      <w:r>
        <w:rPr>
          <w:rStyle w:val="FootnoteReference"/>
          <w:rFonts w:asciiTheme="majorBidi" w:hAnsiTheme="majorBidi" w:cstheme="majorBidi"/>
          <w:szCs w:val="24"/>
        </w:rPr>
        <w:footnoteReference w:id="6"/>
      </w:r>
    </w:p>
    <w:p w:rsidR="0002079F" w:rsidRDefault="0002079F" w:rsidP="0002079F">
      <w:pPr>
        <w:spacing w:line="480" w:lineRule="auto"/>
        <w:ind w:firstLine="426"/>
        <w:jc w:val="both"/>
        <w:rPr>
          <w:rFonts w:asciiTheme="majorBidi" w:hAnsiTheme="majorBidi" w:cstheme="majorBidi"/>
          <w:szCs w:val="24"/>
        </w:rPr>
      </w:pPr>
      <w:r>
        <w:rPr>
          <w:rFonts w:asciiTheme="majorBidi" w:hAnsiTheme="majorBidi" w:cstheme="majorBidi"/>
          <w:szCs w:val="24"/>
        </w:rPr>
        <w:t xml:space="preserve">Sejarah mencatat, bahwa Nabi Ibrahim pada saat tampil melawan segala patung berhala adalah pada waktu ia berusia muda. Demikian pula orang-orang yang menyelematkan imannya dengan masuk ke dalam gua, sampai tertidur selama 309 tahun adalah para pemuda yang dalam sejarah disebut </w:t>
      </w:r>
      <w:r w:rsidRPr="006C58B7">
        <w:rPr>
          <w:rFonts w:asciiTheme="majorBidi" w:hAnsiTheme="majorBidi" w:cstheme="majorBidi"/>
          <w:i/>
          <w:szCs w:val="24"/>
        </w:rPr>
        <w:t>Ash-habul Kahfi</w:t>
      </w:r>
      <w:r>
        <w:rPr>
          <w:rFonts w:asciiTheme="majorBidi" w:hAnsiTheme="majorBidi" w:cstheme="majorBidi"/>
          <w:szCs w:val="24"/>
        </w:rPr>
        <w:t xml:space="preserve">.Demikian pula Nabi Khaidir yang menasehati Nabi Musa di dalam perjalanannya adalah seorang pemuda. Selanjutnya langkah berani yang dilakukan oleh Ali bin Abi Thalib untuk mengambil partisipasi menegakkan Islam di samping Nabi Muhammad SAW </w:t>
      </w:r>
      <w:r>
        <w:rPr>
          <w:rFonts w:asciiTheme="majorBidi" w:hAnsiTheme="majorBidi" w:cstheme="majorBidi"/>
          <w:szCs w:val="24"/>
        </w:rPr>
        <w:lastRenderedPageBreak/>
        <w:t>diikuti oleh pemuda-pemuda Quraisy lainnya. Sejarah juga mencatat, bahwa selama 3 sampai 4 tahun sewaktu Islam masih disiarkan dengan cara diam-diam dan sembunyi-sembunyi, tidak kurang dari 40 orang pemuda dan 10 orang pemudi yang mendaftarkan diri menjadi muslim. Segala pahit dan getir perjuangan mereka terima dengan tabah, dan darah pemuda yang mengalir dalam tubuh mereka mendorong mereka maju terus ke depan, tampil ke medan juang, selanjutnya suatu hal yang sangat mengagumkan segala sahabat, ialah pada waktu beliau mengangkat seseorang untuk menjadi Panglima Perang memimpin perang ke daerah Romawi, ternyata adalah seorang anak muda yang baru berusia 17 tahun yang bernama Usamah bin Zaid. Sedangkan prajurit yang berada di bawahnya adalah para kaum Tua, seperti Abu Bakar, Umar bin Khattab, Ali bin Abi Thalib dan lain sebagainya.</w:t>
      </w:r>
    </w:p>
    <w:p w:rsidR="0002079F" w:rsidRPr="00710003" w:rsidRDefault="0002079F" w:rsidP="0002079F">
      <w:pPr>
        <w:spacing w:line="480" w:lineRule="auto"/>
        <w:ind w:firstLine="426"/>
        <w:jc w:val="both"/>
        <w:rPr>
          <w:rFonts w:asciiTheme="majorBidi" w:hAnsiTheme="majorBidi" w:cstheme="majorBidi"/>
          <w:szCs w:val="24"/>
          <w:lang w:val="id-ID"/>
        </w:rPr>
      </w:pPr>
      <w:r>
        <w:rPr>
          <w:rFonts w:asciiTheme="majorBidi" w:hAnsiTheme="majorBidi" w:cstheme="majorBidi"/>
          <w:szCs w:val="24"/>
        </w:rPr>
        <w:t>Dengan melihat fakta sejarah tersebut di atas, maka pembinaan terhadap anak-anak menjadi amat penting.</w:t>
      </w:r>
      <w:r>
        <w:rPr>
          <w:rStyle w:val="FootnoteReference"/>
          <w:rFonts w:asciiTheme="majorBidi" w:hAnsiTheme="majorBidi" w:cstheme="majorBidi"/>
          <w:szCs w:val="24"/>
        </w:rPr>
        <w:footnoteReference w:id="7"/>
      </w:r>
      <w:r>
        <w:rPr>
          <w:rFonts w:asciiTheme="majorBidi" w:hAnsiTheme="majorBidi" w:cstheme="majorBidi"/>
          <w:szCs w:val="24"/>
        </w:rPr>
        <w:t xml:space="preserve"> Dalam membina generasi muda yang berbakat, mandiri dan memiliki karakteristik yang kuat dibutuhkannya  pendidikan karena pendidikan adalah bagian dari proses kehidupan. Pendidikan itu merupakan perubahan pada seseorang, kesadaran pribadi seorang terhadap lingkungan, dan pengembangan kapasitas seseorang dalam rangka mengubah atau mengontrol lingkungan tersebut.</w:t>
      </w:r>
      <w:r>
        <w:rPr>
          <w:rStyle w:val="FootnoteReference"/>
          <w:rFonts w:asciiTheme="majorBidi" w:hAnsiTheme="majorBidi" w:cstheme="majorBidi"/>
          <w:szCs w:val="24"/>
        </w:rPr>
        <w:footnoteReference w:id="8"/>
      </w:r>
    </w:p>
    <w:p w:rsidR="0002079F" w:rsidRDefault="0002079F" w:rsidP="0002079F">
      <w:pPr>
        <w:spacing w:line="480" w:lineRule="auto"/>
        <w:ind w:firstLine="720"/>
        <w:jc w:val="both"/>
        <w:rPr>
          <w:rFonts w:asciiTheme="majorBidi" w:hAnsiTheme="majorBidi" w:cstheme="majorBidi"/>
          <w:szCs w:val="24"/>
        </w:rPr>
      </w:pPr>
      <w:r w:rsidRPr="009C3D35">
        <w:rPr>
          <w:rFonts w:asciiTheme="majorBidi" w:hAnsiTheme="majorBidi" w:cstheme="majorBidi"/>
          <w:szCs w:val="24"/>
          <w:lang w:val="id-ID"/>
        </w:rPr>
        <w:t xml:space="preserve">Memperhatikan betapa pentingnya pendidikan untuk generasi muda </w:t>
      </w:r>
      <w:r>
        <w:rPr>
          <w:rFonts w:asciiTheme="majorBidi" w:hAnsiTheme="majorBidi" w:cstheme="majorBidi"/>
          <w:szCs w:val="24"/>
        </w:rPr>
        <w:t xml:space="preserve">penulis tertarik untuk melihat unsur-unsur dan pengertian pendidikan yang terkandung dalam surat </w:t>
      </w:r>
      <w:r w:rsidRPr="009C3D35">
        <w:rPr>
          <w:rFonts w:asciiTheme="majorBidi" w:hAnsiTheme="majorBidi" w:cstheme="majorBidi"/>
          <w:szCs w:val="24"/>
        </w:rPr>
        <w:t>An-Nisa ayat 9 :</w:t>
      </w:r>
    </w:p>
    <w:p w:rsidR="00C41C12" w:rsidRDefault="00C41C12" w:rsidP="00C41C12">
      <w:pPr>
        <w:bidi/>
        <w:ind w:firstLine="49"/>
        <w:jc w:val="both"/>
        <w:rPr>
          <w:rFonts w:ascii="(normal text)" w:hAnsi="(normal text)" w:cstheme="majorBidi"/>
          <w:sz w:val="28"/>
          <w:szCs w:val="24"/>
          <w:rtl/>
        </w:rPr>
      </w:pPr>
      <w:r>
        <w:rPr>
          <w:rFonts w:ascii="HQPB5" w:hAnsi="HQPB5" w:cstheme="majorBidi"/>
          <w:sz w:val="28"/>
          <w:szCs w:val="24"/>
        </w:rPr>
        <w:lastRenderedPageBreak/>
        <w:sym w:font="HQPB5" w:char="F07C"/>
      </w:r>
      <w:r>
        <w:rPr>
          <w:rFonts w:ascii="HQPB1" w:hAnsi="HQPB1" w:cstheme="majorBidi"/>
          <w:sz w:val="28"/>
          <w:szCs w:val="24"/>
        </w:rPr>
        <w:sym w:font="HQPB1" w:char="F0B7"/>
      </w:r>
      <w:r>
        <w:rPr>
          <w:rFonts w:ascii="HQPB4" w:hAnsi="HQPB4" w:cstheme="majorBidi"/>
          <w:sz w:val="28"/>
          <w:szCs w:val="24"/>
        </w:rPr>
        <w:sym w:font="HQPB4" w:char="F0F7"/>
      </w:r>
      <w:r>
        <w:rPr>
          <w:rFonts w:ascii="HQPB1" w:hAnsi="HQPB1" w:cstheme="majorBidi"/>
          <w:sz w:val="28"/>
          <w:szCs w:val="24"/>
        </w:rPr>
        <w:sym w:font="HQPB1" w:char="F082"/>
      </w:r>
      <w:r>
        <w:rPr>
          <w:rFonts w:ascii="HQPB5" w:hAnsi="HQPB5" w:cstheme="majorBidi"/>
          <w:sz w:val="28"/>
          <w:szCs w:val="24"/>
        </w:rPr>
        <w:sym w:font="HQPB5" w:char="F075"/>
      </w:r>
      <w:r>
        <w:rPr>
          <w:rFonts w:ascii="HQPB2" w:hAnsi="HQPB2" w:cstheme="majorBidi"/>
          <w:sz w:val="28"/>
          <w:szCs w:val="24"/>
        </w:rPr>
        <w:sym w:font="HQPB2" w:char="F08B"/>
      </w:r>
      <w:r>
        <w:rPr>
          <w:rFonts w:ascii="HQPB4" w:hAnsi="HQPB4" w:cstheme="majorBidi"/>
          <w:sz w:val="28"/>
          <w:szCs w:val="24"/>
        </w:rPr>
        <w:sym w:font="HQPB4" w:char="F0F8"/>
      </w:r>
      <w:r>
        <w:rPr>
          <w:rFonts w:ascii="HQPB2" w:hAnsi="HQPB2" w:cstheme="majorBidi"/>
          <w:sz w:val="28"/>
          <w:szCs w:val="24"/>
        </w:rPr>
        <w:sym w:font="HQPB2" w:char="F039"/>
      </w:r>
      <w:r>
        <w:rPr>
          <w:rFonts w:ascii="HQPB5" w:hAnsi="HQPB5" w:cstheme="majorBidi"/>
          <w:sz w:val="28"/>
          <w:szCs w:val="24"/>
        </w:rPr>
        <w:sym w:font="HQPB5" w:char="F075"/>
      </w:r>
      <w:r>
        <w:rPr>
          <w:rFonts w:ascii="HQPB2" w:hAnsi="HQPB2" w:cstheme="majorBidi"/>
          <w:sz w:val="28"/>
          <w:szCs w:val="24"/>
        </w:rPr>
        <w:sym w:font="HQPB2" w:char="F072"/>
      </w:r>
      <w:r>
        <w:rPr>
          <w:rFonts w:ascii="(normal text)" w:hAnsi="(normal text)" w:cstheme="majorBidi"/>
          <w:sz w:val="28"/>
          <w:szCs w:val="24"/>
          <w:rtl/>
        </w:rPr>
        <w:t xml:space="preserve"> </w:t>
      </w:r>
      <w:r>
        <w:rPr>
          <w:rFonts w:ascii="HQPB5" w:hAnsi="HQPB5" w:cstheme="majorBidi"/>
          <w:sz w:val="28"/>
          <w:szCs w:val="24"/>
        </w:rPr>
        <w:sym w:font="HQPB5" w:char="F09A"/>
      </w:r>
      <w:r>
        <w:rPr>
          <w:rFonts w:ascii="HQPB2" w:hAnsi="HQPB2" w:cstheme="majorBidi"/>
          <w:sz w:val="28"/>
          <w:szCs w:val="24"/>
        </w:rPr>
        <w:sym w:font="HQPB2" w:char="F0FA"/>
      </w:r>
      <w:r>
        <w:rPr>
          <w:rFonts w:ascii="HQPB2" w:hAnsi="HQPB2" w:cstheme="majorBidi"/>
          <w:sz w:val="28"/>
          <w:szCs w:val="24"/>
        </w:rPr>
        <w:sym w:font="HQPB2" w:char="F0EF"/>
      </w:r>
      <w:r>
        <w:rPr>
          <w:rFonts w:ascii="HQPB4" w:hAnsi="HQPB4" w:cstheme="majorBidi"/>
          <w:sz w:val="28"/>
          <w:szCs w:val="24"/>
        </w:rPr>
        <w:sym w:font="HQPB4" w:char="F0CF"/>
      </w:r>
      <w:r>
        <w:rPr>
          <w:rFonts w:ascii="HQPB3" w:hAnsi="HQPB3" w:cstheme="majorBidi"/>
          <w:sz w:val="28"/>
          <w:szCs w:val="24"/>
        </w:rPr>
        <w:sym w:font="HQPB3" w:char="F025"/>
      </w:r>
      <w:r>
        <w:rPr>
          <w:rFonts w:ascii="HQPB4" w:hAnsi="HQPB4" w:cstheme="majorBidi"/>
          <w:sz w:val="28"/>
          <w:szCs w:val="24"/>
        </w:rPr>
        <w:sym w:font="HQPB4" w:char="F0A9"/>
      </w:r>
      <w:r>
        <w:rPr>
          <w:rFonts w:ascii="HQPB3" w:hAnsi="HQPB3" w:cstheme="majorBidi"/>
          <w:sz w:val="28"/>
          <w:szCs w:val="24"/>
        </w:rPr>
        <w:sym w:font="HQPB3" w:char="F021"/>
      </w:r>
      <w:r>
        <w:rPr>
          <w:rFonts w:ascii="HQPB5" w:hAnsi="HQPB5" w:cstheme="majorBidi"/>
          <w:sz w:val="28"/>
          <w:szCs w:val="24"/>
        </w:rPr>
        <w:sym w:font="HQPB5" w:char="F024"/>
      </w:r>
      <w:r>
        <w:rPr>
          <w:rFonts w:ascii="HQPB1" w:hAnsi="HQPB1" w:cstheme="majorBidi"/>
          <w:sz w:val="28"/>
          <w:szCs w:val="24"/>
        </w:rPr>
        <w:sym w:font="HQPB1" w:char="F023"/>
      </w:r>
      <w:r>
        <w:rPr>
          <w:rFonts w:ascii="(normal text)" w:hAnsi="(normal text)" w:cstheme="majorBidi"/>
          <w:sz w:val="28"/>
          <w:szCs w:val="24"/>
          <w:rtl/>
        </w:rPr>
        <w:t xml:space="preserve"> </w:t>
      </w:r>
      <w:r>
        <w:rPr>
          <w:rFonts w:ascii="HQPB4" w:hAnsi="HQPB4" w:cstheme="majorBidi"/>
          <w:sz w:val="28"/>
          <w:szCs w:val="24"/>
        </w:rPr>
        <w:sym w:font="HQPB4" w:char="F0F6"/>
      </w:r>
      <w:r>
        <w:rPr>
          <w:rFonts w:ascii="HQPB2" w:hAnsi="HQPB2" w:cstheme="majorBidi"/>
          <w:sz w:val="28"/>
          <w:szCs w:val="24"/>
        </w:rPr>
        <w:sym w:font="HQPB2" w:char="F071"/>
      </w:r>
      <w:r>
        <w:rPr>
          <w:rFonts w:ascii="HQPB5" w:hAnsi="HQPB5" w:cstheme="majorBidi"/>
          <w:sz w:val="28"/>
          <w:szCs w:val="24"/>
        </w:rPr>
        <w:sym w:font="HQPB5" w:char="F073"/>
      </w:r>
      <w:r>
        <w:rPr>
          <w:rFonts w:ascii="HQPB2" w:hAnsi="HQPB2" w:cstheme="majorBidi"/>
          <w:sz w:val="28"/>
          <w:szCs w:val="24"/>
        </w:rPr>
        <w:sym w:font="HQPB2" w:char="F039"/>
      </w:r>
      <w:r>
        <w:rPr>
          <w:rFonts w:ascii="(normal text)" w:hAnsi="(normal text)" w:cstheme="majorBidi"/>
          <w:sz w:val="28"/>
          <w:szCs w:val="24"/>
          <w:rtl/>
        </w:rPr>
        <w:t xml:space="preserve"> </w:t>
      </w:r>
      <w:r>
        <w:rPr>
          <w:rFonts w:ascii="HQPB5" w:hAnsi="HQPB5" w:cstheme="majorBidi"/>
          <w:sz w:val="28"/>
          <w:szCs w:val="24"/>
        </w:rPr>
        <w:sym w:font="HQPB5" w:char="F028"/>
      </w:r>
      <w:r>
        <w:rPr>
          <w:rFonts w:ascii="HQPB1" w:hAnsi="HQPB1" w:cstheme="majorBidi"/>
          <w:sz w:val="28"/>
          <w:szCs w:val="24"/>
        </w:rPr>
        <w:sym w:font="HQPB1" w:char="F023"/>
      </w:r>
      <w:r>
        <w:rPr>
          <w:rFonts w:ascii="HQPB2" w:hAnsi="HQPB2" w:cstheme="majorBidi"/>
          <w:sz w:val="28"/>
          <w:szCs w:val="24"/>
        </w:rPr>
        <w:sym w:font="HQPB2" w:char="F071"/>
      </w:r>
      <w:r>
        <w:rPr>
          <w:rFonts w:ascii="HQPB4" w:hAnsi="HQPB4" w:cstheme="majorBidi"/>
          <w:sz w:val="28"/>
          <w:szCs w:val="24"/>
        </w:rPr>
        <w:sym w:font="HQPB4" w:char="F0E4"/>
      </w:r>
      <w:r>
        <w:rPr>
          <w:rFonts w:ascii="HQPB2" w:hAnsi="HQPB2" w:cstheme="majorBidi"/>
          <w:sz w:val="28"/>
          <w:szCs w:val="24"/>
        </w:rPr>
        <w:sym w:font="HQPB2" w:char="F02E"/>
      </w:r>
      <w:r>
        <w:rPr>
          <w:rFonts w:ascii="HQPB5" w:hAnsi="HQPB5" w:cstheme="majorBidi"/>
          <w:sz w:val="28"/>
          <w:szCs w:val="24"/>
        </w:rPr>
        <w:sym w:font="HQPB5" w:char="F074"/>
      </w:r>
      <w:r>
        <w:rPr>
          <w:rFonts w:ascii="HQPB1" w:hAnsi="HQPB1" w:cstheme="majorBidi"/>
          <w:sz w:val="28"/>
          <w:szCs w:val="24"/>
        </w:rPr>
        <w:sym w:font="HQPB1" w:char="F08D"/>
      </w:r>
      <w:r>
        <w:rPr>
          <w:rFonts w:ascii="HQPB5" w:hAnsi="HQPB5" w:cstheme="majorBidi"/>
          <w:sz w:val="28"/>
          <w:szCs w:val="24"/>
        </w:rPr>
        <w:sym w:font="HQPB5" w:char="F073"/>
      </w:r>
      <w:r>
        <w:rPr>
          <w:rFonts w:ascii="HQPB1" w:hAnsi="HQPB1" w:cstheme="majorBidi"/>
          <w:sz w:val="28"/>
          <w:szCs w:val="24"/>
        </w:rPr>
        <w:sym w:font="HQPB1" w:char="F03F"/>
      </w:r>
      <w:r>
        <w:rPr>
          <w:rFonts w:ascii="(normal text)" w:hAnsi="(normal text)" w:cstheme="majorBidi"/>
          <w:sz w:val="28"/>
          <w:szCs w:val="24"/>
          <w:rtl/>
        </w:rPr>
        <w:t xml:space="preserve"> </w:t>
      </w:r>
      <w:r>
        <w:rPr>
          <w:rFonts w:ascii="HQPB4" w:hAnsi="HQPB4" w:cstheme="majorBidi"/>
          <w:sz w:val="28"/>
          <w:szCs w:val="24"/>
        </w:rPr>
        <w:sym w:font="HQPB4" w:char="F0F4"/>
      </w:r>
      <w:r>
        <w:rPr>
          <w:rFonts w:ascii="HQPB2" w:hAnsi="HQPB2" w:cstheme="majorBidi"/>
          <w:sz w:val="28"/>
          <w:szCs w:val="24"/>
        </w:rPr>
        <w:sym w:font="HQPB2" w:char="F060"/>
      </w:r>
      <w:r>
        <w:rPr>
          <w:rFonts w:ascii="HQPB4" w:hAnsi="HQPB4" w:cstheme="majorBidi"/>
          <w:sz w:val="28"/>
          <w:szCs w:val="24"/>
        </w:rPr>
        <w:sym w:font="HQPB4" w:char="F0CF"/>
      </w:r>
      <w:r>
        <w:rPr>
          <w:rFonts w:ascii="HQPB2" w:hAnsi="HQPB2" w:cstheme="majorBidi"/>
          <w:sz w:val="28"/>
          <w:szCs w:val="24"/>
        </w:rPr>
        <w:sym w:font="HQPB2" w:char="F042"/>
      </w:r>
      <w:r>
        <w:rPr>
          <w:rFonts w:ascii="(normal text)" w:hAnsi="(normal text)" w:cstheme="majorBidi"/>
          <w:sz w:val="28"/>
          <w:szCs w:val="24"/>
          <w:rtl/>
        </w:rPr>
        <w:t xml:space="preserve"> </w:t>
      </w:r>
      <w:r>
        <w:rPr>
          <w:rFonts w:ascii="HQPB4" w:hAnsi="HQPB4" w:cstheme="majorBidi"/>
          <w:sz w:val="28"/>
          <w:szCs w:val="24"/>
        </w:rPr>
        <w:sym w:font="HQPB4" w:char="F0F3"/>
      </w:r>
      <w:r>
        <w:rPr>
          <w:rFonts w:ascii="HQPB2" w:hAnsi="HQPB2" w:cstheme="majorBidi"/>
          <w:sz w:val="28"/>
          <w:szCs w:val="24"/>
        </w:rPr>
        <w:sym w:font="HQPB2" w:char="F04F"/>
      </w:r>
      <w:r>
        <w:rPr>
          <w:rFonts w:ascii="HQPB4" w:hAnsi="HQPB4" w:cstheme="majorBidi"/>
          <w:sz w:val="28"/>
          <w:szCs w:val="24"/>
        </w:rPr>
        <w:sym w:font="HQPB4" w:char="F0CE"/>
      </w:r>
      <w:r>
        <w:rPr>
          <w:rFonts w:ascii="HQPB2" w:hAnsi="HQPB2" w:cstheme="majorBidi"/>
          <w:sz w:val="28"/>
          <w:szCs w:val="24"/>
        </w:rPr>
        <w:sym w:font="HQPB2" w:char="F067"/>
      </w:r>
      <w:r>
        <w:rPr>
          <w:rFonts w:ascii="HQPB4" w:hAnsi="HQPB4" w:cstheme="majorBidi"/>
          <w:sz w:val="28"/>
          <w:szCs w:val="24"/>
        </w:rPr>
        <w:sym w:font="HQPB4" w:char="F0CF"/>
      </w:r>
      <w:r>
        <w:rPr>
          <w:rFonts w:ascii="HQPB1" w:hAnsi="HQPB1" w:cstheme="majorBidi"/>
          <w:sz w:val="28"/>
          <w:szCs w:val="24"/>
        </w:rPr>
        <w:sym w:font="HQPB1" w:char="F0FF"/>
      </w:r>
      <w:r>
        <w:rPr>
          <w:rFonts w:ascii="HQPB4" w:hAnsi="HQPB4" w:cstheme="majorBidi"/>
          <w:sz w:val="28"/>
          <w:szCs w:val="24"/>
        </w:rPr>
        <w:sym w:font="HQPB4" w:char="F0F9"/>
      </w:r>
      <w:r>
        <w:rPr>
          <w:rFonts w:ascii="HQPB2" w:hAnsi="HQPB2" w:cstheme="majorBidi"/>
          <w:sz w:val="28"/>
          <w:szCs w:val="24"/>
        </w:rPr>
        <w:sym w:font="HQPB2" w:char="F03D"/>
      </w:r>
      <w:r>
        <w:rPr>
          <w:rFonts w:ascii="HQPB5" w:hAnsi="HQPB5" w:cstheme="majorBidi"/>
          <w:sz w:val="28"/>
          <w:szCs w:val="24"/>
        </w:rPr>
        <w:sym w:font="HQPB5" w:char="F079"/>
      </w:r>
      <w:r>
        <w:rPr>
          <w:rFonts w:ascii="HQPB1" w:hAnsi="HQPB1" w:cstheme="majorBidi"/>
          <w:sz w:val="28"/>
          <w:szCs w:val="24"/>
        </w:rPr>
        <w:sym w:font="HQPB1" w:char="F07A"/>
      </w:r>
      <w:r>
        <w:rPr>
          <w:rFonts w:ascii="(normal text)" w:hAnsi="(normal text)" w:cstheme="majorBidi"/>
          <w:sz w:val="28"/>
          <w:szCs w:val="24"/>
          <w:rtl/>
        </w:rPr>
        <w:t xml:space="preserve"> </w:t>
      </w:r>
      <w:r>
        <w:rPr>
          <w:rFonts w:ascii="HQPB4" w:hAnsi="HQPB4" w:cstheme="majorBidi"/>
          <w:sz w:val="28"/>
          <w:szCs w:val="24"/>
        </w:rPr>
        <w:sym w:font="HQPB4" w:char="F05A"/>
      </w:r>
      <w:r>
        <w:rPr>
          <w:rFonts w:ascii="HQPB2" w:hAnsi="HQPB2" w:cstheme="majorBidi"/>
          <w:sz w:val="28"/>
          <w:szCs w:val="24"/>
        </w:rPr>
        <w:sym w:font="HQPB2" w:char="F070"/>
      </w:r>
      <w:r>
        <w:rPr>
          <w:rFonts w:ascii="HQPB4" w:hAnsi="HQPB4" w:cstheme="majorBidi"/>
          <w:sz w:val="28"/>
          <w:szCs w:val="24"/>
        </w:rPr>
        <w:sym w:font="HQPB4" w:char="F0AD"/>
      </w:r>
      <w:r>
        <w:rPr>
          <w:rFonts w:ascii="HQPB2" w:hAnsi="HQPB2" w:cstheme="majorBidi"/>
          <w:sz w:val="28"/>
          <w:szCs w:val="24"/>
        </w:rPr>
        <w:sym w:font="HQPB2" w:char="F083"/>
      </w:r>
      <w:r>
        <w:rPr>
          <w:rFonts w:ascii="HQPB4" w:hAnsi="HQPB4" w:cstheme="majorBidi"/>
          <w:sz w:val="28"/>
          <w:szCs w:val="24"/>
        </w:rPr>
        <w:sym w:font="HQPB4" w:char="F0CD"/>
      </w:r>
      <w:r>
        <w:rPr>
          <w:rFonts w:ascii="HQPB4" w:hAnsi="HQPB4" w:cstheme="majorBidi"/>
          <w:sz w:val="28"/>
          <w:szCs w:val="24"/>
        </w:rPr>
        <w:sym w:font="HQPB4" w:char="F068"/>
      </w:r>
      <w:r>
        <w:rPr>
          <w:rFonts w:ascii="HQPB1" w:hAnsi="HQPB1" w:cstheme="majorBidi"/>
          <w:sz w:val="28"/>
          <w:szCs w:val="24"/>
        </w:rPr>
        <w:sym w:font="HQPB1" w:char="F091"/>
      </w:r>
      <w:r>
        <w:rPr>
          <w:rFonts w:ascii="HQPB4" w:hAnsi="HQPB4" w:cstheme="majorBidi"/>
          <w:sz w:val="28"/>
          <w:szCs w:val="24"/>
        </w:rPr>
        <w:sym w:font="HQPB4" w:char="F0E8"/>
      </w:r>
      <w:r>
        <w:rPr>
          <w:rFonts w:ascii="HQPB1" w:hAnsi="HQPB1" w:cstheme="majorBidi"/>
          <w:sz w:val="28"/>
          <w:szCs w:val="24"/>
        </w:rPr>
        <w:sym w:font="HQPB1" w:char="F08C"/>
      </w:r>
      <w:r>
        <w:rPr>
          <w:rFonts w:ascii="(normal text)" w:hAnsi="(normal text)" w:cstheme="majorBidi"/>
          <w:sz w:val="28"/>
          <w:szCs w:val="24"/>
          <w:rtl/>
        </w:rPr>
        <w:t xml:space="preserve"> </w:t>
      </w:r>
      <w:r>
        <w:rPr>
          <w:rFonts w:ascii="HQPB1" w:hAnsi="HQPB1" w:cstheme="majorBidi"/>
          <w:sz w:val="28"/>
          <w:szCs w:val="24"/>
        </w:rPr>
        <w:sym w:font="HQPB1" w:char="F024"/>
      </w:r>
      <w:r>
        <w:rPr>
          <w:rFonts w:ascii="HQPB4" w:hAnsi="HQPB4" w:cstheme="majorBidi"/>
          <w:sz w:val="28"/>
          <w:szCs w:val="24"/>
        </w:rPr>
        <w:sym w:font="HQPB4" w:char="F0B8"/>
      </w:r>
      <w:r>
        <w:rPr>
          <w:rFonts w:ascii="HQPB1" w:hAnsi="HQPB1" w:cstheme="majorBidi"/>
          <w:sz w:val="28"/>
          <w:szCs w:val="24"/>
        </w:rPr>
        <w:sym w:font="HQPB1" w:char="F0FF"/>
      </w:r>
      <w:r>
        <w:rPr>
          <w:rFonts w:ascii="HQPB2" w:hAnsi="HQPB2" w:cstheme="majorBidi"/>
          <w:sz w:val="28"/>
          <w:szCs w:val="24"/>
        </w:rPr>
        <w:sym w:font="HQPB2" w:char="F0BB"/>
      </w:r>
      <w:r>
        <w:rPr>
          <w:rFonts w:ascii="HQPB5" w:hAnsi="HQPB5" w:cstheme="majorBidi"/>
          <w:sz w:val="28"/>
          <w:szCs w:val="24"/>
        </w:rPr>
        <w:sym w:font="HQPB5" w:char="F079"/>
      </w:r>
      <w:r>
        <w:rPr>
          <w:rFonts w:ascii="HQPB1" w:hAnsi="HQPB1" w:cstheme="majorBidi"/>
          <w:sz w:val="28"/>
          <w:szCs w:val="24"/>
        </w:rPr>
        <w:sym w:font="HQPB1" w:char="F0E8"/>
      </w:r>
      <w:r>
        <w:rPr>
          <w:rFonts w:ascii="HQPB4" w:hAnsi="HQPB4" w:cstheme="majorBidi"/>
          <w:sz w:val="28"/>
          <w:szCs w:val="24"/>
        </w:rPr>
        <w:sym w:font="HQPB4" w:char="F0C5"/>
      </w:r>
      <w:r>
        <w:rPr>
          <w:rFonts w:ascii="HQPB1" w:hAnsi="HQPB1" w:cstheme="majorBidi"/>
          <w:sz w:val="28"/>
          <w:szCs w:val="24"/>
        </w:rPr>
        <w:sym w:font="HQPB1" w:char="F0CA"/>
      </w:r>
      <w:r>
        <w:rPr>
          <w:rFonts w:ascii="(normal text)" w:hAnsi="(normal text)" w:cstheme="majorBidi"/>
          <w:sz w:val="28"/>
          <w:szCs w:val="24"/>
          <w:rtl/>
        </w:rPr>
        <w:t xml:space="preserve"> </w:t>
      </w:r>
      <w:r>
        <w:rPr>
          <w:rFonts w:ascii="HQPB5" w:hAnsi="HQPB5" w:cstheme="majorBidi"/>
          <w:sz w:val="28"/>
          <w:szCs w:val="24"/>
        </w:rPr>
        <w:sym w:font="HQPB5" w:char="F028"/>
      </w:r>
      <w:r>
        <w:rPr>
          <w:rFonts w:ascii="HQPB1" w:hAnsi="HQPB1" w:cstheme="majorBidi"/>
          <w:sz w:val="28"/>
          <w:szCs w:val="24"/>
        </w:rPr>
        <w:sym w:font="HQPB1" w:char="F023"/>
      </w:r>
      <w:r>
        <w:rPr>
          <w:rFonts w:ascii="HQPB2" w:hAnsi="HQPB2" w:cstheme="majorBidi"/>
          <w:sz w:val="28"/>
          <w:szCs w:val="24"/>
        </w:rPr>
        <w:sym w:font="HQPB2" w:char="F071"/>
      </w:r>
      <w:r>
        <w:rPr>
          <w:rFonts w:ascii="HQPB4" w:hAnsi="HQPB4" w:cstheme="majorBidi"/>
          <w:sz w:val="28"/>
          <w:szCs w:val="24"/>
        </w:rPr>
        <w:sym w:font="HQPB4" w:char="F0E8"/>
      </w:r>
      <w:r>
        <w:rPr>
          <w:rFonts w:ascii="HQPB1" w:hAnsi="HQPB1" w:cstheme="majorBidi"/>
          <w:sz w:val="28"/>
          <w:szCs w:val="24"/>
        </w:rPr>
        <w:sym w:font="HQPB1" w:char="F0F9"/>
      </w:r>
      <w:r>
        <w:rPr>
          <w:rFonts w:ascii="HQPB1" w:hAnsi="HQPB1" w:cstheme="majorBidi"/>
          <w:sz w:val="28"/>
          <w:szCs w:val="24"/>
        </w:rPr>
        <w:sym w:font="HQPB1" w:char="F025"/>
      </w:r>
      <w:r>
        <w:rPr>
          <w:rFonts w:ascii="HQPB5" w:hAnsi="HQPB5" w:cstheme="majorBidi"/>
          <w:sz w:val="28"/>
          <w:szCs w:val="24"/>
        </w:rPr>
        <w:sym w:font="HQPB5" w:char="F073"/>
      </w:r>
      <w:r>
        <w:rPr>
          <w:rFonts w:ascii="HQPB1" w:hAnsi="HQPB1" w:cstheme="majorBidi"/>
          <w:sz w:val="28"/>
          <w:szCs w:val="24"/>
        </w:rPr>
        <w:sym w:font="HQPB1" w:char="F07B"/>
      </w:r>
      <w:r>
        <w:rPr>
          <w:rFonts w:ascii="(normal text)" w:hAnsi="(normal text)" w:cstheme="majorBidi"/>
          <w:sz w:val="28"/>
          <w:szCs w:val="24"/>
          <w:rtl/>
        </w:rPr>
        <w:t xml:space="preserve"> </w:t>
      </w:r>
      <w:r>
        <w:rPr>
          <w:rFonts w:ascii="HQPB4" w:hAnsi="HQPB4" w:cstheme="majorBidi"/>
          <w:sz w:val="28"/>
          <w:szCs w:val="24"/>
        </w:rPr>
        <w:sym w:font="HQPB4" w:char="F0F6"/>
      </w:r>
      <w:r>
        <w:rPr>
          <w:rFonts w:ascii="HQPB2" w:hAnsi="HQPB2" w:cstheme="majorBidi"/>
          <w:sz w:val="28"/>
          <w:szCs w:val="24"/>
        </w:rPr>
        <w:sym w:font="HQPB2" w:char="F04E"/>
      </w:r>
      <w:r>
        <w:rPr>
          <w:rFonts w:ascii="HQPB4" w:hAnsi="HQPB4" w:cstheme="majorBidi"/>
          <w:sz w:val="28"/>
          <w:szCs w:val="24"/>
        </w:rPr>
        <w:sym w:font="HQPB4" w:char="F0CE"/>
      </w:r>
      <w:r>
        <w:rPr>
          <w:rFonts w:ascii="HQPB2" w:hAnsi="HQPB2" w:cstheme="majorBidi"/>
          <w:sz w:val="28"/>
          <w:szCs w:val="24"/>
        </w:rPr>
        <w:sym w:font="HQPB2" w:char="F067"/>
      </w:r>
      <w:r>
        <w:rPr>
          <w:rFonts w:ascii="HQPB4" w:hAnsi="HQPB4" w:cstheme="majorBidi"/>
          <w:sz w:val="28"/>
          <w:szCs w:val="24"/>
        </w:rPr>
        <w:sym w:font="HQPB4" w:char="F0F8"/>
      </w:r>
      <w:r>
        <w:rPr>
          <w:rFonts w:ascii="HQPB2" w:hAnsi="HQPB2" w:cstheme="majorBidi"/>
          <w:sz w:val="28"/>
          <w:szCs w:val="24"/>
        </w:rPr>
        <w:sym w:font="HQPB2" w:char="F08A"/>
      </w:r>
      <w:r>
        <w:rPr>
          <w:rFonts w:ascii="HQPB5" w:hAnsi="HQPB5" w:cstheme="majorBidi"/>
          <w:sz w:val="28"/>
          <w:szCs w:val="24"/>
        </w:rPr>
        <w:sym w:font="HQPB5" w:char="F06E"/>
      </w:r>
      <w:r>
        <w:rPr>
          <w:rFonts w:ascii="HQPB2" w:hAnsi="HQPB2" w:cstheme="majorBidi"/>
          <w:sz w:val="28"/>
          <w:szCs w:val="24"/>
        </w:rPr>
        <w:sym w:font="HQPB2" w:char="F03D"/>
      </w:r>
      <w:r>
        <w:rPr>
          <w:rFonts w:ascii="HQPB5" w:hAnsi="HQPB5" w:cstheme="majorBidi"/>
          <w:sz w:val="28"/>
          <w:szCs w:val="24"/>
        </w:rPr>
        <w:sym w:font="HQPB5" w:char="F074"/>
      </w:r>
      <w:r>
        <w:rPr>
          <w:rFonts w:ascii="HQPB1" w:hAnsi="HQPB1" w:cstheme="majorBidi"/>
          <w:sz w:val="28"/>
          <w:szCs w:val="24"/>
        </w:rPr>
        <w:sym w:font="HQPB1" w:char="F0E6"/>
      </w:r>
      <w:r>
        <w:rPr>
          <w:rFonts w:ascii="(normal text)" w:hAnsi="(normal text)" w:cstheme="majorBidi"/>
          <w:sz w:val="28"/>
          <w:szCs w:val="24"/>
          <w:rtl/>
        </w:rPr>
        <w:t xml:space="preserve"> </w:t>
      </w:r>
      <w:r>
        <w:rPr>
          <w:rFonts w:ascii="HQPB5" w:hAnsi="HQPB5" w:cstheme="majorBidi"/>
          <w:sz w:val="28"/>
          <w:szCs w:val="24"/>
        </w:rPr>
        <w:sym w:font="HQPB5" w:char="F028"/>
      </w:r>
      <w:r>
        <w:rPr>
          <w:rFonts w:ascii="HQPB1" w:hAnsi="HQPB1" w:cstheme="majorBidi"/>
          <w:sz w:val="28"/>
          <w:szCs w:val="24"/>
        </w:rPr>
        <w:sym w:font="HQPB1" w:char="F023"/>
      </w:r>
      <w:r>
        <w:rPr>
          <w:rFonts w:ascii="HQPB2" w:hAnsi="HQPB2" w:cstheme="majorBidi"/>
          <w:sz w:val="28"/>
          <w:szCs w:val="24"/>
        </w:rPr>
        <w:sym w:font="HQPB2" w:char="F071"/>
      </w:r>
      <w:r>
        <w:rPr>
          <w:rFonts w:ascii="HQPB4" w:hAnsi="HQPB4" w:cstheme="majorBidi"/>
          <w:sz w:val="28"/>
          <w:szCs w:val="24"/>
        </w:rPr>
        <w:sym w:font="HQPB4" w:char="F0E0"/>
      </w:r>
      <w:r>
        <w:rPr>
          <w:rFonts w:ascii="HQPB2" w:hAnsi="HQPB2" w:cstheme="majorBidi"/>
          <w:sz w:val="28"/>
          <w:szCs w:val="24"/>
        </w:rPr>
        <w:sym w:font="HQPB2" w:char="F029"/>
      </w:r>
      <w:r>
        <w:rPr>
          <w:rFonts w:ascii="HQPB4" w:hAnsi="HQPB4" w:cstheme="majorBidi"/>
          <w:sz w:val="28"/>
          <w:szCs w:val="24"/>
        </w:rPr>
        <w:sym w:font="HQPB4" w:char="F0AD"/>
      </w:r>
      <w:r>
        <w:rPr>
          <w:rFonts w:ascii="HQPB1" w:hAnsi="HQPB1" w:cstheme="majorBidi"/>
          <w:sz w:val="28"/>
          <w:szCs w:val="24"/>
        </w:rPr>
        <w:sym w:font="HQPB1" w:char="F047"/>
      </w:r>
      <w:r>
        <w:rPr>
          <w:rFonts w:ascii="HQPB5" w:hAnsi="HQPB5" w:cstheme="majorBidi"/>
          <w:sz w:val="28"/>
          <w:szCs w:val="24"/>
        </w:rPr>
        <w:sym w:font="HQPB5" w:char="F075"/>
      </w:r>
      <w:r>
        <w:rPr>
          <w:rFonts w:ascii="HQPB2" w:hAnsi="HQPB2" w:cstheme="majorBidi"/>
          <w:sz w:val="28"/>
          <w:szCs w:val="24"/>
        </w:rPr>
        <w:sym w:font="HQPB2" w:char="F08B"/>
      </w:r>
      <w:r>
        <w:rPr>
          <w:rFonts w:ascii="HQPB4" w:hAnsi="HQPB4" w:cstheme="majorBidi"/>
          <w:sz w:val="28"/>
          <w:szCs w:val="24"/>
        </w:rPr>
        <w:sym w:font="HQPB4" w:char="F0F9"/>
      </w:r>
      <w:r>
        <w:rPr>
          <w:rFonts w:ascii="HQPB2" w:hAnsi="HQPB2" w:cstheme="majorBidi"/>
          <w:sz w:val="28"/>
          <w:szCs w:val="24"/>
        </w:rPr>
        <w:sym w:font="HQPB2" w:char="F03D"/>
      </w:r>
      <w:r>
        <w:rPr>
          <w:rFonts w:ascii="HQPB5" w:hAnsi="HQPB5" w:cstheme="majorBidi"/>
          <w:sz w:val="28"/>
          <w:szCs w:val="24"/>
        </w:rPr>
        <w:sym w:font="HQPB5" w:char="F073"/>
      </w:r>
      <w:r>
        <w:rPr>
          <w:rFonts w:ascii="HQPB1" w:hAnsi="HQPB1" w:cstheme="majorBidi"/>
          <w:sz w:val="28"/>
          <w:szCs w:val="24"/>
        </w:rPr>
        <w:sym w:font="HQPB1" w:char="F0F9"/>
      </w:r>
      <w:r>
        <w:rPr>
          <w:rFonts w:ascii="(normal text)" w:hAnsi="(normal text)" w:cstheme="majorBidi"/>
          <w:sz w:val="28"/>
          <w:szCs w:val="24"/>
          <w:rtl/>
        </w:rPr>
        <w:t xml:space="preserve"> </w:t>
      </w:r>
      <w:r>
        <w:rPr>
          <w:rFonts w:ascii="HQPB5" w:hAnsi="HQPB5" w:cstheme="majorBidi"/>
          <w:sz w:val="28"/>
          <w:szCs w:val="24"/>
        </w:rPr>
        <w:sym w:font="HQPB5" w:char="F0A9"/>
      </w:r>
      <w:r>
        <w:rPr>
          <w:rFonts w:ascii="HQPB1" w:hAnsi="HQPB1" w:cstheme="majorBidi"/>
          <w:sz w:val="28"/>
          <w:szCs w:val="24"/>
        </w:rPr>
        <w:sym w:font="HQPB1" w:char="F021"/>
      </w:r>
      <w:r>
        <w:rPr>
          <w:rFonts w:ascii="HQPB5" w:hAnsi="HQPB5" w:cstheme="majorBidi"/>
          <w:sz w:val="28"/>
          <w:szCs w:val="24"/>
        </w:rPr>
        <w:sym w:font="HQPB5" w:char="F024"/>
      </w:r>
      <w:r>
        <w:rPr>
          <w:rFonts w:ascii="HQPB1" w:hAnsi="HQPB1" w:cstheme="majorBidi"/>
          <w:sz w:val="28"/>
          <w:szCs w:val="24"/>
        </w:rPr>
        <w:sym w:font="HQPB1" w:char="F023"/>
      </w:r>
      <w:r>
        <w:rPr>
          <w:rFonts w:ascii="(normal text)" w:hAnsi="(normal text)" w:cstheme="majorBidi"/>
          <w:sz w:val="28"/>
          <w:szCs w:val="24"/>
          <w:rtl/>
        </w:rPr>
        <w:t xml:space="preserve"> </w:t>
      </w:r>
      <w:r>
        <w:rPr>
          <w:rFonts w:ascii="HQPB5" w:hAnsi="HQPB5" w:cstheme="majorBidi"/>
          <w:sz w:val="28"/>
          <w:szCs w:val="24"/>
        </w:rPr>
        <w:sym w:font="HQPB5" w:char="F028"/>
      </w:r>
      <w:r>
        <w:rPr>
          <w:rFonts w:ascii="HQPB1" w:hAnsi="HQPB1" w:cstheme="majorBidi"/>
          <w:sz w:val="28"/>
          <w:szCs w:val="24"/>
        </w:rPr>
        <w:sym w:font="HQPB1" w:char="F023"/>
      </w:r>
      <w:r>
        <w:rPr>
          <w:rFonts w:ascii="HQPB2" w:hAnsi="HQPB2" w:cstheme="majorBidi"/>
          <w:sz w:val="28"/>
          <w:szCs w:val="24"/>
        </w:rPr>
        <w:sym w:font="HQPB2" w:char="F071"/>
      </w:r>
      <w:r>
        <w:rPr>
          <w:rFonts w:ascii="HQPB4" w:hAnsi="HQPB4" w:cstheme="majorBidi"/>
          <w:sz w:val="28"/>
          <w:szCs w:val="24"/>
        </w:rPr>
        <w:sym w:font="HQPB4" w:char="F0E4"/>
      </w:r>
      <w:r>
        <w:rPr>
          <w:rFonts w:ascii="HQPB2" w:hAnsi="HQPB2" w:cstheme="majorBidi"/>
          <w:sz w:val="28"/>
          <w:szCs w:val="24"/>
        </w:rPr>
        <w:sym w:font="HQPB2" w:char="F039"/>
      </w:r>
      <w:r>
        <w:rPr>
          <w:rFonts w:ascii="HQPB2" w:hAnsi="HQPB2" w:cstheme="majorBidi"/>
          <w:sz w:val="28"/>
          <w:szCs w:val="24"/>
        </w:rPr>
        <w:sym w:font="HQPB2" w:char="F071"/>
      </w:r>
      <w:r>
        <w:rPr>
          <w:rFonts w:ascii="HQPB4" w:hAnsi="HQPB4" w:cstheme="majorBidi"/>
          <w:sz w:val="28"/>
          <w:szCs w:val="24"/>
        </w:rPr>
        <w:sym w:font="HQPB4" w:char="F0E0"/>
      </w:r>
      <w:r>
        <w:rPr>
          <w:rFonts w:ascii="HQPB2" w:hAnsi="HQPB2" w:cstheme="majorBidi"/>
          <w:sz w:val="28"/>
          <w:szCs w:val="24"/>
        </w:rPr>
        <w:sym w:font="HQPB2" w:char="F029"/>
      </w:r>
      <w:r>
        <w:rPr>
          <w:rFonts w:ascii="HQPB5" w:hAnsi="HQPB5" w:cstheme="majorBidi"/>
          <w:sz w:val="28"/>
          <w:szCs w:val="24"/>
        </w:rPr>
        <w:sym w:font="HQPB5" w:char="F075"/>
      </w:r>
      <w:r>
        <w:rPr>
          <w:rFonts w:ascii="HQPB2" w:hAnsi="HQPB2" w:cstheme="majorBidi"/>
          <w:sz w:val="28"/>
          <w:szCs w:val="24"/>
        </w:rPr>
        <w:sym w:font="HQPB2" w:char="F08B"/>
      </w:r>
      <w:r>
        <w:rPr>
          <w:rFonts w:ascii="HQPB4" w:hAnsi="HQPB4" w:cstheme="majorBidi"/>
          <w:sz w:val="28"/>
          <w:szCs w:val="24"/>
        </w:rPr>
        <w:sym w:font="HQPB4" w:char="F0F8"/>
      </w:r>
      <w:r>
        <w:rPr>
          <w:rFonts w:ascii="HQPB2" w:hAnsi="HQPB2" w:cstheme="majorBidi"/>
          <w:sz w:val="28"/>
          <w:szCs w:val="24"/>
        </w:rPr>
        <w:sym w:font="HQPB2" w:char="F039"/>
      </w:r>
      <w:r>
        <w:rPr>
          <w:rFonts w:ascii="HQPB5" w:hAnsi="HQPB5" w:cstheme="majorBidi"/>
          <w:sz w:val="28"/>
          <w:szCs w:val="24"/>
        </w:rPr>
        <w:sym w:font="HQPB5" w:char="F075"/>
      </w:r>
      <w:r>
        <w:rPr>
          <w:rFonts w:ascii="HQPB2" w:hAnsi="HQPB2" w:cstheme="majorBidi"/>
          <w:sz w:val="28"/>
          <w:szCs w:val="24"/>
        </w:rPr>
        <w:sym w:font="HQPB2" w:char="F072"/>
      </w:r>
      <w:r>
        <w:rPr>
          <w:rFonts w:ascii="(normal text)" w:hAnsi="(normal text)" w:cstheme="majorBidi"/>
          <w:sz w:val="28"/>
          <w:szCs w:val="24"/>
          <w:rtl/>
        </w:rPr>
        <w:t xml:space="preserve"> </w:t>
      </w:r>
      <w:r>
        <w:rPr>
          <w:rFonts w:ascii="HQPB4" w:hAnsi="HQPB4" w:cstheme="majorBidi"/>
          <w:sz w:val="28"/>
          <w:szCs w:val="24"/>
        </w:rPr>
        <w:sym w:font="HQPB4" w:char="F05A"/>
      </w:r>
      <w:r>
        <w:rPr>
          <w:rFonts w:ascii="HQPB2" w:hAnsi="HQPB2" w:cstheme="majorBidi"/>
          <w:sz w:val="28"/>
          <w:szCs w:val="24"/>
        </w:rPr>
        <w:sym w:font="HQPB2" w:char="F077"/>
      </w:r>
      <w:r>
        <w:rPr>
          <w:rFonts w:ascii="HQPB4" w:hAnsi="HQPB4" w:cstheme="majorBidi"/>
          <w:sz w:val="28"/>
          <w:szCs w:val="24"/>
        </w:rPr>
        <w:sym w:font="HQPB4" w:char="F0F6"/>
      </w:r>
      <w:r>
        <w:rPr>
          <w:rFonts w:ascii="HQPB2" w:hAnsi="HQPB2" w:cstheme="majorBidi"/>
          <w:sz w:val="28"/>
          <w:szCs w:val="24"/>
        </w:rPr>
        <w:sym w:font="HQPB2" w:char="F071"/>
      </w:r>
      <w:r>
        <w:rPr>
          <w:rFonts w:ascii="HQPB5" w:hAnsi="HQPB5" w:cstheme="majorBidi"/>
          <w:sz w:val="28"/>
          <w:szCs w:val="24"/>
        </w:rPr>
        <w:sym w:font="HQPB5" w:char="F073"/>
      </w:r>
      <w:r>
        <w:rPr>
          <w:rFonts w:ascii="HQPB2" w:hAnsi="HQPB2" w:cstheme="majorBidi"/>
          <w:sz w:val="28"/>
          <w:szCs w:val="24"/>
        </w:rPr>
        <w:sym w:font="HQPB2" w:char="F025"/>
      </w:r>
      <w:r>
        <w:rPr>
          <w:rFonts w:ascii="(normal text)" w:hAnsi="(normal text)" w:cstheme="majorBidi"/>
          <w:sz w:val="28"/>
          <w:szCs w:val="24"/>
          <w:rtl/>
        </w:rPr>
        <w:t xml:space="preserve"> </w:t>
      </w:r>
      <w:r>
        <w:rPr>
          <w:rFonts w:ascii="HQPB1" w:hAnsi="HQPB1" w:cstheme="majorBidi"/>
          <w:sz w:val="28"/>
          <w:szCs w:val="24"/>
        </w:rPr>
        <w:sym w:font="HQPB1" w:char="F023"/>
      </w:r>
      <w:r>
        <w:rPr>
          <w:rFonts w:ascii="HQPB4" w:hAnsi="HQPB4" w:cstheme="majorBidi"/>
          <w:sz w:val="28"/>
          <w:szCs w:val="24"/>
        </w:rPr>
        <w:sym w:font="HQPB4" w:char="F0B4"/>
      </w:r>
      <w:r>
        <w:rPr>
          <w:rFonts w:ascii="HQPB1" w:hAnsi="HQPB1" w:cstheme="majorBidi"/>
          <w:sz w:val="28"/>
          <w:szCs w:val="24"/>
        </w:rPr>
        <w:sym w:font="HQPB1" w:char="F089"/>
      </w:r>
      <w:r>
        <w:rPr>
          <w:rFonts w:ascii="HQPB2" w:hAnsi="HQPB2" w:cstheme="majorBidi"/>
          <w:sz w:val="28"/>
          <w:szCs w:val="24"/>
        </w:rPr>
        <w:sym w:font="HQPB2" w:char="F083"/>
      </w:r>
      <w:r>
        <w:rPr>
          <w:rFonts w:ascii="HQPB4" w:hAnsi="HQPB4" w:cstheme="majorBidi"/>
          <w:sz w:val="28"/>
          <w:szCs w:val="24"/>
        </w:rPr>
        <w:sym w:font="HQPB4" w:char="F0CF"/>
      </w:r>
      <w:r>
        <w:rPr>
          <w:rFonts w:ascii="HQPB1" w:hAnsi="HQPB1" w:cstheme="majorBidi"/>
          <w:sz w:val="28"/>
          <w:szCs w:val="24"/>
        </w:rPr>
        <w:sym w:font="HQPB1" w:char="F089"/>
      </w:r>
      <w:r>
        <w:rPr>
          <w:rFonts w:ascii="HQPB5" w:hAnsi="HQPB5" w:cstheme="majorBidi"/>
          <w:sz w:val="28"/>
          <w:szCs w:val="24"/>
        </w:rPr>
        <w:sym w:font="HQPB5" w:char="F079"/>
      </w:r>
      <w:r>
        <w:rPr>
          <w:rFonts w:ascii="HQPB1" w:hAnsi="HQPB1" w:cstheme="majorBidi"/>
          <w:sz w:val="28"/>
          <w:szCs w:val="24"/>
        </w:rPr>
        <w:sym w:font="HQPB1" w:char="F099"/>
      </w:r>
      <w:r>
        <w:rPr>
          <w:rFonts w:ascii="(normal text)" w:hAnsi="(normal text)" w:cstheme="majorBidi"/>
          <w:sz w:val="28"/>
          <w:szCs w:val="24"/>
          <w:rtl/>
        </w:rPr>
        <w:t xml:space="preserve"> </w:t>
      </w:r>
      <w:r>
        <w:rPr>
          <w:rFonts w:ascii="HQPB2" w:hAnsi="HQPB2" w:cstheme="majorBidi"/>
          <w:sz w:val="28"/>
          <w:szCs w:val="24"/>
        </w:rPr>
        <w:sym w:font="HQPB2" w:char="F0C7"/>
      </w:r>
      <w:r>
        <w:rPr>
          <w:rFonts w:ascii="HQPB2" w:hAnsi="HQPB2" w:cstheme="majorBidi"/>
          <w:sz w:val="28"/>
          <w:szCs w:val="24"/>
        </w:rPr>
        <w:sym w:font="HQPB2" w:char="F0D2"/>
      </w:r>
      <w:r>
        <w:rPr>
          <w:rFonts w:ascii="HQPB2" w:hAnsi="HQPB2" w:cstheme="majorBidi"/>
          <w:sz w:val="28"/>
          <w:szCs w:val="24"/>
        </w:rPr>
        <w:sym w:font="HQPB2" w:char="F0C8"/>
      </w:r>
      <w:r>
        <w:rPr>
          <w:rFonts w:ascii="(normal text)" w:hAnsi="(normal text)" w:cstheme="majorBidi"/>
          <w:sz w:val="28"/>
          <w:szCs w:val="24"/>
          <w:rtl/>
        </w:rPr>
        <w:t xml:space="preserve"> </w:t>
      </w:r>
    </w:p>
    <w:p w:rsidR="0002079F" w:rsidRPr="0059103D" w:rsidRDefault="0002079F" w:rsidP="0002079F">
      <w:pPr>
        <w:spacing w:line="480" w:lineRule="auto"/>
        <w:jc w:val="both"/>
        <w:rPr>
          <w:rFonts w:asciiTheme="majorBidi" w:hAnsiTheme="majorBidi" w:cstheme="majorBidi"/>
          <w:szCs w:val="24"/>
          <w:lang w:val="id-ID"/>
        </w:rPr>
      </w:pPr>
      <w:r w:rsidRPr="0059103D">
        <w:rPr>
          <w:rFonts w:asciiTheme="majorBidi" w:hAnsiTheme="majorBidi" w:cstheme="majorBidi"/>
          <w:szCs w:val="24"/>
          <w:lang w:val="id-ID"/>
        </w:rPr>
        <w:t>Artinya :</w:t>
      </w:r>
    </w:p>
    <w:p w:rsidR="0002079F" w:rsidRPr="0059103D" w:rsidRDefault="0002079F" w:rsidP="0002079F">
      <w:pPr>
        <w:spacing w:line="480" w:lineRule="auto"/>
        <w:ind w:firstLine="360"/>
        <w:jc w:val="both"/>
        <w:rPr>
          <w:rFonts w:asciiTheme="majorBidi" w:hAnsiTheme="majorBidi" w:cstheme="majorBidi"/>
          <w:szCs w:val="24"/>
          <w:lang w:val="id-ID"/>
        </w:rPr>
      </w:pPr>
      <w:r w:rsidRPr="0059103D">
        <w:rPr>
          <w:rFonts w:asciiTheme="majorBidi" w:hAnsiTheme="majorBidi" w:cstheme="majorBidi"/>
          <w:szCs w:val="24"/>
          <w:lang w:val="id-ID"/>
        </w:rPr>
        <w:t>“</w:t>
      </w:r>
      <w:r w:rsidRPr="0059103D">
        <w:rPr>
          <w:rFonts w:asciiTheme="majorBidi" w:hAnsiTheme="majorBidi" w:cstheme="majorBidi"/>
          <w:i/>
          <w:szCs w:val="24"/>
          <w:lang w:val="id-ID"/>
        </w:rPr>
        <w:t>Dan hendaklah takut kepada Allah orang-orang yang seandainya meninggalkan di belakang mereka anak-anak yang lemah, yang mereka khawatirkan terhadap</w:t>
      </w:r>
      <w:r>
        <w:rPr>
          <w:rFonts w:asciiTheme="majorBidi" w:hAnsiTheme="majorBidi" w:cstheme="majorBidi"/>
          <w:i/>
          <w:szCs w:val="24"/>
          <w:lang w:val="id-ID"/>
        </w:rPr>
        <w:t xml:space="preserve"> (kesejahteraan) mereka. </w:t>
      </w:r>
      <w:r w:rsidRPr="0059103D">
        <w:rPr>
          <w:rFonts w:asciiTheme="majorBidi" w:hAnsiTheme="majorBidi" w:cstheme="majorBidi"/>
          <w:i/>
          <w:szCs w:val="24"/>
          <w:lang w:val="id-ID"/>
        </w:rPr>
        <w:t>Oleh sebab itu hendaklah mereka bertakwa kepada Allah dan hendaklah mereka mengucapkan perkataan yang benar</w:t>
      </w:r>
      <w:r>
        <w:rPr>
          <w:rFonts w:asciiTheme="majorBidi" w:hAnsiTheme="majorBidi" w:cstheme="majorBidi"/>
          <w:i/>
          <w:szCs w:val="24"/>
          <w:lang w:val="id-ID"/>
        </w:rPr>
        <w:t>”</w:t>
      </w:r>
      <w:r>
        <w:rPr>
          <w:rFonts w:asciiTheme="majorBidi" w:hAnsiTheme="majorBidi" w:cstheme="majorBidi"/>
          <w:szCs w:val="24"/>
          <w:lang w:val="id-ID"/>
        </w:rPr>
        <w:t>(QS. An-Nisa: 9).</w:t>
      </w:r>
    </w:p>
    <w:p w:rsidR="0002079F" w:rsidRDefault="0002079F" w:rsidP="0002079F">
      <w:pPr>
        <w:spacing w:line="480" w:lineRule="auto"/>
        <w:ind w:firstLine="450"/>
        <w:jc w:val="both"/>
        <w:rPr>
          <w:rFonts w:asciiTheme="majorBidi" w:hAnsiTheme="majorBidi" w:cstheme="majorBidi"/>
          <w:szCs w:val="24"/>
          <w:lang w:val="id-ID"/>
        </w:rPr>
      </w:pPr>
      <w:r>
        <w:rPr>
          <w:rFonts w:asciiTheme="majorBidi" w:hAnsiTheme="majorBidi" w:cstheme="majorBidi"/>
          <w:szCs w:val="24"/>
          <w:lang w:val="id-ID"/>
        </w:rPr>
        <w:t>Di dalam surat An-N</w:t>
      </w:r>
      <w:r w:rsidRPr="00F5041E">
        <w:rPr>
          <w:rFonts w:asciiTheme="majorBidi" w:hAnsiTheme="majorBidi" w:cstheme="majorBidi"/>
          <w:szCs w:val="24"/>
          <w:lang w:val="id-ID"/>
        </w:rPr>
        <w:t>isa ini terdapat arti kata tentang</w:t>
      </w:r>
      <w:r>
        <w:rPr>
          <w:rFonts w:asciiTheme="majorBidi" w:hAnsiTheme="majorBidi" w:cstheme="majorBidi"/>
          <w:i/>
          <w:szCs w:val="24"/>
          <w:lang w:val="id-ID"/>
        </w:rPr>
        <w:t>“J</w:t>
      </w:r>
      <w:r w:rsidRPr="00F5041E">
        <w:rPr>
          <w:rFonts w:asciiTheme="majorBidi" w:hAnsiTheme="majorBidi" w:cstheme="majorBidi"/>
          <w:i/>
          <w:szCs w:val="24"/>
          <w:lang w:val="id-ID"/>
        </w:rPr>
        <w:t xml:space="preserve">anganlah meninggalkan anak </w:t>
      </w:r>
      <w:r w:rsidRPr="00CD27F3">
        <w:rPr>
          <w:rFonts w:asciiTheme="majorBidi" w:hAnsiTheme="majorBidi" w:cstheme="majorBidi"/>
          <w:i/>
          <w:szCs w:val="24"/>
          <w:lang w:val="id-ID"/>
        </w:rPr>
        <w:t>dalam keadaan</w:t>
      </w:r>
      <w:r w:rsidRPr="00F5041E">
        <w:rPr>
          <w:rFonts w:asciiTheme="majorBidi" w:hAnsiTheme="majorBidi" w:cstheme="majorBidi"/>
          <w:i/>
          <w:szCs w:val="24"/>
          <w:lang w:val="id-ID"/>
        </w:rPr>
        <w:t xml:space="preserve"> lemah”, </w:t>
      </w:r>
      <w:r w:rsidRPr="00F5041E">
        <w:rPr>
          <w:rFonts w:asciiTheme="majorBidi" w:hAnsiTheme="majorBidi" w:cstheme="majorBidi"/>
          <w:szCs w:val="24"/>
          <w:lang w:val="id-ID"/>
        </w:rPr>
        <w:t>orang tua harus mengkhawatirkan kesejahteraan merek</w:t>
      </w:r>
      <w:r w:rsidRPr="009C3D35">
        <w:rPr>
          <w:rFonts w:asciiTheme="majorBidi" w:hAnsiTheme="majorBidi" w:cstheme="majorBidi"/>
          <w:szCs w:val="24"/>
          <w:lang w:val="id-ID"/>
        </w:rPr>
        <w:t>a.N</w:t>
      </w:r>
      <w:r w:rsidRPr="00F5041E">
        <w:rPr>
          <w:rFonts w:asciiTheme="majorBidi" w:hAnsiTheme="majorBidi" w:cstheme="majorBidi"/>
          <w:szCs w:val="24"/>
          <w:lang w:val="id-ID"/>
        </w:rPr>
        <w:t>amun tidak banyak para ul</w:t>
      </w:r>
      <w:r>
        <w:rPr>
          <w:rFonts w:asciiTheme="majorBidi" w:hAnsiTheme="majorBidi" w:cstheme="majorBidi"/>
          <w:szCs w:val="24"/>
          <w:lang w:val="id-ID"/>
        </w:rPr>
        <w:t xml:space="preserve">ama menyajikan pengertian kata </w:t>
      </w:r>
    </w:p>
    <w:p w:rsidR="0002079F" w:rsidRDefault="0002079F" w:rsidP="0002079F">
      <w:pPr>
        <w:jc w:val="both"/>
        <w:rPr>
          <w:rFonts w:asciiTheme="majorBidi" w:hAnsiTheme="majorBidi" w:cstheme="majorBidi"/>
          <w:szCs w:val="24"/>
          <w:lang w:val="id-ID"/>
        </w:rPr>
      </w:pPr>
      <w:r>
        <w:rPr>
          <w:rFonts w:asciiTheme="majorBidi" w:hAnsiTheme="majorBidi" w:cstheme="majorBidi"/>
          <w:szCs w:val="24"/>
          <w:lang w:val="id-ID"/>
        </w:rPr>
        <w:t>(</w:t>
      </w:r>
      <w:r>
        <w:rPr>
          <w:sz w:val="28"/>
          <w:szCs w:val="28"/>
        </w:rPr>
        <w:sym w:font="HQPB1" w:char="F024"/>
      </w:r>
      <w:r>
        <w:rPr>
          <w:sz w:val="28"/>
          <w:szCs w:val="28"/>
        </w:rPr>
        <w:sym w:font="HQPB4" w:char="F0B8"/>
      </w:r>
      <w:r>
        <w:rPr>
          <w:sz w:val="28"/>
          <w:szCs w:val="28"/>
        </w:rPr>
        <w:sym w:font="HQPB1" w:char="F0FF"/>
      </w:r>
      <w:r>
        <w:rPr>
          <w:sz w:val="28"/>
          <w:szCs w:val="28"/>
        </w:rPr>
        <w:sym w:font="HQPB2" w:char="F0BB"/>
      </w:r>
      <w:r>
        <w:rPr>
          <w:sz w:val="28"/>
          <w:szCs w:val="28"/>
        </w:rPr>
        <w:sym w:font="HQPB5" w:char="F079"/>
      </w:r>
      <w:r>
        <w:rPr>
          <w:sz w:val="28"/>
          <w:szCs w:val="28"/>
        </w:rPr>
        <w:sym w:font="HQPB1" w:char="F0E8"/>
      </w:r>
      <w:r>
        <w:rPr>
          <w:sz w:val="28"/>
          <w:szCs w:val="28"/>
        </w:rPr>
        <w:sym w:font="HQPB4" w:char="F0C5"/>
      </w:r>
      <w:r>
        <w:rPr>
          <w:sz w:val="28"/>
          <w:szCs w:val="28"/>
        </w:rPr>
        <w:sym w:font="HQPB1" w:char="F0CA"/>
      </w:r>
      <w:r>
        <w:rPr>
          <w:sz w:val="28"/>
          <w:szCs w:val="28"/>
        </w:rPr>
        <w:sym w:font="HQPB2" w:char="F070"/>
      </w:r>
      <w:r>
        <w:rPr>
          <w:sz w:val="28"/>
          <w:szCs w:val="28"/>
        </w:rPr>
        <w:sym w:font="HQPB4" w:char="F0AD"/>
      </w:r>
      <w:r>
        <w:rPr>
          <w:sz w:val="28"/>
          <w:szCs w:val="28"/>
        </w:rPr>
        <w:sym w:font="HQPB2" w:char="F083"/>
      </w:r>
      <w:r>
        <w:rPr>
          <w:sz w:val="28"/>
          <w:szCs w:val="28"/>
        </w:rPr>
        <w:sym w:font="HQPB4" w:char="F0CD"/>
      </w:r>
      <w:r>
        <w:rPr>
          <w:sz w:val="28"/>
          <w:szCs w:val="28"/>
        </w:rPr>
        <w:sym w:font="HQPB4" w:char="F068"/>
      </w:r>
      <w:r>
        <w:rPr>
          <w:sz w:val="28"/>
          <w:szCs w:val="28"/>
        </w:rPr>
        <w:sym w:font="HQPB1" w:char="F091"/>
      </w:r>
      <w:r>
        <w:rPr>
          <w:sz w:val="28"/>
          <w:szCs w:val="28"/>
        </w:rPr>
        <w:sym w:font="HQPB4" w:char="F0E8"/>
      </w:r>
      <w:r>
        <w:rPr>
          <w:sz w:val="28"/>
          <w:szCs w:val="28"/>
        </w:rPr>
        <w:sym w:font="HQPB1" w:char="F08C"/>
      </w:r>
      <w:r>
        <w:rPr>
          <w:rFonts w:asciiTheme="majorBidi" w:hAnsiTheme="majorBidi" w:cstheme="majorBidi"/>
          <w:szCs w:val="24"/>
          <w:lang w:val="id-ID"/>
        </w:rPr>
        <w:t>)</w:t>
      </w:r>
      <w:r w:rsidRPr="00F5041E">
        <w:rPr>
          <w:rFonts w:asciiTheme="majorBidi" w:hAnsiTheme="majorBidi" w:cstheme="majorBidi"/>
          <w:szCs w:val="24"/>
          <w:lang w:val="id-ID"/>
        </w:rPr>
        <w:t xml:space="preserve"> dan </w:t>
      </w:r>
      <w:r>
        <w:rPr>
          <w:rFonts w:asciiTheme="majorBidi" w:hAnsiTheme="majorBidi" w:cstheme="majorBidi"/>
          <w:szCs w:val="24"/>
          <w:lang w:val="id-ID"/>
        </w:rPr>
        <w:t>(</w:t>
      </w:r>
      <w:r>
        <w:rPr>
          <w:sz w:val="28"/>
          <w:szCs w:val="28"/>
        </w:rPr>
        <w:sym w:font="HQPB1" w:char="F023"/>
      </w:r>
      <w:r>
        <w:rPr>
          <w:sz w:val="28"/>
          <w:szCs w:val="28"/>
        </w:rPr>
        <w:sym w:font="HQPB4" w:char="F0B4"/>
      </w:r>
      <w:r>
        <w:rPr>
          <w:sz w:val="28"/>
          <w:szCs w:val="28"/>
        </w:rPr>
        <w:sym w:font="HQPB1" w:char="F089"/>
      </w:r>
      <w:r>
        <w:rPr>
          <w:sz w:val="28"/>
          <w:szCs w:val="28"/>
        </w:rPr>
        <w:sym w:font="HQPB2" w:char="F083"/>
      </w:r>
      <w:r>
        <w:rPr>
          <w:sz w:val="28"/>
          <w:szCs w:val="28"/>
        </w:rPr>
        <w:sym w:font="HQPB4" w:char="F0CF"/>
      </w:r>
      <w:r>
        <w:rPr>
          <w:sz w:val="28"/>
          <w:szCs w:val="28"/>
        </w:rPr>
        <w:sym w:font="HQPB1" w:char="F089"/>
      </w:r>
      <w:r>
        <w:rPr>
          <w:sz w:val="28"/>
          <w:szCs w:val="28"/>
        </w:rPr>
        <w:sym w:font="HQPB5" w:char="F079"/>
      </w:r>
      <w:r>
        <w:rPr>
          <w:sz w:val="28"/>
          <w:szCs w:val="28"/>
        </w:rPr>
        <w:sym w:font="HQPB1" w:char="F099"/>
      </w:r>
      <w:r>
        <w:rPr>
          <w:sz w:val="28"/>
          <w:szCs w:val="28"/>
        </w:rPr>
        <w:sym w:font="HQPB2" w:char="F077"/>
      </w:r>
      <w:r>
        <w:rPr>
          <w:sz w:val="28"/>
          <w:szCs w:val="28"/>
        </w:rPr>
        <w:sym w:font="HQPB4" w:char="F0F6"/>
      </w:r>
      <w:r>
        <w:rPr>
          <w:sz w:val="28"/>
          <w:szCs w:val="28"/>
        </w:rPr>
        <w:sym w:font="HQPB2" w:char="F071"/>
      </w:r>
      <w:r>
        <w:rPr>
          <w:sz w:val="28"/>
          <w:szCs w:val="28"/>
        </w:rPr>
        <w:sym w:font="HQPB5" w:char="F073"/>
      </w:r>
      <w:r>
        <w:rPr>
          <w:sz w:val="28"/>
          <w:szCs w:val="28"/>
        </w:rPr>
        <w:sym w:font="HQPB2" w:char="F025"/>
      </w:r>
      <w:r>
        <w:rPr>
          <w:rFonts w:asciiTheme="majorBidi" w:hAnsiTheme="majorBidi" w:cstheme="majorBidi"/>
          <w:szCs w:val="24"/>
          <w:lang w:val="id-ID"/>
        </w:rPr>
        <w:t xml:space="preserve">) </w:t>
      </w:r>
      <w:r w:rsidRPr="009C3D35">
        <w:rPr>
          <w:rFonts w:asciiTheme="majorBidi" w:hAnsiTheme="majorBidi" w:cstheme="majorBidi"/>
          <w:szCs w:val="24"/>
          <w:lang w:val="id-ID"/>
        </w:rPr>
        <w:t>secara luas yang berhubungan dengan pendidik.</w:t>
      </w:r>
    </w:p>
    <w:p w:rsidR="0002079F" w:rsidRPr="0059103D" w:rsidRDefault="0002079F" w:rsidP="0002079F">
      <w:pPr>
        <w:tabs>
          <w:tab w:val="left" w:pos="360"/>
        </w:tabs>
        <w:spacing w:line="480" w:lineRule="auto"/>
        <w:ind w:firstLine="360"/>
        <w:jc w:val="both"/>
        <w:rPr>
          <w:rFonts w:asciiTheme="majorBidi" w:hAnsiTheme="majorBidi" w:cstheme="majorBidi"/>
          <w:szCs w:val="24"/>
          <w:lang w:val="id-ID"/>
        </w:rPr>
      </w:pPr>
      <w:r w:rsidRPr="009C3D35">
        <w:rPr>
          <w:rFonts w:asciiTheme="majorBidi" w:hAnsiTheme="majorBidi" w:cstheme="majorBidi"/>
          <w:szCs w:val="24"/>
          <w:lang w:val="id-ID"/>
        </w:rPr>
        <w:t xml:space="preserve"> Berdasarkan hal </w:t>
      </w:r>
      <w:r w:rsidRPr="009C3D35">
        <w:rPr>
          <w:rFonts w:asciiTheme="majorBidi" w:hAnsiTheme="majorBidi" w:cstheme="majorBidi"/>
          <w:szCs w:val="24"/>
        </w:rPr>
        <w:t>itu penulis ingin membahas dan mengkaji ayat ini secara dalam</w:t>
      </w:r>
      <w:r w:rsidRPr="009C3D35">
        <w:rPr>
          <w:rFonts w:asciiTheme="majorBidi" w:hAnsiTheme="majorBidi" w:cstheme="majorBidi"/>
          <w:szCs w:val="24"/>
          <w:lang w:val="id-ID"/>
        </w:rPr>
        <w:t xml:space="preserve"> yang berhubungan dengan pendidik</w:t>
      </w:r>
      <w:r w:rsidRPr="009C3D35">
        <w:rPr>
          <w:rFonts w:asciiTheme="majorBidi" w:hAnsiTheme="majorBidi" w:cstheme="majorBidi"/>
          <w:szCs w:val="24"/>
        </w:rPr>
        <w:t xml:space="preserve">. </w:t>
      </w:r>
    </w:p>
    <w:p w:rsidR="0002079F" w:rsidRPr="009C3D35" w:rsidRDefault="0002079F" w:rsidP="0002079F">
      <w:pPr>
        <w:pStyle w:val="ListParagraph"/>
        <w:numPr>
          <w:ilvl w:val="0"/>
          <w:numId w:val="21"/>
        </w:numPr>
        <w:spacing w:line="480" w:lineRule="auto"/>
        <w:ind w:left="426" w:hanging="426"/>
        <w:jc w:val="both"/>
        <w:rPr>
          <w:rFonts w:asciiTheme="majorBidi" w:hAnsiTheme="majorBidi" w:cstheme="majorBidi"/>
          <w:b/>
          <w:bCs/>
          <w:szCs w:val="24"/>
          <w:lang w:val="id-ID"/>
        </w:rPr>
      </w:pPr>
      <w:r w:rsidRPr="009C3D35">
        <w:rPr>
          <w:rFonts w:asciiTheme="majorBidi" w:hAnsiTheme="majorBidi" w:cstheme="majorBidi"/>
          <w:b/>
          <w:bCs/>
          <w:szCs w:val="24"/>
        </w:rPr>
        <w:t>Rumusan Masalah</w:t>
      </w:r>
    </w:p>
    <w:p w:rsidR="0002079F" w:rsidRDefault="0002079F" w:rsidP="0002079F">
      <w:pPr>
        <w:spacing w:line="480" w:lineRule="auto"/>
        <w:ind w:firstLine="426"/>
        <w:jc w:val="both"/>
        <w:rPr>
          <w:rFonts w:asciiTheme="majorBidi" w:hAnsiTheme="majorBidi" w:cstheme="majorBidi"/>
          <w:szCs w:val="24"/>
          <w:lang w:val="id-ID"/>
        </w:rPr>
      </w:pPr>
      <w:r w:rsidRPr="009C3D35">
        <w:rPr>
          <w:rFonts w:asciiTheme="majorBidi" w:hAnsiTheme="majorBidi" w:cstheme="majorBidi"/>
          <w:szCs w:val="24"/>
          <w:lang w:val="id-ID"/>
        </w:rPr>
        <w:t>Berdasarkan latar belakang di atas, maka penulis dapat merumuskan beberapa permasalahan penelitian yaitu :</w:t>
      </w:r>
    </w:p>
    <w:p w:rsidR="0002079F" w:rsidRDefault="0002079F" w:rsidP="0002079F">
      <w:pPr>
        <w:pStyle w:val="ListParagraph"/>
        <w:numPr>
          <w:ilvl w:val="0"/>
          <w:numId w:val="18"/>
        </w:numPr>
        <w:spacing w:line="480" w:lineRule="auto"/>
        <w:ind w:left="1134"/>
        <w:jc w:val="both"/>
        <w:rPr>
          <w:rFonts w:asciiTheme="majorBidi" w:hAnsiTheme="majorBidi" w:cstheme="majorBidi"/>
          <w:szCs w:val="24"/>
          <w:lang w:val="id-ID"/>
        </w:rPr>
      </w:pPr>
      <w:r w:rsidRPr="009C3D35">
        <w:rPr>
          <w:rFonts w:asciiTheme="majorBidi" w:hAnsiTheme="majorBidi" w:cstheme="majorBidi"/>
          <w:szCs w:val="24"/>
          <w:lang w:val="id-ID"/>
        </w:rPr>
        <w:t>Siapa saja penanggung jawab pendidikan anak, siapa yang bertanggung jawab terhadap anak?</w:t>
      </w:r>
    </w:p>
    <w:p w:rsidR="0002079F" w:rsidRPr="009C3D35" w:rsidRDefault="0002079F" w:rsidP="0002079F">
      <w:pPr>
        <w:pStyle w:val="ListParagraph"/>
        <w:numPr>
          <w:ilvl w:val="0"/>
          <w:numId w:val="18"/>
        </w:numPr>
        <w:spacing w:line="480" w:lineRule="auto"/>
        <w:ind w:left="1134"/>
        <w:jc w:val="both"/>
        <w:rPr>
          <w:rFonts w:asciiTheme="majorBidi" w:hAnsiTheme="majorBidi" w:cstheme="majorBidi"/>
          <w:szCs w:val="24"/>
          <w:lang w:val="id-ID"/>
        </w:rPr>
      </w:pPr>
      <w:r w:rsidRPr="009C3D35">
        <w:rPr>
          <w:rFonts w:asciiTheme="majorBidi" w:hAnsiTheme="majorBidi" w:cstheme="majorBidi"/>
          <w:szCs w:val="24"/>
        </w:rPr>
        <w:t>Bagaimana tanggung jawab itu dilaksanakan?</w:t>
      </w:r>
    </w:p>
    <w:p w:rsidR="0002079F" w:rsidRPr="009C3D35" w:rsidRDefault="0002079F" w:rsidP="0002079F">
      <w:pPr>
        <w:pStyle w:val="ListParagraph"/>
        <w:numPr>
          <w:ilvl w:val="0"/>
          <w:numId w:val="18"/>
        </w:numPr>
        <w:spacing w:line="480" w:lineRule="auto"/>
        <w:ind w:left="1134"/>
        <w:jc w:val="both"/>
        <w:rPr>
          <w:rFonts w:asciiTheme="majorBidi" w:hAnsiTheme="majorBidi" w:cstheme="majorBidi"/>
          <w:szCs w:val="24"/>
          <w:lang w:val="id-ID"/>
        </w:rPr>
      </w:pPr>
      <w:r w:rsidRPr="009C3D35">
        <w:rPr>
          <w:rFonts w:asciiTheme="majorBidi" w:hAnsiTheme="majorBidi" w:cstheme="majorBidi"/>
          <w:szCs w:val="24"/>
        </w:rPr>
        <w:t xml:space="preserve">Materi-materi apa saja terhadap anak yang harus diberikan? </w:t>
      </w:r>
    </w:p>
    <w:p w:rsidR="0002079F" w:rsidRPr="00F54B1F" w:rsidRDefault="0002079F" w:rsidP="0002079F">
      <w:pPr>
        <w:pStyle w:val="ListParagraph"/>
        <w:numPr>
          <w:ilvl w:val="0"/>
          <w:numId w:val="18"/>
        </w:numPr>
        <w:spacing w:after="200"/>
        <w:ind w:left="1134"/>
        <w:jc w:val="both"/>
        <w:rPr>
          <w:rFonts w:asciiTheme="majorBidi" w:hAnsiTheme="majorBidi" w:cstheme="majorBidi"/>
          <w:szCs w:val="24"/>
          <w:lang w:val="id-ID"/>
        </w:rPr>
      </w:pPr>
      <w:r w:rsidRPr="009C3D35">
        <w:rPr>
          <w:rFonts w:asciiTheme="majorBidi" w:hAnsiTheme="majorBidi" w:cstheme="majorBidi"/>
          <w:szCs w:val="24"/>
          <w:lang w:val="id-ID"/>
        </w:rPr>
        <w:t xml:space="preserve">Apa saja makna yang terkandung dalam kata </w:t>
      </w:r>
      <w:r>
        <w:rPr>
          <w:sz w:val="28"/>
          <w:szCs w:val="28"/>
        </w:rPr>
        <w:sym w:font="HQPB1" w:char="F024"/>
      </w:r>
      <w:r>
        <w:rPr>
          <w:sz w:val="28"/>
          <w:szCs w:val="28"/>
        </w:rPr>
        <w:sym w:font="HQPB4" w:char="F0B8"/>
      </w:r>
      <w:r>
        <w:rPr>
          <w:sz w:val="28"/>
          <w:szCs w:val="28"/>
        </w:rPr>
        <w:sym w:font="HQPB1" w:char="F0FF"/>
      </w:r>
      <w:r>
        <w:rPr>
          <w:sz w:val="28"/>
          <w:szCs w:val="28"/>
        </w:rPr>
        <w:sym w:font="HQPB2" w:char="F0BB"/>
      </w:r>
      <w:r>
        <w:rPr>
          <w:sz w:val="28"/>
          <w:szCs w:val="28"/>
        </w:rPr>
        <w:sym w:font="HQPB5" w:char="F079"/>
      </w:r>
      <w:r>
        <w:rPr>
          <w:sz w:val="28"/>
          <w:szCs w:val="28"/>
        </w:rPr>
        <w:sym w:font="HQPB1" w:char="F0E8"/>
      </w:r>
      <w:r>
        <w:rPr>
          <w:sz w:val="28"/>
          <w:szCs w:val="28"/>
        </w:rPr>
        <w:sym w:font="HQPB4" w:char="F0C5"/>
      </w:r>
      <w:r>
        <w:rPr>
          <w:sz w:val="28"/>
          <w:szCs w:val="28"/>
        </w:rPr>
        <w:sym w:font="HQPB1" w:char="F0CA"/>
      </w:r>
      <w:r>
        <w:rPr>
          <w:sz w:val="28"/>
          <w:szCs w:val="28"/>
        </w:rPr>
        <w:sym w:font="HQPB2" w:char="F070"/>
      </w:r>
      <w:r>
        <w:rPr>
          <w:sz w:val="28"/>
          <w:szCs w:val="28"/>
        </w:rPr>
        <w:sym w:font="HQPB4" w:char="F0AD"/>
      </w:r>
      <w:r>
        <w:rPr>
          <w:sz w:val="28"/>
          <w:szCs w:val="28"/>
        </w:rPr>
        <w:sym w:font="HQPB2" w:char="F083"/>
      </w:r>
      <w:r>
        <w:rPr>
          <w:sz w:val="28"/>
          <w:szCs w:val="28"/>
        </w:rPr>
        <w:sym w:font="HQPB4" w:char="F0CD"/>
      </w:r>
      <w:r>
        <w:rPr>
          <w:sz w:val="28"/>
          <w:szCs w:val="28"/>
        </w:rPr>
        <w:sym w:font="HQPB4" w:char="F068"/>
      </w:r>
      <w:r>
        <w:rPr>
          <w:sz w:val="28"/>
          <w:szCs w:val="28"/>
        </w:rPr>
        <w:sym w:font="HQPB1" w:char="F091"/>
      </w:r>
      <w:r>
        <w:rPr>
          <w:sz w:val="28"/>
          <w:szCs w:val="28"/>
        </w:rPr>
        <w:sym w:font="HQPB4" w:char="F0E8"/>
      </w:r>
      <w:r>
        <w:rPr>
          <w:sz w:val="28"/>
          <w:szCs w:val="28"/>
        </w:rPr>
        <w:sym w:font="HQPB1" w:char="F08C"/>
      </w:r>
      <w:r w:rsidRPr="009C3D35">
        <w:rPr>
          <w:rFonts w:asciiTheme="majorBidi" w:hAnsiTheme="majorBidi" w:cstheme="majorBidi"/>
          <w:szCs w:val="24"/>
          <w:lang w:val="id-ID"/>
        </w:rPr>
        <w:t xml:space="preserve">dan </w:t>
      </w:r>
      <w:r>
        <w:rPr>
          <w:sz w:val="28"/>
          <w:szCs w:val="28"/>
        </w:rPr>
        <w:sym w:font="HQPB1" w:char="F023"/>
      </w:r>
      <w:r>
        <w:rPr>
          <w:sz w:val="28"/>
          <w:szCs w:val="28"/>
        </w:rPr>
        <w:sym w:font="HQPB4" w:char="F0B4"/>
      </w:r>
      <w:r>
        <w:rPr>
          <w:sz w:val="28"/>
          <w:szCs w:val="28"/>
        </w:rPr>
        <w:sym w:font="HQPB1" w:char="F089"/>
      </w:r>
      <w:r>
        <w:rPr>
          <w:sz w:val="28"/>
          <w:szCs w:val="28"/>
        </w:rPr>
        <w:sym w:font="HQPB2" w:char="F083"/>
      </w:r>
      <w:r>
        <w:rPr>
          <w:sz w:val="28"/>
          <w:szCs w:val="28"/>
        </w:rPr>
        <w:sym w:font="HQPB4" w:char="F0CF"/>
      </w:r>
      <w:r>
        <w:rPr>
          <w:sz w:val="28"/>
          <w:szCs w:val="28"/>
        </w:rPr>
        <w:sym w:font="HQPB1" w:char="F089"/>
      </w:r>
      <w:r>
        <w:rPr>
          <w:sz w:val="28"/>
          <w:szCs w:val="28"/>
        </w:rPr>
        <w:sym w:font="HQPB5" w:char="F079"/>
      </w:r>
      <w:r>
        <w:rPr>
          <w:sz w:val="28"/>
          <w:szCs w:val="28"/>
        </w:rPr>
        <w:sym w:font="HQPB1" w:char="F099"/>
      </w:r>
      <w:r>
        <w:rPr>
          <w:sz w:val="28"/>
          <w:szCs w:val="28"/>
        </w:rPr>
        <w:sym w:font="HQPB2" w:char="F077"/>
      </w:r>
      <w:r>
        <w:rPr>
          <w:sz w:val="28"/>
          <w:szCs w:val="28"/>
        </w:rPr>
        <w:sym w:font="HQPB4" w:char="F0F6"/>
      </w:r>
      <w:r>
        <w:rPr>
          <w:sz w:val="28"/>
          <w:szCs w:val="28"/>
        </w:rPr>
        <w:sym w:font="HQPB2" w:char="F071"/>
      </w:r>
      <w:r>
        <w:rPr>
          <w:sz w:val="28"/>
          <w:szCs w:val="28"/>
        </w:rPr>
        <w:sym w:font="HQPB5" w:char="F073"/>
      </w:r>
      <w:r>
        <w:rPr>
          <w:sz w:val="28"/>
          <w:szCs w:val="28"/>
        </w:rPr>
        <w:sym w:font="HQPB2" w:char="F025"/>
      </w:r>
    </w:p>
    <w:p w:rsidR="00F54B1F" w:rsidRPr="00F54B1F" w:rsidRDefault="00F54B1F" w:rsidP="00F54B1F">
      <w:pPr>
        <w:spacing w:after="200"/>
        <w:jc w:val="both"/>
        <w:rPr>
          <w:rFonts w:asciiTheme="majorBidi" w:hAnsiTheme="majorBidi" w:cstheme="majorBidi"/>
          <w:szCs w:val="24"/>
        </w:rPr>
      </w:pPr>
    </w:p>
    <w:p w:rsidR="0002079F" w:rsidRPr="009C3D35" w:rsidRDefault="0002079F" w:rsidP="0002079F">
      <w:pPr>
        <w:pStyle w:val="ListParagraph"/>
        <w:numPr>
          <w:ilvl w:val="0"/>
          <w:numId w:val="21"/>
        </w:numPr>
        <w:spacing w:line="480" w:lineRule="auto"/>
        <w:ind w:left="426" w:hanging="426"/>
        <w:jc w:val="both"/>
        <w:rPr>
          <w:rFonts w:asciiTheme="majorBidi" w:hAnsiTheme="majorBidi" w:cstheme="majorBidi"/>
          <w:b/>
          <w:bCs/>
          <w:szCs w:val="24"/>
        </w:rPr>
      </w:pPr>
      <w:r w:rsidRPr="009C3D35">
        <w:rPr>
          <w:rFonts w:asciiTheme="majorBidi" w:hAnsiTheme="majorBidi" w:cstheme="majorBidi"/>
          <w:b/>
          <w:bCs/>
          <w:szCs w:val="24"/>
        </w:rPr>
        <w:lastRenderedPageBreak/>
        <w:t xml:space="preserve">Tujuan Penelitian </w:t>
      </w:r>
    </w:p>
    <w:p w:rsidR="0002079F" w:rsidRPr="009C3D35" w:rsidRDefault="0002079F" w:rsidP="0002079F">
      <w:pPr>
        <w:spacing w:line="480" w:lineRule="auto"/>
        <w:ind w:firstLine="426"/>
        <w:jc w:val="both"/>
        <w:rPr>
          <w:rFonts w:asciiTheme="majorBidi" w:hAnsiTheme="majorBidi" w:cstheme="majorBidi"/>
          <w:szCs w:val="24"/>
        </w:rPr>
      </w:pPr>
      <w:r w:rsidRPr="009C3D35">
        <w:rPr>
          <w:rFonts w:asciiTheme="majorBidi" w:hAnsiTheme="majorBidi" w:cstheme="majorBidi"/>
          <w:szCs w:val="24"/>
        </w:rPr>
        <w:t>Berdasarkan latar belakang masalah yang telah dikemukakan pada pembahasan di atas, maka penulis mengemukakan beberapa tujuan pembahasan. Adapun yang dijadikan tujuan dalam pembahasan skripsi ini adalah sebagai berikut :</w:t>
      </w:r>
    </w:p>
    <w:p w:rsidR="0002079F" w:rsidRDefault="0002079F" w:rsidP="0002079F">
      <w:pPr>
        <w:pStyle w:val="ListParagraph"/>
        <w:numPr>
          <w:ilvl w:val="0"/>
          <w:numId w:val="19"/>
        </w:numPr>
        <w:spacing w:after="200" w:line="480" w:lineRule="auto"/>
        <w:ind w:left="1134"/>
        <w:jc w:val="both"/>
        <w:rPr>
          <w:rFonts w:asciiTheme="majorBidi" w:hAnsiTheme="majorBidi" w:cstheme="majorBidi"/>
          <w:szCs w:val="24"/>
          <w:lang w:val="id-ID"/>
        </w:rPr>
      </w:pPr>
      <w:r>
        <w:rPr>
          <w:rFonts w:asciiTheme="majorBidi" w:hAnsiTheme="majorBidi" w:cstheme="majorBidi"/>
          <w:szCs w:val="24"/>
          <w:lang w:val="id-ID"/>
        </w:rPr>
        <w:t>Untuk mengetahui s</w:t>
      </w:r>
      <w:r w:rsidRPr="009C3D35">
        <w:rPr>
          <w:rFonts w:asciiTheme="majorBidi" w:hAnsiTheme="majorBidi" w:cstheme="majorBidi"/>
          <w:szCs w:val="24"/>
          <w:lang w:val="id-ID"/>
        </w:rPr>
        <w:t xml:space="preserve">iapa saja penanggung jawab pendidikan anak, siapa yang bertanggung jawab terhadap anak </w:t>
      </w:r>
    </w:p>
    <w:p w:rsidR="0002079F" w:rsidRDefault="0002079F" w:rsidP="0002079F">
      <w:pPr>
        <w:pStyle w:val="ListParagraph"/>
        <w:numPr>
          <w:ilvl w:val="0"/>
          <w:numId w:val="19"/>
        </w:numPr>
        <w:spacing w:after="200" w:line="480" w:lineRule="auto"/>
        <w:ind w:left="1134"/>
        <w:jc w:val="both"/>
        <w:rPr>
          <w:rFonts w:asciiTheme="majorBidi" w:hAnsiTheme="majorBidi" w:cstheme="majorBidi"/>
          <w:szCs w:val="24"/>
          <w:lang w:val="id-ID"/>
        </w:rPr>
      </w:pPr>
      <w:r w:rsidRPr="009C3D35">
        <w:rPr>
          <w:rFonts w:asciiTheme="majorBidi" w:hAnsiTheme="majorBidi" w:cstheme="majorBidi"/>
          <w:szCs w:val="24"/>
          <w:lang w:val="id-ID"/>
        </w:rPr>
        <w:t>Untuk mengetahui bagaimana tanggung jawab itu dilaksanakan</w:t>
      </w:r>
    </w:p>
    <w:p w:rsidR="0002079F" w:rsidRDefault="0002079F" w:rsidP="0002079F">
      <w:pPr>
        <w:pStyle w:val="ListParagraph"/>
        <w:numPr>
          <w:ilvl w:val="0"/>
          <w:numId w:val="19"/>
        </w:numPr>
        <w:spacing w:after="200" w:line="480" w:lineRule="auto"/>
        <w:ind w:left="1134"/>
        <w:jc w:val="both"/>
        <w:rPr>
          <w:rFonts w:asciiTheme="majorBidi" w:hAnsiTheme="majorBidi" w:cstheme="majorBidi"/>
          <w:szCs w:val="24"/>
          <w:lang w:val="id-ID"/>
        </w:rPr>
      </w:pPr>
      <w:r w:rsidRPr="009C3D35">
        <w:rPr>
          <w:rFonts w:asciiTheme="majorBidi" w:hAnsiTheme="majorBidi" w:cstheme="majorBidi"/>
          <w:szCs w:val="24"/>
          <w:lang w:val="id-ID"/>
        </w:rPr>
        <w:t xml:space="preserve">Untuk </w:t>
      </w:r>
      <w:r>
        <w:rPr>
          <w:rFonts w:asciiTheme="majorBidi" w:hAnsiTheme="majorBidi" w:cstheme="majorBidi"/>
          <w:szCs w:val="24"/>
          <w:lang w:val="id-ID"/>
        </w:rPr>
        <w:t>mengetahui m</w:t>
      </w:r>
      <w:r w:rsidRPr="009C3D35">
        <w:rPr>
          <w:rFonts w:asciiTheme="majorBidi" w:hAnsiTheme="majorBidi" w:cstheme="majorBidi"/>
          <w:szCs w:val="24"/>
          <w:lang w:val="id-ID"/>
        </w:rPr>
        <w:t>ateri-materi apa saja terhadap anak yang harus diberikan</w:t>
      </w:r>
    </w:p>
    <w:p w:rsidR="0002079F" w:rsidRPr="002852F5" w:rsidRDefault="0002079F" w:rsidP="0002079F">
      <w:pPr>
        <w:pStyle w:val="ListParagraph"/>
        <w:numPr>
          <w:ilvl w:val="0"/>
          <w:numId w:val="19"/>
        </w:numPr>
        <w:spacing w:after="200"/>
        <w:ind w:left="1134"/>
        <w:jc w:val="both"/>
        <w:rPr>
          <w:rFonts w:asciiTheme="majorBidi" w:hAnsiTheme="majorBidi" w:cstheme="majorBidi"/>
          <w:szCs w:val="24"/>
          <w:lang w:val="id-ID"/>
        </w:rPr>
      </w:pPr>
      <w:r w:rsidRPr="002852F5">
        <w:rPr>
          <w:rFonts w:asciiTheme="majorBidi" w:hAnsiTheme="majorBidi" w:cstheme="majorBidi"/>
          <w:szCs w:val="24"/>
          <w:lang w:val="id-ID"/>
        </w:rPr>
        <w:t xml:space="preserve">Untuk membahas secara mendalam tentang makna </w:t>
      </w:r>
      <w:r>
        <w:rPr>
          <w:sz w:val="28"/>
          <w:szCs w:val="28"/>
        </w:rPr>
        <w:sym w:font="HQPB1" w:char="F024"/>
      </w:r>
      <w:r>
        <w:rPr>
          <w:sz w:val="28"/>
          <w:szCs w:val="28"/>
        </w:rPr>
        <w:sym w:font="HQPB4" w:char="F0B8"/>
      </w:r>
      <w:r>
        <w:rPr>
          <w:sz w:val="28"/>
          <w:szCs w:val="28"/>
        </w:rPr>
        <w:sym w:font="HQPB1" w:char="F0FF"/>
      </w:r>
      <w:r>
        <w:rPr>
          <w:sz w:val="28"/>
          <w:szCs w:val="28"/>
        </w:rPr>
        <w:sym w:font="HQPB2" w:char="F0BB"/>
      </w:r>
      <w:r>
        <w:rPr>
          <w:sz w:val="28"/>
          <w:szCs w:val="28"/>
        </w:rPr>
        <w:sym w:font="HQPB5" w:char="F079"/>
      </w:r>
      <w:r>
        <w:rPr>
          <w:sz w:val="28"/>
          <w:szCs w:val="28"/>
        </w:rPr>
        <w:sym w:font="HQPB1" w:char="F0E8"/>
      </w:r>
      <w:r>
        <w:rPr>
          <w:sz w:val="28"/>
          <w:szCs w:val="28"/>
        </w:rPr>
        <w:sym w:font="HQPB4" w:char="F0C5"/>
      </w:r>
      <w:r>
        <w:rPr>
          <w:sz w:val="28"/>
          <w:szCs w:val="28"/>
        </w:rPr>
        <w:sym w:font="HQPB1" w:char="F0CA"/>
      </w:r>
      <w:r>
        <w:rPr>
          <w:sz w:val="28"/>
          <w:szCs w:val="28"/>
        </w:rPr>
        <w:sym w:font="HQPB2" w:char="F070"/>
      </w:r>
      <w:r>
        <w:rPr>
          <w:sz w:val="28"/>
          <w:szCs w:val="28"/>
        </w:rPr>
        <w:sym w:font="HQPB4" w:char="F0AD"/>
      </w:r>
      <w:r>
        <w:rPr>
          <w:sz w:val="28"/>
          <w:szCs w:val="28"/>
        </w:rPr>
        <w:sym w:font="HQPB2" w:char="F083"/>
      </w:r>
      <w:r>
        <w:rPr>
          <w:sz w:val="28"/>
          <w:szCs w:val="28"/>
        </w:rPr>
        <w:sym w:font="HQPB4" w:char="F0CD"/>
      </w:r>
      <w:r>
        <w:rPr>
          <w:sz w:val="28"/>
          <w:szCs w:val="28"/>
        </w:rPr>
        <w:sym w:font="HQPB4" w:char="F068"/>
      </w:r>
      <w:r>
        <w:rPr>
          <w:sz w:val="28"/>
          <w:szCs w:val="28"/>
        </w:rPr>
        <w:sym w:font="HQPB1" w:char="F091"/>
      </w:r>
      <w:r>
        <w:rPr>
          <w:sz w:val="28"/>
          <w:szCs w:val="28"/>
        </w:rPr>
        <w:sym w:font="HQPB4" w:char="F0E8"/>
      </w:r>
      <w:r>
        <w:rPr>
          <w:sz w:val="28"/>
          <w:szCs w:val="28"/>
        </w:rPr>
        <w:sym w:font="HQPB1" w:char="F08C"/>
      </w:r>
      <w:r w:rsidRPr="002852F5">
        <w:rPr>
          <w:rFonts w:asciiTheme="majorBidi" w:hAnsiTheme="majorBidi" w:cstheme="majorBidi"/>
          <w:szCs w:val="24"/>
          <w:lang w:val="id-ID"/>
        </w:rPr>
        <w:t xml:space="preserve"> dan </w:t>
      </w:r>
      <w:r>
        <w:rPr>
          <w:sz w:val="28"/>
          <w:szCs w:val="28"/>
        </w:rPr>
        <w:sym w:font="HQPB1" w:char="F023"/>
      </w:r>
      <w:r>
        <w:rPr>
          <w:sz w:val="28"/>
          <w:szCs w:val="28"/>
        </w:rPr>
        <w:sym w:font="HQPB4" w:char="F0B4"/>
      </w:r>
      <w:r>
        <w:rPr>
          <w:sz w:val="28"/>
          <w:szCs w:val="28"/>
        </w:rPr>
        <w:sym w:font="HQPB1" w:char="F089"/>
      </w:r>
      <w:r>
        <w:rPr>
          <w:sz w:val="28"/>
          <w:szCs w:val="28"/>
        </w:rPr>
        <w:sym w:font="HQPB2" w:char="F083"/>
      </w:r>
      <w:r>
        <w:rPr>
          <w:sz w:val="28"/>
          <w:szCs w:val="28"/>
        </w:rPr>
        <w:sym w:font="HQPB4" w:char="F0CF"/>
      </w:r>
      <w:r>
        <w:rPr>
          <w:sz w:val="28"/>
          <w:szCs w:val="28"/>
        </w:rPr>
        <w:sym w:font="HQPB1" w:char="F089"/>
      </w:r>
      <w:r>
        <w:rPr>
          <w:sz w:val="28"/>
          <w:szCs w:val="28"/>
        </w:rPr>
        <w:sym w:font="HQPB5" w:char="F079"/>
      </w:r>
      <w:r>
        <w:rPr>
          <w:sz w:val="28"/>
          <w:szCs w:val="28"/>
        </w:rPr>
        <w:sym w:font="HQPB1" w:char="F099"/>
      </w:r>
      <w:r>
        <w:rPr>
          <w:sz w:val="28"/>
          <w:szCs w:val="28"/>
        </w:rPr>
        <w:sym w:font="HQPB2" w:char="F077"/>
      </w:r>
      <w:r>
        <w:rPr>
          <w:sz w:val="28"/>
          <w:szCs w:val="28"/>
        </w:rPr>
        <w:sym w:font="HQPB4" w:char="F0F6"/>
      </w:r>
      <w:r>
        <w:rPr>
          <w:sz w:val="28"/>
          <w:szCs w:val="28"/>
        </w:rPr>
        <w:sym w:font="HQPB2" w:char="F071"/>
      </w:r>
      <w:r>
        <w:rPr>
          <w:sz w:val="28"/>
          <w:szCs w:val="28"/>
        </w:rPr>
        <w:sym w:font="HQPB5" w:char="F073"/>
      </w:r>
      <w:r>
        <w:rPr>
          <w:sz w:val="28"/>
          <w:szCs w:val="28"/>
        </w:rPr>
        <w:sym w:font="HQPB2" w:char="F025"/>
      </w:r>
      <w:r>
        <w:rPr>
          <w:sz w:val="28"/>
          <w:szCs w:val="28"/>
        </w:rPr>
        <w:t xml:space="preserve"> </w:t>
      </w:r>
      <w:r w:rsidRPr="002852F5">
        <w:rPr>
          <w:rFonts w:asciiTheme="majorBidi" w:hAnsiTheme="majorBidi" w:cstheme="majorBidi"/>
          <w:szCs w:val="24"/>
          <w:lang w:val="id-ID"/>
        </w:rPr>
        <w:t xml:space="preserve">yang berhubungan dengan pendidik.  </w:t>
      </w:r>
    </w:p>
    <w:p w:rsidR="0002079F" w:rsidRPr="009C3D35" w:rsidRDefault="0002079F" w:rsidP="0002079F">
      <w:pPr>
        <w:pStyle w:val="ListParagraph"/>
        <w:numPr>
          <w:ilvl w:val="0"/>
          <w:numId w:val="21"/>
        </w:numPr>
        <w:spacing w:line="480" w:lineRule="auto"/>
        <w:ind w:left="426" w:hanging="426"/>
        <w:jc w:val="both"/>
        <w:rPr>
          <w:rFonts w:asciiTheme="majorBidi" w:hAnsiTheme="majorBidi" w:cstheme="majorBidi"/>
          <w:b/>
          <w:bCs/>
          <w:szCs w:val="24"/>
        </w:rPr>
      </w:pPr>
      <w:r w:rsidRPr="009C3D35">
        <w:rPr>
          <w:rFonts w:asciiTheme="majorBidi" w:hAnsiTheme="majorBidi" w:cstheme="majorBidi"/>
          <w:b/>
          <w:bCs/>
          <w:szCs w:val="24"/>
        </w:rPr>
        <w:t xml:space="preserve">Manfaat Penelitian </w:t>
      </w:r>
    </w:p>
    <w:p w:rsidR="0002079F" w:rsidRDefault="0002079F" w:rsidP="0002079F">
      <w:pPr>
        <w:tabs>
          <w:tab w:val="left" w:pos="450"/>
        </w:tabs>
        <w:spacing w:line="480" w:lineRule="auto"/>
        <w:jc w:val="both"/>
        <w:rPr>
          <w:rFonts w:asciiTheme="majorBidi" w:hAnsiTheme="majorBidi" w:cstheme="majorBidi"/>
          <w:szCs w:val="24"/>
        </w:rPr>
      </w:pPr>
      <w:r>
        <w:rPr>
          <w:rFonts w:asciiTheme="majorBidi" w:hAnsiTheme="majorBidi" w:cstheme="majorBidi"/>
          <w:szCs w:val="24"/>
        </w:rPr>
        <w:tab/>
        <w:t>Manfaat di</w:t>
      </w:r>
      <w:r w:rsidRPr="009C3D35">
        <w:rPr>
          <w:rFonts w:asciiTheme="majorBidi" w:hAnsiTheme="majorBidi" w:cstheme="majorBidi"/>
          <w:szCs w:val="24"/>
        </w:rPr>
        <w:t xml:space="preserve">dalam penelitian ini adalah : untuk menambah pengetahuan </w:t>
      </w:r>
      <w:r>
        <w:rPr>
          <w:rFonts w:asciiTheme="majorBidi" w:hAnsiTheme="majorBidi" w:cstheme="majorBidi"/>
          <w:szCs w:val="24"/>
        </w:rPr>
        <w:t>bagi orang tu</w:t>
      </w:r>
      <w:r>
        <w:rPr>
          <w:rFonts w:asciiTheme="majorBidi" w:hAnsiTheme="majorBidi" w:cstheme="majorBidi"/>
          <w:szCs w:val="24"/>
          <w:lang w:val="id-ID"/>
        </w:rPr>
        <w:t xml:space="preserve">a </w:t>
      </w:r>
      <w:r w:rsidRPr="009C3D35">
        <w:rPr>
          <w:rFonts w:asciiTheme="majorBidi" w:hAnsiTheme="majorBidi" w:cstheme="majorBidi"/>
          <w:szCs w:val="24"/>
        </w:rPr>
        <w:t>dalam mendidik anak, dan menciptakan anak yang berkepribadian baik dan mandiri</w:t>
      </w:r>
      <w:r>
        <w:rPr>
          <w:rFonts w:asciiTheme="majorBidi" w:hAnsiTheme="majorBidi" w:cstheme="majorBidi"/>
          <w:szCs w:val="24"/>
        </w:rPr>
        <w:t>,  bagi penulis m</w:t>
      </w:r>
      <w:r w:rsidRPr="005D5FD3">
        <w:rPr>
          <w:rFonts w:asciiTheme="majorBidi" w:hAnsiTheme="majorBidi" w:cstheme="majorBidi"/>
          <w:szCs w:val="24"/>
          <w:lang w:val="id-ID"/>
        </w:rPr>
        <w:t xml:space="preserve">enambah wawasan  penulis tentang </w:t>
      </w:r>
      <w:r>
        <w:rPr>
          <w:rFonts w:asciiTheme="majorBidi" w:hAnsiTheme="majorBidi" w:cstheme="majorBidi"/>
          <w:szCs w:val="24"/>
          <w:lang w:val="id-ID"/>
        </w:rPr>
        <w:t xml:space="preserve">nilai-nilai </w:t>
      </w:r>
      <w:r>
        <w:rPr>
          <w:rFonts w:asciiTheme="majorBidi" w:hAnsiTheme="majorBidi" w:cstheme="majorBidi"/>
          <w:szCs w:val="24"/>
        </w:rPr>
        <w:t>pendidikan</w:t>
      </w:r>
      <w:r>
        <w:rPr>
          <w:rFonts w:asciiTheme="majorBidi" w:hAnsiTheme="majorBidi" w:cstheme="majorBidi"/>
          <w:szCs w:val="24"/>
          <w:lang w:val="id-ID"/>
        </w:rPr>
        <w:t xml:space="preserve"> yang ter</w:t>
      </w:r>
      <w:r w:rsidRPr="005D5FD3">
        <w:rPr>
          <w:rFonts w:asciiTheme="majorBidi" w:hAnsiTheme="majorBidi" w:cstheme="majorBidi"/>
          <w:szCs w:val="24"/>
          <w:lang w:val="id-ID"/>
        </w:rPr>
        <w:t>kandung d</w:t>
      </w:r>
      <w:r>
        <w:rPr>
          <w:rFonts w:asciiTheme="majorBidi" w:hAnsiTheme="majorBidi" w:cstheme="majorBidi"/>
          <w:szCs w:val="24"/>
          <w:lang w:val="id-ID"/>
        </w:rPr>
        <w:t>alam QS.</w:t>
      </w:r>
      <w:r>
        <w:rPr>
          <w:rFonts w:asciiTheme="majorBidi" w:hAnsiTheme="majorBidi" w:cstheme="majorBidi"/>
          <w:szCs w:val="24"/>
        </w:rPr>
        <w:t xml:space="preserve"> An-Nisa Ayat 9</w:t>
      </w:r>
      <w:r>
        <w:rPr>
          <w:rFonts w:asciiTheme="majorBidi" w:hAnsiTheme="majorBidi" w:cstheme="majorBidi"/>
          <w:szCs w:val="24"/>
          <w:lang w:val="id-ID"/>
        </w:rPr>
        <w:t xml:space="preserve">, </w:t>
      </w:r>
      <w:r>
        <w:rPr>
          <w:rFonts w:asciiTheme="majorBidi" w:hAnsiTheme="majorBidi" w:cstheme="majorBidi"/>
          <w:szCs w:val="24"/>
        </w:rPr>
        <w:t>dan untuk mahasiswa yang akan datang  dapat</w:t>
      </w:r>
      <w:r w:rsidRPr="005D5FD3">
        <w:rPr>
          <w:rFonts w:asciiTheme="majorBidi" w:hAnsiTheme="majorBidi" w:cstheme="majorBidi"/>
          <w:szCs w:val="24"/>
          <w:lang w:val="id-ID"/>
        </w:rPr>
        <w:t xml:space="preserve">dijadikan sebagai </w:t>
      </w:r>
      <w:r>
        <w:rPr>
          <w:rFonts w:asciiTheme="majorBidi" w:hAnsiTheme="majorBidi" w:cstheme="majorBidi"/>
          <w:szCs w:val="24"/>
          <w:lang w:val="id-ID"/>
        </w:rPr>
        <w:t>sumber rujukan atau tambahan bahan bacaa</w:t>
      </w:r>
      <w:r>
        <w:rPr>
          <w:rFonts w:asciiTheme="majorBidi" w:hAnsiTheme="majorBidi" w:cstheme="majorBidi"/>
          <w:szCs w:val="24"/>
        </w:rPr>
        <w:t>n.</w:t>
      </w:r>
    </w:p>
    <w:p w:rsidR="0002079F" w:rsidRDefault="0002079F" w:rsidP="0002079F">
      <w:pPr>
        <w:pStyle w:val="ListParagraph"/>
        <w:numPr>
          <w:ilvl w:val="0"/>
          <w:numId w:val="21"/>
        </w:numPr>
        <w:spacing w:after="200" w:line="480" w:lineRule="auto"/>
        <w:ind w:left="426" w:hanging="426"/>
        <w:jc w:val="both"/>
        <w:rPr>
          <w:rFonts w:asciiTheme="majorBidi" w:hAnsiTheme="majorBidi" w:cstheme="majorBidi"/>
          <w:b/>
          <w:bCs/>
          <w:szCs w:val="24"/>
        </w:rPr>
      </w:pPr>
      <w:r w:rsidRPr="009C3D35">
        <w:rPr>
          <w:rFonts w:asciiTheme="majorBidi" w:hAnsiTheme="majorBidi" w:cstheme="majorBidi"/>
          <w:b/>
          <w:bCs/>
          <w:szCs w:val="24"/>
        </w:rPr>
        <w:t xml:space="preserve">Definisi Operasional  </w:t>
      </w:r>
    </w:p>
    <w:p w:rsidR="0002079F" w:rsidRDefault="0002079F" w:rsidP="0002079F">
      <w:pPr>
        <w:spacing w:line="480" w:lineRule="auto"/>
        <w:ind w:firstLine="426"/>
        <w:jc w:val="both"/>
        <w:rPr>
          <w:rFonts w:asciiTheme="majorBidi" w:hAnsiTheme="majorBidi" w:cstheme="majorBidi"/>
          <w:szCs w:val="24"/>
          <w:lang w:val="fr-FR"/>
        </w:rPr>
      </w:pPr>
      <w:r w:rsidRPr="00D73EA8">
        <w:rPr>
          <w:rFonts w:asciiTheme="majorBidi" w:hAnsiTheme="majorBidi" w:cstheme="majorBidi"/>
          <w:szCs w:val="24"/>
          <w:lang w:val="fr-FR"/>
        </w:rPr>
        <w:t>Skripsi ini berjudul “Nilai-Nilai Pendidikan dalam QS. An-Nisa ayat 9</w:t>
      </w:r>
      <w:r w:rsidRPr="00D73EA8">
        <w:rPr>
          <w:rFonts w:asciiTheme="majorBidi" w:hAnsiTheme="majorBidi" w:cstheme="majorBidi"/>
          <w:szCs w:val="24"/>
          <w:lang w:val="id-ID"/>
        </w:rPr>
        <w:t>”</w:t>
      </w:r>
      <w:r w:rsidRPr="00D73EA8">
        <w:rPr>
          <w:rFonts w:asciiTheme="majorBidi" w:hAnsiTheme="majorBidi" w:cstheme="majorBidi"/>
          <w:szCs w:val="24"/>
          <w:lang w:val="fr-FR"/>
        </w:rPr>
        <w:t>, maka untuk menghindari salah penafsiran, penulis akan menjelaskan istilah-istilah yang terdapat dalam Skripsi ini :</w:t>
      </w:r>
    </w:p>
    <w:p w:rsidR="00F54B1F" w:rsidRPr="00D73EA8" w:rsidRDefault="00F54B1F" w:rsidP="0002079F">
      <w:pPr>
        <w:spacing w:line="480" w:lineRule="auto"/>
        <w:ind w:firstLine="426"/>
        <w:jc w:val="both"/>
        <w:rPr>
          <w:rFonts w:asciiTheme="majorBidi" w:hAnsiTheme="majorBidi" w:cstheme="majorBidi"/>
          <w:b/>
          <w:bCs/>
          <w:szCs w:val="24"/>
          <w:lang w:val="fr-FR"/>
        </w:rPr>
      </w:pPr>
    </w:p>
    <w:p w:rsidR="0002079F" w:rsidRDefault="0002079F" w:rsidP="0002079F">
      <w:pPr>
        <w:pStyle w:val="ListParagraph"/>
        <w:numPr>
          <w:ilvl w:val="0"/>
          <w:numId w:val="20"/>
        </w:numPr>
        <w:spacing w:line="480" w:lineRule="auto"/>
        <w:jc w:val="both"/>
        <w:rPr>
          <w:rFonts w:asciiTheme="majorBidi" w:hAnsiTheme="majorBidi" w:cstheme="majorBidi"/>
          <w:szCs w:val="24"/>
          <w:lang w:val="id-ID"/>
        </w:rPr>
      </w:pPr>
      <w:r w:rsidRPr="009C3D35">
        <w:rPr>
          <w:rFonts w:asciiTheme="majorBidi" w:hAnsiTheme="majorBidi" w:cstheme="majorBidi"/>
          <w:szCs w:val="24"/>
          <w:lang w:val="id-ID"/>
        </w:rPr>
        <w:lastRenderedPageBreak/>
        <w:t xml:space="preserve">Nilai </w:t>
      </w:r>
    </w:p>
    <w:p w:rsidR="0002079F" w:rsidRPr="00BD5D83" w:rsidRDefault="0002079F" w:rsidP="0002079F">
      <w:pPr>
        <w:spacing w:line="480" w:lineRule="auto"/>
        <w:ind w:left="568" w:firstLine="720"/>
        <w:jc w:val="both"/>
        <w:rPr>
          <w:rFonts w:asciiTheme="majorBidi" w:hAnsiTheme="majorBidi" w:cstheme="majorBidi"/>
          <w:szCs w:val="24"/>
          <w:lang w:val="id-ID"/>
        </w:rPr>
      </w:pPr>
      <w:r w:rsidRPr="00BD5D83">
        <w:rPr>
          <w:rFonts w:asciiTheme="majorBidi" w:hAnsiTheme="majorBidi" w:cstheme="majorBidi"/>
          <w:szCs w:val="24"/>
        </w:rPr>
        <w:t>Nilai adalah ide atau konsep tentang sesuatu hal yang dianggap penting untuk kehidupan.</w:t>
      </w:r>
      <w:r w:rsidRPr="009C3D35">
        <w:rPr>
          <w:rStyle w:val="FootnoteReference"/>
          <w:rFonts w:asciiTheme="majorBidi" w:hAnsiTheme="majorBidi" w:cstheme="majorBidi"/>
          <w:szCs w:val="24"/>
        </w:rPr>
        <w:footnoteReference w:id="9"/>
      </w:r>
    </w:p>
    <w:p w:rsidR="0002079F" w:rsidRPr="00D73EA8" w:rsidRDefault="0002079F" w:rsidP="0002079F">
      <w:pPr>
        <w:pStyle w:val="ListParagraph"/>
        <w:numPr>
          <w:ilvl w:val="0"/>
          <w:numId w:val="20"/>
        </w:numPr>
        <w:spacing w:line="480" w:lineRule="auto"/>
        <w:jc w:val="both"/>
        <w:rPr>
          <w:rFonts w:asciiTheme="majorBidi" w:hAnsiTheme="majorBidi" w:cstheme="majorBidi"/>
          <w:szCs w:val="24"/>
        </w:rPr>
      </w:pPr>
      <w:r w:rsidRPr="00D73EA8">
        <w:rPr>
          <w:rFonts w:asciiTheme="majorBidi" w:hAnsiTheme="majorBidi" w:cstheme="majorBidi"/>
          <w:szCs w:val="24"/>
        </w:rPr>
        <w:t xml:space="preserve">Pendidikan </w:t>
      </w:r>
    </w:p>
    <w:p w:rsidR="0002079F" w:rsidRPr="0059103D" w:rsidRDefault="0002079F" w:rsidP="0002079F">
      <w:pPr>
        <w:spacing w:line="480" w:lineRule="auto"/>
        <w:ind w:left="568" w:firstLine="720"/>
        <w:jc w:val="both"/>
        <w:rPr>
          <w:rFonts w:asciiTheme="majorBidi" w:hAnsiTheme="majorBidi" w:cstheme="majorBidi"/>
          <w:szCs w:val="24"/>
          <w:lang w:val="id-ID"/>
        </w:rPr>
      </w:pPr>
      <w:r w:rsidRPr="009C3D35">
        <w:rPr>
          <w:rFonts w:asciiTheme="majorBidi" w:hAnsiTheme="majorBidi" w:cstheme="majorBidi"/>
          <w:szCs w:val="24"/>
        </w:rPr>
        <w:t>Pendidikan adalah proses kemampuan manusia ( bakat dan kemampuan yang diperoleh) yang da</w:t>
      </w:r>
      <w:r>
        <w:rPr>
          <w:rFonts w:asciiTheme="majorBidi" w:hAnsiTheme="majorBidi" w:cstheme="majorBidi"/>
          <w:szCs w:val="24"/>
        </w:rPr>
        <w:t>pat dipengaruhi oleh pembiasaan</w:t>
      </w:r>
      <w:r>
        <w:rPr>
          <w:rFonts w:asciiTheme="majorBidi" w:hAnsiTheme="majorBidi" w:cstheme="majorBidi"/>
          <w:szCs w:val="24"/>
          <w:lang w:val="id-ID"/>
        </w:rPr>
        <w:t xml:space="preserve"> dan </w:t>
      </w:r>
      <w:r w:rsidRPr="009C3D35">
        <w:rPr>
          <w:rFonts w:asciiTheme="majorBidi" w:hAnsiTheme="majorBidi" w:cstheme="majorBidi"/>
          <w:szCs w:val="24"/>
        </w:rPr>
        <w:t>disempurnakan dengan kebiasaan-kebiasaan yang baik melalui sarana yang secara artistic dibuat dan dipakai oleh siapa pun untuk membatu orang lain atau dirinya sendiri mencapai tujuan yang ditetapkan, yaitu kebiasaan yang baik.</w:t>
      </w:r>
      <w:r w:rsidRPr="009C3D35">
        <w:rPr>
          <w:rStyle w:val="FootnoteReference"/>
          <w:rFonts w:asciiTheme="majorBidi" w:hAnsiTheme="majorBidi" w:cstheme="majorBidi"/>
          <w:szCs w:val="24"/>
        </w:rPr>
        <w:footnoteReference w:id="10"/>
      </w:r>
    </w:p>
    <w:p w:rsidR="0002079F" w:rsidRPr="009C3D35" w:rsidRDefault="0002079F" w:rsidP="0002079F">
      <w:pPr>
        <w:pStyle w:val="ListParagraph"/>
        <w:numPr>
          <w:ilvl w:val="0"/>
          <w:numId w:val="20"/>
        </w:numPr>
        <w:spacing w:line="480" w:lineRule="auto"/>
        <w:jc w:val="both"/>
        <w:rPr>
          <w:rFonts w:asciiTheme="majorBidi" w:hAnsiTheme="majorBidi" w:cstheme="majorBidi"/>
          <w:szCs w:val="24"/>
        </w:rPr>
      </w:pPr>
      <w:r w:rsidRPr="009C3D35">
        <w:rPr>
          <w:rFonts w:asciiTheme="majorBidi" w:hAnsiTheme="majorBidi" w:cstheme="majorBidi"/>
          <w:szCs w:val="24"/>
        </w:rPr>
        <w:t xml:space="preserve">Deskripsi surat An-Nisa </w:t>
      </w:r>
    </w:p>
    <w:p w:rsidR="0002079F" w:rsidRDefault="0002079F" w:rsidP="0002079F">
      <w:pPr>
        <w:spacing w:line="480" w:lineRule="auto"/>
        <w:ind w:left="568" w:firstLine="720"/>
        <w:jc w:val="both"/>
        <w:rPr>
          <w:rFonts w:asciiTheme="majorBidi" w:hAnsiTheme="majorBidi" w:cstheme="majorBidi"/>
          <w:szCs w:val="24"/>
          <w:lang w:val="fr-FR"/>
        </w:rPr>
      </w:pPr>
      <w:r w:rsidRPr="009C3D35">
        <w:rPr>
          <w:rFonts w:asciiTheme="majorBidi" w:hAnsiTheme="majorBidi" w:cstheme="majorBidi"/>
          <w:szCs w:val="24"/>
          <w:lang w:val="fr-FR"/>
        </w:rPr>
        <w:t>Surat An-Nisa, yang terdiri dari 176 ayat, diwahyukan di Madinah. Dari segi banyaknya jumlah kata dan huruf, surah ini merupakan surat Al-Qur’an terpanjang setelah Al-Baqarah. Isinya adalah seruan kepada keimanan, mengambil hikmah dari bangsa-ban</w:t>
      </w:r>
      <w:r>
        <w:rPr>
          <w:rFonts w:asciiTheme="majorBidi" w:hAnsiTheme="majorBidi" w:cstheme="majorBidi"/>
          <w:szCs w:val="24"/>
          <w:lang w:val="fr-FR"/>
        </w:rPr>
        <w:t>g</w:t>
      </w:r>
      <w:r w:rsidRPr="009C3D35">
        <w:rPr>
          <w:rFonts w:asciiTheme="majorBidi" w:hAnsiTheme="majorBidi" w:cstheme="majorBidi"/>
          <w:szCs w:val="24"/>
          <w:lang w:val="fr-FR"/>
        </w:rPr>
        <w:t>sa di masa lalu, memutuskan tali persaudaraan dengan musuh Allah, dan membantu anak yatim. Dalam surah ini, terdapat topik-topik seperti pernikahan, pembagian kekayaan setelah kematian, wajibnya menaati pemimpin yang saleh, hijrah, pera</w:t>
      </w:r>
      <w:r>
        <w:rPr>
          <w:rFonts w:asciiTheme="majorBidi" w:hAnsiTheme="majorBidi" w:cstheme="majorBidi"/>
          <w:szCs w:val="24"/>
          <w:lang w:val="fr-FR"/>
        </w:rPr>
        <w:t>ng suci (jihad) di jalan I</w:t>
      </w:r>
      <w:r w:rsidRPr="009C3D35">
        <w:rPr>
          <w:rFonts w:asciiTheme="majorBidi" w:hAnsiTheme="majorBidi" w:cstheme="majorBidi"/>
          <w:szCs w:val="24"/>
          <w:lang w:val="fr-FR"/>
        </w:rPr>
        <w:t xml:space="preserve">slam, dan sebagainya. Surah ini diberi judul An-Nisa (Perempuan), karena tiga puluh lima ayatnya yang pertama berisi tentang perempuan dan urusan-urusan keluarga. </w:t>
      </w:r>
    </w:p>
    <w:p w:rsidR="0002079F" w:rsidRDefault="0002079F" w:rsidP="0002079F">
      <w:pPr>
        <w:spacing w:line="480" w:lineRule="auto"/>
        <w:jc w:val="both"/>
        <w:rPr>
          <w:rFonts w:asciiTheme="majorBidi" w:hAnsiTheme="majorBidi" w:cstheme="majorBidi"/>
          <w:szCs w:val="24"/>
          <w:lang w:val="fr-FR"/>
        </w:rPr>
      </w:pPr>
      <w:r w:rsidRPr="009C3D35">
        <w:rPr>
          <w:rFonts w:asciiTheme="majorBidi" w:hAnsiTheme="majorBidi" w:cstheme="majorBidi"/>
          <w:szCs w:val="24"/>
          <w:lang w:val="fr-FR"/>
        </w:rPr>
        <w:t xml:space="preserve">Keutamaan mempelajari surah ini </w:t>
      </w:r>
    </w:p>
    <w:p w:rsidR="0002079F" w:rsidRDefault="0002079F" w:rsidP="0002079F">
      <w:pPr>
        <w:spacing w:line="480" w:lineRule="auto"/>
        <w:ind w:firstLine="720"/>
        <w:jc w:val="both"/>
        <w:rPr>
          <w:rFonts w:asciiTheme="majorBidi" w:hAnsiTheme="majorBidi" w:cstheme="majorBidi"/>
          <w:szCs w:val="24"/>
          <w:lang w:val="fr-FR"/>
        </w:rPr>
      </w:pPr>
      <w:r>
        <w:rPr>
          <w:rFonts w:asciiTheme="majorBidi" w:hAnsiTheme="majorBidi" w:cstheme="majorBidi"/>
          <w:szCs w:val="24"/>
          <w:lang w:val="id-ID"/>
        </w:rPr>
        <w:lastRenderedPageBreak/>
        <w:t xml:space="preserve">Menurut sebuah hadis, </w:t>
      </w:r>
      <w:r w:rsidRPr="00BD5D83">
        <w:rPr>
          <w:rFonts w:asciiTheme="majorBidi" w:hAnsiTheme="majorBidi" w:cstheme="majorBidi"/>
          <w:szCs w:val="24"/>
          <w:lang w:val="fr-FR"/>
        </w:rPr>
        <w:t>N</w:t>
      </w:r>
      <w:r w:rsidRPr="009C3D35">
        <w:rPr>
          <w:rFonts w:asciiTheme="majorBidi" w:hAnsiTheme="majorBidi" w:cstheme="majorBidi"/>
          <w:szCs w:val="24"/>
          <w:lang w:val="id-ID"/>
        </w:rPr>
        <w:t xml:space="preserve">abi saw bersabda, “Barangsiapa membaca surah An-Nisa, dia dapat diibaratkan seperti telah menafkahkan hartanya di jalan Allah, sama dengan muslim manapun yang mewarisi makna surat ini, dan juga, sama dengan muslim manapun yang mewarisi makna surat ini, dan juga, sama dengan pahala seseorang yang telah memerdekakan seorang budak, ( Pahala itu) akan diberikan kepadanya. </w:t>
      </w:r>
    </w:p>
    <w:p w:rsidR="0002079F" w:rsidRDefault="0002079F" w:rsidP="0002079F">
      <w:pPr>
        <w:spacing w:line="480" w:lineRule="auto"/>
        <w:ind w:firstLine="720"/>
        <w:jc w:val="both"/>
        <w:rPr>
          <w:rFonts w:asciiTheme="majorBidi" w:hAnsiTheme="majorBidi" w:cstheme="majorBidi"/>
          <w:szCs w:val="24"/>
          <w:lang w:val="fr-FR"/>
        </w:rPr>
      </w:pPr>
      <w:r w:rsidRPr="009C3D35">
        <w:rPr>
          <w:rFonts w:asciiTheme="majorBidi" w:hAnsiTheme="majorBidi" w:cstheme="majorBidi"/>
          <w:szCs w:val="24"/>
          <w:lang w:val="id-ID"/>
        </w:rPr>
        <w:t>Jelas bahwa maksud dari hadis ini, dan juga hadis-hadis yang lain, bukanlah sekedar membaca ayat-ayatnya.Pembacaan ayat-ayatnya merupakan awal dari pemahaman, yang pada gilirannya, menjadi persiapan untuk bertindak dan bersikap dengan benar, sesuai dengan tatanan kehidupan so</w:t>
      </w:r>
      <w:r>
        <w:rPr>
          <w:rFonts w:asciiTheme="majorBidi" w:hAnsiTheme="majorBidi" w:cstheme="majorBidi"/>
          <w:szCs w:val="24"/>
          <w:lang w:val="id-ID"/>
        </w:rPr>
        <w:t>s</w:t>
      </w:r>
      <w:r w:rsidRPr="009C3D35">
        <w:rPr>
          <w:rFonts w:asciiTheme="majorBidi" w:hAnsiTheme="majorBidi" w:cstheme="majorBidi"/>
          <w:szCs w:val="24"/>
          <w:lang w:val="id-ID"/>
        </w:rPr>
        <w:t>ial. Jadi, sudah tentu bahwa jika umat islam mengambil pelajaran dari kandungan ayat-ayat surah ini dan menerapkannya dalam kehidupan mereka sendiri, selain keuntungan duniawi, mereka juga akan menikmati semua pahala ini di akhirat.</w:t>
      </w:r>
      <w:r w:rsidRPr="009C3D35">
        <w:rPr>
          <w:rStyle w:val="FootnoteReference"/>
          <w:rFonts w:asciiTheme="majorBidi" w:hAnsiTheme="majorBidi" w:cstheme="majorBidi"/>
          <w:szCs w:val="24"/>
        </w:rPr>
        <w:footnoteReference w:id="11"/>
      </w:r>
    </w:p>
    <w:p w:rsidR="009A24F5" w:rsidRDefault="009A24F5" w:rsidP="009A24F5">
      <w:pPr>
        <w:rPr>
          <w:szCs w:val="24"/>
        </w:rPr>
      </w:pPr>
    </w:p>
    <w:p w:rsidR="009A24F5" w:rsidRDefault="009A24F5" w:rsidP="009A24F5">
      <w:pPr>
        <w:rPr>
          <w:szCs w:val="24"/>
        </w:rPr>
      </w:pPr>
    </w:p>
    <w:p w:rsidR="009A24F5" w:rsidRDefault="009A24F5" w:rsidP="009A24F5">
      <w:pPr>
        <w:rPr>
          <w:szCs w:val="24"/>
        </w:rPr>
      </w:pPr>
    </w:p>
    <w:p w:rsidR="009A24F5" w:rsidRDefault="009A24F5" w:rsidP="009A24F5">
      <w:pPr>
        <w:rPr>
          <w:szCs w:val="24"/>
        </w:rPr>
      </w:pPr>
    </w:p>
    <w:p w:rsidR="009A24F5" w:rsidRDefault="009A24F5" w:rsidP="009A24F5">
      <w:pPr>
        <w:rPr>
          <w:szCs w:val="24"/>
        </w:rPr>
      </w:pPr>
    </w:p>
    <w:p w:rsidR="009A24F5" w:rsidRDefault="009A24F5" w:rsidP="009A24F5">
      <w:pPr>
        <w:rPr>
          <w:szCs w:val="24"/>
        </w:rPr>
      </w:pPr>
    </w:p>
    <w:p w:rsidR="009A24F5" w:rsidRDefault="009A24F5" w:rsidP="009A24F5">
      <w:pPr>
        <w:rPr>
          <w:szCs w:val="24"/>
        </w:rPr>
      </w:pPr>
    </w:p>
    <w:p w:rsidR="009A24F5" w:rsidRDefault="009A24F5" w:rsidP="009A24F5">
      <w:pPr>
        <w:rPr>
          <w:szCs w:val="24"/>
        </w:rPr>
      </w:pPr>
    </w:p>
    <w:p w:rsidR="009A24F5" w:rsidRDefault="009A24F5" w:rsidP="009A24F5">
      <w:pPr>
        <w:rPr>
          <w:szCs w:val="24"/>
        </w:rPr>
      </w:pPr>
    </w:p>
    <w:p w:rsidR="009A24F5" w:rsidRDefault="009A24F5" w:rsidP="009A24F5">
      <w:pPr>
        <w:rPr>
          <w:szCs w:val="24"/>
        </w:rPr>
      </w:pPr>
    </w:p>
    <w:p w:rsidR="009A24F5" w:rsidRDefault="009A24F5" w:rsidP="009A24F5">
      <w:pPr>
        <w:rPr>
          <w:szCs w:val="24"/>
        </w:rPr>
      </w:pPr>
    </w:p>
    <w:p w:rsidR="009A24F5" w:rsidRDefault="009A24F5" w:rsidP="009A24F5">
      <w:pPr>
        <w:rPr>
          <w:szCs w:val="24"/>
        </w:rPr>
      </w:pPr>
    </w:p>
    <w:p w:rsidR="009A24F5" w:rsidRDefault="009A24F5" w:rsidP="009A24F5">
      <w:pPr>
        <w:rPr>
          <w:szCs w:val="24"/>
        </w:rPr>
      </w:pPr>
    </w:p>
    <w:p w:rsidR="009A24F5" w:rsidRDefault="009A24F5" w:rsidP="009A24F5">
      <w:pPr>
        <w:rPr>
          <w:szCs w:val="24"/>
        </w:rPr>
      </w:pPr>
    </w:p>
    <w:p w:rsidR="009A24F5" w:rsidRDefault="009A24F5" w:rsidP="009A24F5">
      <w:pPr>
        <w:rPr>
          <w:szCs w:val="24"/>
        </w:rPr>
      </w:pPr>
    </w:p>
    <w:p w:rsidR="009A24F5" w:rsidRDefault="009A24F5" w:rsidP="009A24F5">
      <w:pPr>
        <w:rPr>
          <w:szCs w:val="24"/>
        </w:rPr>
      </w:pPr>
    </w:p>
    <w:p w:rsidR="009A24F5" w:rsidRDefault="009A24F5" w:rsidP="009A24F5">
      <w:pPr>
        <w:rPr>
          <w:szCs w:val="24"/>
        </w:rPr>
      </w:pPr>
    </w:p>
    <w:p w:rsidR="00A12A78" w:rsidRDefault="00A12A78" w:rsidP="0002079F">
      <w:pPr>
        <w:jc w:val="center"/>
        <w:rPr>
          <w:rFonts w:cs="Times New Roman"/>
          <w:b/>
          <w:bCs/>
          <w:szCs w:val="24"/>
        </w:rPr>
        <w:sectPr w:rsidR="00A12A78" w:rsidSect="00A12A78">
          <w:headerReference w:type="default" r:id="rId18"/>
          <w:footerReference w:type="default" r:id="rId19"/>
          <w:pgSz w:w="12242" w:h="16840" w:code="1"/>
          <w:pgMar w:top="2268" w:right="1701" w:bottom="1701" w:left="2268" w:header="720" w:footer="720" w:gutter="0"/>
          <w:pgNumType w:start="1"/>
          <w:cols w:space="720"/>
          <w:titlePg/>
          <w:docGrid w:linePitch="360"/>
        </w:sectPr>
      </w:pPr>
    </w:p>
    <w:p w:rsidR="0002079F" w:rsidRPr="00C9737C" w:rsidRDefault="0002079F" w:rsidP="0002079F">
      <w:pPr>
        <w:jc w:val="center"/>
        <w:rPr>
          <w:rFonts w:cs="Times New Roman"/>
          <w:b/>
          <w:bCs/>
          <w:szCs w:val="24"/>
        </w:rPr>
      </w:pPr>
      <w:r w:rsidRPr="00C9737C">
        <w:rPr>
          <w:rFonts w:cs="Times New Roman"/>
          <w:b/>
          <w:bCs/>
          <w:szCs w:val="24"/>
        </w:rPr>
        <w:lastRenderedPageBreak/>
        <w:t>BAB II</w:t>
      </w:r>
    </w:p>
    <w:p w:rsidR="0002079F" w:rsidRPr="00C9737C" w:rsidRDefault="0002079F" w:rsidP="0002079F">
      <w:pPr>
        <w:jc w:val="center"/>
        <w:rPr>
          <w:rFonts w:cs="Times New Roman"/>
          <w:b/>
          <w:bCs/>
          <w:szCs w:val="24"/>
        </w:rPr>
      </w:pPr>
      <w:r w:rsidRPr="00C9737C">
        <w:rPr>
          <w:rFonts w:cs="Times New Roman"/>
          <w:b/>
          <w:bCs/>
          <w:szCs w:val="24"/>
        </w:rPr>
        <w:t>LANDASAN TEORITIS</w:t>
      </w:r>
    </w:p>
    <w:p w:rsidR="0002079F" w:rsidRPr="00C9737C" w:rsidRDefault="0002079F" w:rsidP="0002079F">
      <w:pPr>
        <w:spacing w:line="480" w:lineRule="auto"/>
        <w:jc w:val="center"/>
        <w:rPr>
          <w:rFonts w:cs="Times New Roman"/>
          <w:b/>
          <w:bCs/>
          <w:szCs w:val="24"/>
        </w:rPr>
      </w:pPr>
    </w:p>
    <w:p w:rsidR="0002079F" w:rsidRPr="00DA2FB8" w:rsidRDefault="0002079F" w:rsidP="0002079F">
      <w:pPr>
        <w:pStyle w:val="ListParagraph"/>
        <w:numPr>
          <w:ilvl w:val="0"/>
          <w:numId w:val="22"/>
        </w:numPr>
        <w:tabs>
          <w:tab w:val="left" w:pos="142"/>
        </w:tabs>
        <w:spacing w:line="480" w:lineRule="auto"/>
        <w:ind w:left="284" w:hanging="284"/>
        <w:jc w:val="both"/>
        <w:rPr>
          <w:rFonts w:cs="Times New Roman"/>
          <w:b/>
          <w:szCs w:val="24"/>
        </w:rPr>
      </w:pPr>
      <w:r w:rsidRPr="00512D2D">
        <w:rPr>
          <w:rFonts w:cs="Times New Roman"/>
          <w:b/>
          <w:szCs w:val="24"/>
          <w:lang w:val="fr-FR"/>
        </w:rPr>
        <w:t>Asbabun Nuzul QS. An-Nisa, Ayat 9</w:t>
      </w:r>
    </w:p>
    <w:p w:rsidR="0002079F" w:rsidRPr="00801EBA" w:rsidRDefault="0002079F" w:rsidP="0002079F">
      <w:pPr>
        <w:pStyle w:val="ListParagraph"/>
        <w:numPr>
          <w:ilvl w:val="0"/>
          <w:numId w:val="31"/>
        </w:numPr>
        <w:spacing w:line="480" w:lineRule="auto"/>
        <w:ind w:left="567" w:hanging="283"/>
        <w:jc w:val="both"/>
        <w:rPr>
          <w:rFonts w:cs="Times New Roman"/>
          <w:b/>
          <w:szCs w:val="24"/>
        </w:rPr>
      </w:pPr>
      <w:r>
        <w:rPr>
          <w:rFonts w:cs="Times New Roman"/>
          <w:b/>
          <w:szCs w:val="24"/>
          <w:lang w:val="id-ID"/>
        </w:rPr>
        <w:t>Pengertian Asbabun Nuzul</w:t>
      </w:r>
    </w:p>
    <w:p w:rsidR="0002079F" w:rsidRDefault="0002079F" w:rsidP="0002079F">
      <w:pPr>
        <w:spacing w:line="480" w:lineRule="auto"/>
        <w:ind w:firstLine="567"/>
        <w:jc w:val="both"/>
        <w:rPr>
          <w:rFonts w:cs="Times New Roman"/>
          <w:szCs w:val="24"/>
          <w:lang w:val="id-ID"/>
        </w:rPr>
      </w:pPr>
      <w:r w:rsidRPr="00801EBA">
        <w:rPr>
          <w:rFonts w:cs="Times New Roman"/>
          <w:szCs w:val="24"/>
          <w:lang w:val="id-ID"/>
        </w:rPr>
        <w:t xml:space="preserve">Secara etimologi </w:t>
      </w:r>
      <w:r w:rsidRPr="00801EBA">
        <w:rPr>
          <w:rFonts w:cs="Times New Roman"/>
          <w:i/>
          <w:szCs w:val="24"/>
          <w:lang w:val="id-ID"/>
        </w:rPr>
        <w:t>asbabun nuzul</w:t>
      </w:r>
      <w:r w:rsidRPr="00801EBA">
        <w:rPr>
          <w:rFonts w:cs="Times New Roman"/>
          <w:szCs w:val="24"/>
          <w:lang w:val="id-ID"/>
        </w:rPr>
        <w:t xml:space="preserve"> terdiri dari dua kata yaitu </w:t>
      </w:r>
      <w:r w:rsidRPr="00801EBA">
        <w:rPr>
          <w:rFonts w:cs="Times New Roman"/>
          <w:i/>
          <w:szCs w:val="24"/>
          <w:lang w:val="id-ID"/>
        </w:rPr>
        <w:t>asbab</w:t>
      </w:r>
      <w:r w:rsidRPr="00801EBA">
        <w:rPr>
          <w:rFonts w:cs="Times New Roman"/>
          <w:szCs w:val="24"/>
          <w:lang w:val="id-ID"/>
        </w:rPr>
        <w:t xml:space="preserve"> dan </w:t>
      </w:r>
      <w:r w:rsidRPr="00801EBA">
        <w:rPr>
          <w:rFonts w:cs="Times New Roman"/>
          <w:i/>
          <w:szCs w:val="24"/>
          <w:lang w:val="id-ID"/>
        </w:rPr>
        <w:t>nuzul</w:t>
      </w:r>
      <w:r w:rsidRPr="00801EBA">
        <w:rPr>
          <w:rFonts w:cs="Times New Roman"/>
          <w:szCs w:val="24"/>
          <w:lang w:val="id-ID"/>
        </w:rPr>
        <w:t>.</w:t>
      </w:r>
      <w:r w:rsidRPr="00801EBA">
        <w:rPr>
          <w:rFonts w:cs="Times New Roman"/>
          <w:i/>
          <w:szCs w:val="24"/>
          <w:lang w:val="id-ID"/>
        </w:rPr>
        <w:t>Asbab</w:t>
      </w:r>
      <w:r>
        <w:rPr>
          <w:rFonts w:cs="Times New Roman"/>
          <w:szCs w:val="24"/>
          <w:lang w:val="id-ID"/>
        </w:rPr>
        <w:t xml:space="preserve"> adalah bentuk jama’ dari kata </w:t>
      </w:r>
      <w:r w:rsidRPr="00BD5D83">
        <w:rPr>
          <w:rFonts w:cs="Times New Roman"/>
          <w:i/>
          <w:iCs/>
          <w:szCs w:val="24"/>
          <w:lang w:val="id-ID"/>
        </w:rPr>
        <w:t>sababun</w:t>
      </w:r>
      <w:r>
        <w:rPr>
          <w:rFonts w:cs="Times New Roman"/>
          <w:szCs w:val="24"/>
          <w:lang w:val="id-ID"/>
        </w:rPr>
        <w:t xml:space="preserve"> yang artinya sebab-sebab.</w:t>
      </w:r>
      <w:r>
        <w:rPr>
          <w:rStyle w:val="FootnoteReference"/>
          <w:rFonts w:cs="Times New Roman"/>
          <w:szCs w:val="24"/>
          <w:lang w:val="id-ID"/>
        </w:rPr>
        <w:footnoteReference w:id="12"/>
      </w:r>
      <w:r>
        <w:rPr>
          <w:rFonts w:cs="Times New Roman"/>
          <w:szCs w:val="24"/>
          <w:lang w:val="id-ID"/>
        </w:rPr>
        <w:t xml:space="preserve"> Ataupun kata </w:t>
      </w:r>
      <w:r w:rsidRPr="00801EBA">
        <w:rPr>
          <w:rFonts w:cs="Times New Roman"/>
          <w:i/>
          <w:szCs w:val="24"/>
          <w:lang w:val="id-ID"/>
        </w:rPr>
        <w:t>asbab</w:t>
      </w:r>
      <w:r>
        <w:rPr>
          <w:rFonts w:cs="Times New Roman"/>
          <w:szCs w:val="24"/>
          <w:lang w:val="id-ID"/>
        </w:rPr>
        <w:t xml:space="preserve"> adalah </w:t>
      </w:r>
      <w:r w:rsidRPr="00801EBA">
        <w:rPr>
          <w:rFonts w:cs="Times New Roman"/>
          <w:i/>
          <w:szCs w:val="24"/>
          <w:lang w:val="id-ID"/>
        </w:rPr>
        <w:t>mufrad</w:t>
      </w:r>
      <w:r>
        <w:rPr>
          <w:rFonts w:cs="Times New Roman"/>
          <w:szCs w:val="24"/>
          <w:lang w:val="id-ID"/>
        </w:rPr>
        <w:t xml:space="preserve"> ( bentuk tunggal) dari kata sebab yang artinya alasan atau sebab, jadi sebab sering dikatakan kejadian atau sesuatu hal yang melatar belakangi sesuatu, yang dikatakan sesuatu di sini adalah sesuatu sebab Al-Qur’an diturunkan. Sedangkan </w:t>
      </w:r>
      <w:r w:rsidRPr="00801EBA">
        <w:rPr>
          <w:rFonts w:cs="Times New Roman"/>
          <w:i/>
          <w:szCs w:val="24"/>
          <w:lang w:val="id-ID"/>
        </w:rPr>
        <w:t xml:space="preserve">nuzul </w:t>
      </w:r>
      <w:r>
        <w:rPr>
          <w:rFonts w:cs="Times New Roman"/>
          <w:szCs w:val="24"/>
          <w:lang w:val="id-ID"/>
        </w:rPr>
        <w:t xml:space="preserve">bentuk masdar dari kata </w:t>
      </w:r>
      <w:r w:rsidRPr="00801EBA">
        <w:rPr>
          <w:rFonts w:cs="Times New Roman"/>
          <w:i/>
          <w:szCs w:val="24"/>
          <w:lang w:val="id-ID"/>
        </w:rPr>
        <w:t>anzala</w:t>
      </w:r>
      <w:r>
        <w:rPr>
          <w:rFonts w:cs="Times New Roman"/>
          <w:szCs w:val="24"/>
          <w:lang w:val="id-ID"/>
        </w:rPr>
        <w:t xml:space="preserve"> berarti turun.</w:t>
      </w:r>
      <w:r>
        <w:rPr>
          <w:rStyle w:val="FootnoteReference"/>
          <w:rFonts w:cs="Times New Roman"/>
          <w:szCs w:val="24"/>
          <w:lang w:val="id-ID"/>
        </w:rPr>
        <w:footnoteReference w:id="13"/>
      </w:r>
    </w:p>
    <w:p w:rsidR="0002079F" w:rsidRDefault="0002079F" w:rsidP="0002079F">
      <w:pPr>
        <w:spacing w:line="480" w:lineRule="auto"/>
        <w:ind w:firstLine="567"/>
        <w:jc w:val="both"/>
        <w:rPr>
          <w:rFonts w:cs="Times New Roman"/>
          <w:szCs w:val="24"/>
          <w:lang w:val="id-ID"/>
        </w:rPr>
      </w:pPr>
      <w:r>
        <w:rPr>
          <w:rFonts w:cs="Times New Roman"/>
          <w:szCs w:val="24"/>
          <w:lang w:val="id-ID"/>
        </w:rPr>
        <w:t xml:space="preserve">Secara terminologi asbabun nuzul adalah sesuatu yang melatar belakangi turunnya suatu ayat, yang mengungkapkan suatu permasalahan dan merangkap </w:t>
      </w:r>
      <w:r w:rsidRPr="00BD5D83">
        <w:rPr>
          <w:rFonts w:cs="Times New Roman"/>
          <w:szCs w:val="24"/>
          <w:lang w:val="id-ID"/>
        </w:rPr>
        <w:t xml:space="preserve">suatu </w:t>
      </w:r>
      <w:r>
        <w:rPr>
          <w:rFonts w:cs="Times New Roman"/>
          <w:szCs w:val="24"/>
          <w:lang w:val="id-ID"/>
        </w:rPr>
        <w:t>huku</w:t>
      </w:r>
      <w:r w:rsidRPr="00BD5D83">
        <w:rPr>
          <w:rFonts w:cs="Times New Roman"/>
          <w:szCs w:val="24"/>
          <w:lang w:val="id-ID"/>
        </w:rPr>
        <w:t xml:space="preserve">m </w:t>
      </w:r>
      <w:r>
        <w:rPr>
          <w:rFonts w:cs="Times New Roman"/>
          <w:szCs w:val="24"/>
          <w:lang w:val="id-ID"/>
        </w:rPr>
        <w:t>pada saat terjadinya suatu peristiwa.</w:t>
      </w:r>
      <w:r>
        <w:rPr>
          <w:rStyle w:val="FootnoteReference"/>
          <w:rFonts w:cs="Times New Roman"/>
          <w:szCs w:val="24"/>
          <w:lang w:val="id-ID"/>
        </w:rPr>
        <w:footnoteReference w:id="14"/>
      </w:r>
    </w:p>
    <w:p w:rsidR="0002079F" w:rsidRDefault="0002079F" w:rsidP="0002079F">
      <w:pPr>
        <w:spacing w:line="480" w:lineRule="auto"/>
        <w:jc w:val="both"/>
        <w:rPr>
          <w:rFonts w:cs="Times New Roman"/>
          <w:szCs w:val="24"/>
          <w:lang w:val="id-ID"/>
        </w:rPr>
      </w:pPr>
      <w:r>
        <w:rPr>
          <w:rFonts w:cs="Times New Roman"/>
          <w:szCs w:val="24"/>
          <w:lang w:val="id-ID"/>
        </w:rPr>
        <w:t>Ada beberapa pendapat mengenai pengertian asbabun nuzul yaitu :</w:t>
      </w:r>
    </w:p>
    <w:p w:rsidR="0002079F" w:rsidRPr="00A12A78" w:rsidRDefault="0002079F" w:rsidP="0002079F">
      <w:pPr>
        <w:pStyle w:val="ListParagraph"/>
        <w:numPr>
          <w:ilvl w:val="1"/>
          <w:numId w:val="21"/>
        </w:numPr>
        <w:spacing w:after="200" w:line="480" w:lineRule="auto"/>
        <w:jc w:val="both"/>
        <w:rPr>
          <w:rFonts w:cs="Times New Roman"/>
          <w:szCs w:val="24"/>
          <w:lang w:val="id-ID"/>
        </w:rPr>
      </w:pPr>
      <w:r>
        <w:rPr>
          <w:rFonts w:cs="Times New Roman"/>
          <w:szCs w:val="24"/>
          <w:lang w:val="id-ID"/>
        </w:rPr>
        <w:t xml:space="preserve">Menurut Mohammad Ali Al- Shabuny </w:t>
      </w:r>
      <w:r w:rsidRPr="00700C2E">
        <w:rPr>
          <w:rFonts w:cs="Times New Roman"/>
          <w:i/>
          <w:szCs w:val="24"/>
          <w:lang w:val="id-ID"/>
        </w:rPr>
        <w:t>asbabun nuzul</w:t>
      </w:r>
      <w:r>
        <w:rPr>
          <w:rFonts w:cs="Times New Roman"/>
          <w:szCs w:val="24"/>
          <w:lang w:val="id-ID"/>
        </w:rPr>
        <w:t xml:space="preserve"> adalah sebagai sebab atau masalah yang menyebabkan diturunkannya ayat-ayat Al-Qur’an.</w:t>
      </w:r>
      <w:r>
        <w:rPr>
          <w:rStyle w:val="FootnoteReference"/>
          <w:rFonts w:cs="Times New Roman"/>
          <w:szCs w:val="24"/>
          <w:lang w:val="id-ID"/>
        </w:rPr>
        <w:footnoteReference w:id="15"/>
      </w:r>
    </w:p>
    <w:p w:rsidR="0002079F" w:rsidRDefault="0002079F" w:rsidP="0002079F">
      <w:pPr>
        <w:pStyle w:val="ListParagraph"/>
        <w:numPr>
          <w:ilvl w:val="1"/>
          <w:numId w:val="21"/>
        </w:numPr>
        <w:spacing w:after="200" w:line="480" w:lineRule="auto"/>
        <w:jc w:val="both"/>
        <w:rPr>
          <w:rFonts w:cs="Times New Roman"/>
          <w:szCs w:val="24"/>
          <w:lang w:val="id-ID"/>
        </w:rPr>
      </w:pPr>
      <w:r>
        <w:rPr>
          <w:rFonts w:cs="Times New Roman"/>
          <w:szCs w:val="24"/>
          <w:lang w:val="id-ID"/>
        </w:rPr>
        <w:t>Menurut Al-Zarqani asbabun nuzul adalah suatu kejadian yang menyebab</w:t>
      </w:r>
      <w:r w:rsidRPr="0091531C">
        <w:rPr>
          <w:rFonts w:cs="Times New Roman"/>
          <w:szCs w:val="24"/>
          <w:lang w:val="id-ID"/>
        </w:rPr>
        <w:t>-</w:t>
      </w:r>
      <w:r>
        <w:rPr>
          <w:rFonts w:cs="Times New Roman"/>
          <w:szCs w:val="24"/>
          <w:lang w:val="id-ID"/>
        </w:rPr>
        <w:t>kan turunnya atau beberapa ayat, atau suatu peristiwa yang dapat dijadikan petunjuk hukum yang berkenaan dengan suatu ayat.</w:t>
      </w:r>
      <w:r>
        <w:rPr>
          <w:rStyle w:val="FootnoteReference"/>
          <w:rFonts w:cs="Times New Roman"/>
          <w:szCs w:val="24"/>
          <w:lang w:val="id-ID"/>
        </w:rPr>
        <w:footnoteReference w:id="16"/>
      </w:r>
    </w:p>
    <w:p w:rsidR="0002079F" w:rsidRPr="00013328" w:rsidRDefault="0002079F" w:rsidP="0002079F">
      <w:pPr>
        <w:spacing w:line="480" w:lineRule="auto"/>
        <w:ind w:firstLine="568"/>
        <w:jc w:val="both"/>
        <w:rPr>
          <w:rFonts w:cs="Times New Roman"/>
          <w:szCs w:val="24"/>
          <w:lang w:val="id-ID"/>
        </w:rPr>
      </w:pPr>
      <w:r w:rsidRPr="00013328">
        <w:rPr>
          <w:rFonts w:cs="Times New Roman"/>
          <w:szCs w:val="24"/>
          <w:lang w:val="id-ID"/>
        </w:rPr>
        <w:lastRenderedPageBreak/>
        <w:t xml:space="preserve">Berdasarkan uraian di atas </w:t>
      </w:r>
      <w:r w:rsidRPr="00013328">
        <w:rPr>
          <w:rFonts w:cs="Times New Roman"/>
          <w:i/>
          <w:szCs w:val="24"/>
          <w:lang w:val="id-ID"/>
        </w:rPr>
        <w:t>asbabun nuzul</w:t>
      </w:r>
      <w:r w:rsidRPr="00013328">
        <w:rPr>
          <w:rFonts w:cs="Times New Roman"/>
          <w:szCs w:val="24"/>
          <w:lang w:val="id-ID"/>
        </w:rPr>
        <w:t xml:space="preserve"> adalah sebab-sebab</w:t>
      </w:r>
      <w:r>
        <w:rPr>
          <w:rFonts w:cs="Times New Roman"/>
          <w:szCs w:val="24"/>
          <w:lang w:val="id-ID"/>
        </w:rPr>
        <w:t xml:space="preserve"> suatu masalah</w:t>
      </w:r>
      <w:r w:rsidRPr="00013328">
        <w:rPr>
          <w:rFonts w:cs="Times New Roman"/>
          <w:szCs w:val="24"/>
          <w:lang w:val="id-ID"/>
        </w:rPr>
        <w:t xml:space="preserve"> turunnya ayat yang melat</w:t>
      </w:r>
      <w:r>
        <w:rPr>
          <w:rFonts w:cs="Times New Roman"/>
          <w:szCs w:val="24"/>
          <w:lang w:val="id-ID"/>
        </w:rPr>
        <w:t xml:space="preserve">arbelakangi ayat tersebut turun. Jadi masalah-masalah yang dihadapi Nabi adalah sebab atau musabab turunya ayat. Seperti sebab turunnya QS. An-Nisa ayat 9 : </w:t>
      </w:r>
    </w:p>
    <w:p w:rsidR="00C41C12" w:rsidRDefault="00C41C12" w:rsidP="00C41C12">
      <w:pPr>
        <w:pStyle w:val="ListParagraph"/>
        <w:bidi/>
        <w:ind w:left="49"/>
        <w:jc w:val="both"/>
        <w:rPr>
          <w:rFonts w:ascii="(normal text)" w:hAnsi="(normal text)"/>
          <w:sz w:val="28"/>
          <w:rtl/>
          <w:lang w:val="id-ID"/>
        </w:rPr>
      </w:pPr>
      <w:r>
        <w:rPr>
          <w:rFonts w:ascii="HQPB5" w:hAnsi="HQPB5"/>
          <w:sz w:val="28"/>
          <w:lang w:val="id-ID"/>
        </w:rPr>
        <w:sym w:font="HQPB5" w:char="F07C"/>
      </w:r>
      <w:r>
        <w:rPr>
          <w:rFonts w:ascii="HQPB1" w:hAnsi="HQPB1"/>
          <w:sz w:val="28"/>
          <w:lang w:val="id-ID"/>
        </w:rPr>
        <w:sym w:font="HQPB1" w:char="F0B7"/>
      </w:r>
      <w:r>
        <w:rPr>
          <w:rFonts w:ascii="HQPB4" w:hAnsi="HQPB4"/>
          <w:sz w:val="28"/>
          <w:lang w:val="id-ID"/>
        </w:rPr>
        <w:sym w:font="HQPB4" w:char="F0F7"/>
      </w:r>
      <w:r>
        <w:rPr>
          <w:rFonts w:ascii="HQPB1" w:hAnsi="HQPB1"/>
          <w:sz w:val="28"/>
          <w:lang w:val="id-ID"/>
        </w:rPr>
        <w:sym w:font="HQPB1" w:char="F082"/>
      </w:r>
      <w:r>
        <w:rPr>
          <w:rFonts w:ascii="HQPB5" w:hAnsi="HQPB5"/>
          <w:sz w:val="28"/>
          <w:lang w:val="id-ID"/>
        </w:rPr>
        <w:sym w:font="HQPB5" w:char="F075"/>
      </w:r>
      <w:r>
        <w:rPr>
          <w:rFonts w:ascii="HQPB2" w:hAnsi="HQPB2"/>
          <w:sz w:val="28"/>
          <w:lang w:val="id-ID"/>
        </w:rPr>
        <w:sym w:font="HQPB2" w:char="F08B"/>
      </w:r>
      <w:r>
        <w:rPr>
          <w:rFonts w:ascii="HQPB4" w:hAnsi="HQPB4"/>
          <w:sz w:val="28"/>
          <w:lang w:val="id-ID"/>
        </w:rPr>
        <w:sym w:font="HQPB4" w:char="F0F8"/>
      </w:r>
      <w:r>
        <w:rPr>
          <w:rFonts w:ascii="HQPB2" w:hAnsi="HQPB2"/>
          <w:sz w:val="28"/>
          <w:lang w:val="id-ID"/>
        </w:rPr>
        <w:sym w:font="HQPB2" w:char="F039"/>
      </w:r>
      <w:r>
        <w:rPr>
          <w:rFonts w:ascii="HQPB5" w:hAnsi="HQPB5"/>
          <w:sz w:val="28"/>
          <w:lang w:val="id-ID"/>
        </w:rPr>
        <w:sym w:font="HQPB5" w:char="F075"/>
      </w:r>
      <w:r>
        <w:rPr>
          <w:rFonts w:ascii="HQPB2" w:hAnsi="HQPB2"/>
          <w:sz w:val="28"/>
          <w:lang w:val="id-ID"/>
        </w:rPr>
        <w:sym w:font="HQPB2" w:char="F072"/>
      </w:r>
      <w:r>
        <w:rPr>
          <w:rFonts w:ascii="(normal text)" w:hAnsi="(normal text)"/>
          <w:sz w:val="28"/>
          <w:rtl/>
          <w:lang w:val="id-ID"/>
        </w:rPr>
        <w:t xml:space="preserve"> </w:t>
      </w:r>
      <w:r>
        <w:rPr>
          <w:rFonts w:ascii="HQPB5" w:hAnsi="HQPB5"/>
          <w:sz w:val="28"/>
          <w:lang w:val="id-ID"/>
        </w:rPr>
        <w:sym w:font="HQPB5" w:char="F09A"/>
      </w:r>
      <w:r>
        <w:rPr>
          <w:rFonts w:ascii="HQPB2" w:hAnsi="HQPB2"/>
          <w:sz w:val="28"/>
          <w:lang w:val="id-ID"/>
        </w:rPr>
        <w:sym w:font="HQPB2" w:char="F0FA"/>
      </w:r>
      <w:r>
        <w:rPr>
          <w:rFonts w:ascii="HQPB2" w:hAnsi="HQPB2"/>
          <w:sz w:val="28"/>
          <w:lang w:val="id-ID"/>
        </w:rPr>
        <w:sym w:font="HQPB2" w:char="F0EF"/>
      </w:r>
      <w:r>
        <w:rPr>
          <w:rFonts w:ascii="HQPB4" w:hAnsi="HQPB4"/>
          <w:sz w:val="28"/>
          <w:lang w:val="id-ID"/>
        </w:rPr>
        <w:sym w:font="HQPB4" w:char="F0CF"/>
      </w:r>
      <w:r>
        <w:rPr>
          <w:rFonts w:ascii="HQPB3" w:hAnsi="HQPB3"/>
          <w:sz w:val="28"/>
          <w:lang w:val="id-ID"/>
        </w:rPr>
        <w:sym w:font="HQPB3" w:char="F025"/>
      </w:r>
      <w:r>
        <w:rPr>
          <w:rFonts w:ascii="HQPB4" w:hAnsi="HQPB4"/>
          <w:sz w:val="28"/>
          <w:lang w:val="id-ID"/>
        </w:rPr>
        <w:sym w:font="HQPB4" w:char="F0A9"/>
      </w:r>
      <w:r>
        <w:rPr>
          <w:rFonts w:ascii="HQPB3" w:hAnsi="HQPB3"/>
          <w:sz w:val="28"/>
          <w:lang w:val="id-ID"/>
        </w:rPr>
        <w:sym w:font="HQPB3" w:char="F021"/>
      </w:r>
      <w:r>
        <w:rPr>
          <w:rFonts w:ascii="HQPB5" w:hAnsi="HQPB5"/>
          <w:sz w:val="28"/>
          <w:lang w:val="id-ID"/>
        </w:rPr>
        <w:sym w:font="HQPB5" w:char="F024"/>
      </w:r>
      <w:r>
        <w:rPr>
          <w:rFonts w:ascii="HQPB1" w:hAnsi="HQPB1"/>
          <w:sz w:val="28"/>
          <w:lang w:val="id-ID"/>
        </w:rPr>
        <w:sym w:font="HQPB1" w:char="F023"/>
      </w:r>
      <w:r>
        <w:rPr>
          <w:rFonts w:ascii="(normal text)" w:hAnsi="(normal text)"/>
          <w:sz w:val="28"/>
          <w:rtl/>
          <w:lang w:val="id-ID"/>
        </w:rPr>
        <w:t xml:space="preserve"> </w:t>
      </w:r>
      <w:r>
        <w:rPr>
          <w:rFonts w:ascii="HQPB4" w:hAnsi="HQPB4"/>
          <w:sz w:val="28"/>
          <w:lang w:val="id-ID"/>
        </w:rPr>
        <w:sym w:font="HQPB4" w:char="F0F6"/>
      </w:r>
      <w:r>
        <w:rPr>
          <w:rFonts w:ascii="HQPB2" w:hAnsi="HQPB2"/>
          <w:sz w:val="28"/>
          <w:lang w:val="id-ID"/>
        </w:rPr>
        <w:sym w:font="HQPB2" w:char="F071"/>
      </w:r>
      <w:r>
        <w:rPr>
          <w:rFonts w:ascii="HQPB5" w:hAnsi="HQPB5"/>
          <w:sz w:val="28"/>
          <w:lang w:val="id-ID"/>
        </w:rPr>
        <w:sym w:font="HQPB5" w:char="F073"/>
      </w:r>
      <w:r>
        <w:rPr>
          <w:rFonts w:ascii="HQPB2" w:hAnsi="HQPB2"/>
          <w:sz w:val="28"/>
          <w:lang w:val="id-ID"/>
        </w:rPr>
        <w:sym w:font="HQPB2" w:char="F039"/>
      </w:r>
      <w:r>
        <w:rPr>
          <w:rFonts w:ascii="(normal text)" w:hAnsi="(normal text)"/>
          <w:sz w:val="28"/>
          <w:rtl/>
          <w:lang w:val="id-ID"/>
        </w:rPr>
        <w:t xml:space="preserve"> </w:t>
      </w:r>
      <w:r>
        <w:rPr>
          <w:rFonts w:ascii="HQPB5" w:hAnsi="HQPB5"/>
          <w:sz w:val="28"/>
          <w:lang w:val="id-ID"/>
        </w:rPr>
        <w:sym w:font="HQPB5" w:char="F028"/>
      </w:r>
      <w:r>
        <w:rPr>
          <w:rFonts w:ascii="HQPB1" w:hAnsi="HQPB1"/>
          <w:sz w:val="28"/>
          <w:lang w:val="id-ID"/>
        </w:rPr>
        <w:sym w:font="HQPB1" w:char="F023"/>
      </w:r>
      <w:r>
        <w:rPr>
          <w:rFonts w:ascii="HQPB2" w:hAnsi="HQPB2"/>
          <w:sz w:val="28"/>
          <w:lang w:val="id-ID"/>
        </w:rPr>
        <w:sym w:font="HQPB2" w:char="F071"/>
      </w:r>
      <w:r>
        <w:rPr>
          <w:rFonts w:ascii="HQPB4" w:hAnsi="HQPB4"/>
          <w:sz w:val="28"/>
          <w:lang w:val="id-ID"/>
        </w:rPr>
        <w:sym w:font="HQPB4" w:char="F0E4"/>
      </w:r>
      <w:r>
        <w:rPr>
          <w:rFonts w:ascii="HQPB2" w:hAnsi="HQPB2"/>
          <w:sz w:val="28"/>
          <w:lang w:val="id-ID"/>
        </w:rPr>
        <w:sym w:font="HQPB2" w:char="F02E"/>
      </w:r>
      <w:r>
        <w:rPr>
          <w:rFonts w:ascii="HQPB5" w:hAnsi="HQPB5"/>
          <w:sz w:val="28"/>
          <w:lang w:val="id-ID"/>
        </w:rPr>
        <w:sym w:font="HQPB5" w:char="F074"/>
      </w:r>
      <w:r>
        <w:rPr>
          <w:rFonts w:ascii="HQPB1" w:hAnsi="HQPB1"/>
          <w:sz w:val="28"/>
          <w:lang w:val="id-ID"/>
        </w:rPr>
        <w:sym w:font="HQPB1" w:char="F08D"/>
      </w:r>
      <w:r>
        <w:rPr>
          <w:rFonts w:ascii="HQPB5" w:hAnsi="HQPB5"/>
          <w:sz w:val="28"/>
          <w:lang w:val="id-ID"/>
        </w:rPr>
        <w:sym w:font="HQPB5" w:char="F073"/>
      </w:r>
      <w:r>
        <w:rPr>
          <w:rFonts w:ascii="HQPB1" w:hAnsi="HQPB1"/>
          <w:sz w:val="28"/>
          <w:lang w:val="id-ID"/>
        </w:rPr>
        <w:sym w:font="HQPB1" w:char="F03F"/>
      </w:r>
      <w:r>
        <w:rPr>
          <w:rFonts w:ascii="(normal text)" w:hAnsi="(normal text)"/>
          <w:sz w:val="28"/>
          <w:rtl/>
          <w:lang w:val="id-ID"/>
        </w:rPr>
        <w:t xml:space="preserve"> </w:t>
      </w:r>
      <w:r>
        <w:rPr>
          <w:rFonts w:ascii="HQPB4" w:hAnsi="HQPB4"/>
          <w:sz w:val="28"/>
          <w:lang w:val="id-ID"/>
        </w:rPr>
        <w:sym w:font="HQPB4" w:char="F0F4"/>
      </w:r>
      <w:r>
        <w:rPr>
          <w:rFonts w:ascii="HQPB2" w:hAnsi="HQPB2"/>
          <w:sz w:val="28"/>
          <w:lang w:val="id-ID"/>
        </w:rPr>
        <w:sym w:font="HQPB2" w:char="F060"/>
      </w:r>
      <w:r>
        <w:rPr>
          <w:rFonts w:ascii="HQPB4" w:hAnsi="HQPB4"/>
          <w:sz w:val="28"/>
          <w:lang w:val="id-ID"/>
        </w:rPr>
        <w:sym w:font="HQPB4" w:char="F0CF"/>
      </w:r>
      <w:r>
        <w:rPr>
          <w:rFonts w:ascii="HQPB2" w:hAnsi="HQPB2"/>
          <w:sz w:val="28"/>
          <w:lang w:val="id-ID"/>
        </w:rPr>
        <w:sym w:font="HQPB2" w:char="F042"/>
      </w:r>
      <w:r>
        <w:rPr>
          <w:rFonts w:ascii="(normal text)" w:hAnsi="(normal text)"/>
          <w:sz w:val="28"/>
          <w:rtl/>
          <w:lang w:val="id-ID"/>
        </w:rPr>
        <w:t xml:space="preserve"> </w:t>
      </w:r>
      <w:r>
        <w:rPr>
          <w:rFonts w:ascii="HQPB4" w:hAnsi="HQPB4"/>
          <w:sz w:val="28"/>
          <w:lang w:val="id-ID"/>
        </w:rPr>
        <w:sym w:font="HQPB4" w:char="F0F3"/>
      </w:r>
      <w:r>
        <w:rPr>
          <w:rFonts w:ascii="HQPB2" w:hAnsi="HQPB2"/>
          <w:sz w:val="28"/>
          <w:lang w:val="id-ID"/>
        </w:rPr>
        <w:sym w:font="HQPB2" w:char="F04F"/>
      </w:r>
      <w:r>
        <w:rPr>
          <w:rFonts w:ascii="HQPB4" w:hAnsi="HQPB4"/>
          <w:sz w:val="28"/>
          <w:lang w:val="id-ID"/>
        </w:rPr>
        <w:sym w:font="HQPB4" w:char="F0CE"/>
      </w:r>
      <w:r>
        <w:rPr>
          <w:rFonts w:ascii="HQPB2" w:hAnsi="HQPB2"/>
          <w:sz w:val="28"/>
          <w:lang w:val="id-ID"/>
        </w:rPr>
        <w:sym w:font="HQPB2" w:char="F067"/>
      </w:r>
      <w:r>
        <w:rPr>
          <w:rFonts w:ascii="HQPB4" w:hAnsi="HQPB4"/>
          <w:sz w:val="28"/>
          <w:lang w:val="id-ID"/>
        </w:rPr>
        <w:sym w:font="HQPB4" w:char="F0CF"/>
      </w:r>
      <w:r>
        <w:rPr>
          <w:rFonts w:ascii="HQPB1" w:hAnsi="HQPB1"/>
          <w:sz w:val="28"/>
          <w:lang w:val="id-ID"/>
        </w:rPr>
        <w:sym w:font="HQPB1" w:char="F0FF"/>
      </w:r>
      <w:r>
        <w:rPr>
          <w:rFonts w:ascii="HQPB4" w:hAnsi="HQPB4"/>
          <w:sz w:val="28"/>
          <w:lang w:val="id-ID"/>
        </w:rPr>
        <w:sym w:font="HQPB4" w:char="F0F9"/>
      </w:r>
      <w:r>
        <w:rPr>
          <w:rFonts w:ascii="HQPB2" w:hAnsi="HQPB2"/>
          <w:sz w:val="28"/>
          <w:lang w:val="id-ID"/>
        </w:rPr>
        <w:sym w:font="HQPB2" w:char="F03D"/>
      </w:r>
      <w:r>
        <w:rPr>
          <w:rFonts w:ascii="HQPB5" w:hAnsi="HQPB5"/>
          <w:sz w:val="28"/>
          <w:lang w:val="id-ID"/>
        </w:rPr>
        <w:sym w:font="HQPB5" w:char="F079"/>
      </w:r>
      <w:r>
        <w:rPr>
          <w:rFonts w:ascii="HQPB1" w:hAnsi="HQPB1"/>
          <w:sz w:val="28"/>
          <w:lang w:val="id-ID"/>
        </w:rPr>
        <w:sym w:font="HQPB1" w:char="F07A"/>
      </w:r>
      <w:r>
        <w:rPr>
          <w:rFonts w:ascii="(normal text)" w:hAnsi="(normal text)"/>
          <w:sz w:val="28"/>
          <w:rtl/>
          <w:lang w:val="id-ID"/>
        </w:rPr>
        <w:t xml:space="preserve"> </w:t>
      </w:r>
      <w:r>
        <w:rPr>
          <w:rFonts w:ascii="HQPB4" w:hAnsi="HQPB4"/>
          <w:sz w:val="28"/>
          <w:lang w:val="id-ID"/>
        </w:rPr>
        <w:sym w:font="HQPB4" w:char="F05A"/>
      </w:r>
      <w:r>
        <w:rPr>
          <w:rFonts w:ascii="HQPB2" w:hAnsi="HQPB2"/>
          <w:sz w:val="28"/>
          <w:lang w:val="id-ID"/>
        </w:rPr>
        <w:sym w:font="HQPB2" w:char="F070"/>
      </w:r>
      <w:r>
        <w:rPr>
          <w:rFonts w:ascii="HQPB4" w:hAnsi="HQPB4"/>
          <w:sz w:val="28"/>
          <w:lang w:val="id-ID"/>
        </w:rPr>
        <w:sym w:font="HQPB4" w:char="F0AD"/>
      </w:r>
      <w:r>
        <w:rPr>
          <w:rFonts w:ascii="HQPB2" w:hAnsi="HQPB2"/>
          <w:sz w:val="28"/>
          <w:lang w:val="id-ID"/>
        </w:rPr>
        <w:sym w:font="HQPB2" w:char="F083"/>
      </w:r>
      <w:r>
        <w:rPr>
          <w:rFonts w:ascii="HQPB4" w:hAnsi="HQPB4"/>
          <w:sz w:val="28"/>
          <w:lang w:val="id-ID"/>
        </w:rPr>
        <w:sym w:font="HQPB4" w:char="F0CD"/>
      </w:r>
      <w:r>
        <w:rPr>
          <w:rFonts w:ascii="HQPB4" w:hAnsi="HQPB4"/>
          <w:sz w:val="28"/>
          <w:lang w:val="id-ID"/>
        </w:rPr>
        <w:sym w:font="HQPB4" w:char="F068"/>
      </w:r>
      <w:r>
        <w:rPr>
          <w:rFonts w:ascii="HQPB1" w:hAnsi="HQPB1"/>
          <w:sz w:val="28"/>
          <w:lang w:val="id-ID"/>
        </w:rPr>
        <w:sym w:font="HQPB1" w:char="F091"/>
      </w:r>
      <w:r>
        <w:rPr>
          <w:rFonts w:ascii="HQPB4" w:hAnsi="HQPB4"/>
          <w:sz w:val="28"/>
          <w:lang w:val="id-ID"/>
        </w:rPr>
        <w:sym w:font="HQPB4" w:char="F0E8"/>
      </w:r>
      <w:r>
        <w:rPr>
          <w:rFonts w:ascii="HQPB1" w:hAnsi="HQPB1"/>
          <w:sz w:val="28"/>
          <w:lang w:val="id-ID"/>
        </w:rPr>
        <w:sym w:font="HQPB1" w:char="F08C"/>
      </w:r>
      <w:r>
        <w:rPr>
          <w:rFonts w:ascii="(normal text)" w:hAnsi="(normal text)"/>
          <w:sz w:val="28"/>
          <w:rtl/>
          <w:lang w:val="id-ID"/>
        </w:rPr>
        <w:t xml:space="preserve"> </w:t>
      </w:r>
      <w:r>
        <w:rPr>
          <w:rFonts w:ascii="HQPB1" w:hAnsi="HQPB1"/>
          <w:sz w:val="28"/>
          <w:lang w:val="id-ID"/>
        </w:rPr>
        <w:sym w:font="HQPB1" w:char="F024"/>
      </w:r>
      <w:r>
        <w:rPr>
          <w:rFonts w:ascii="HQPB4" w:hAnsi="HQPB4"/>
          <w:sz w:val="28"/>
          <w:lang w:val="id-ID"/>
        </w:rPr>
        <w:sym w:font="HQPB4" w:char="F0B8"/>
      </w:r>
      <w:r>
        <w:rPr>
          <w:rFonts w:ascii="HQPB1" w:hAnsi="HQPB1"/>
          <w:sz w:val="28"/>
          <w:lang w:val="id-ID"/>
        </w:rPr>
        <w:sym w:font="HQPB1" w:char="F0FF"/>
      </w:r>
      <w:r>
        <w:rPr>
          <w:rFonts w:ascii="HQPB2" w:hAnsi="HQPB2"/>
          <w:sz w:val="28"/>
          <w:lang w:val="id-ID"/>
        </w:rPr>
        <w:sym w:font="HQPB2" w:char="F0BB"/>
      </w:r>
      <w:r>
        <w:rPr>
          <w:rFonts w:ascii="HQPB5" w:hAnsi="HQPB5"/>
          <w:sz w:val="28"/>
          <w:lang w:val="id-ID"/>
        </w:rPr>
        <w:sym w:font="HQPB5" w:char="F079"/>
      </w:r>
      <w:r>
        <w:rPr>
          <w:rFonts w:ascii="HQPB1" w:hAnsi="HQPB1"/>
          <w:sz w:val="28"/>
          <w:lang w:val="id-ID"/>
        </w:rPr>
        <w:sym w:font="HQPB1" w:char="F0E8"/>
      </w:r>
      <w:r>
        <w:rPr>
          <w:rFonts w:ascii="HQPB4" w:hAnsi="HQPB4"/>
          <w:sz w:val="28"/>
          <w:lang w:val="id-ID"/>
        </w:rPr>
        <w:sym w:font="HQPB4" w:char="F0C5"/>
      </w:r>
      <w:r>
        <w:rPr>
          <w:rFonts w:ascii="HQPB1" w:hAnsi="HQPB1"/>
          <w:sz w:val="28"/>
          <w:lang w:val="id-ID"/>
        </w:rPr>
        <w:sym w:font="HQPB1" w:char="F0CA"/>
      </w:r>
      <w:r>
        <w:rPr>
          <w:rFonts w:ascii="(normal text)" w:hAnsi="(normal text)"/>
          <w:sz w:val="28"/>
          <w:rtl/>
          <w:lang w:val="id-ID"/>
        </w:rPr>
        <w:t xml:space="preserve"> </w:t>
      </w:r>
      <w:r>
        <w:rPr>
          <w:rFonts w:ascii="HQPB5" w:hAnsi="HQPB5"/>
          <w:sz w:val="28"/>
          <w:lang w:val="id-ID"/>
        </w:rPr>
        <w:sym w:font="HQPB5" w:char="F028"/>
      </w:r>
      <w:r>
        <w:rPr>
          <w:rFonts w:ascii="HQPB1" w:hAnsi="HQPB1"/>
          <w:sz w:val="28"/>
          <w:lang w:val="id-ID"/>
        </w:rPr>
        <w:sym w:font="HQPB1" w:char="F023"/>
      </w:r>
      <w:r>
        <w:rPr>
          <w:rFonts w:ascii="HQPB2" w:hAnsi="HQPB2"/>
          <w:sz w:val="28"/>
          <w:lang w:val="id-ID"/>
        </w:rPr>
        <w:sym w:font="HQPB2" w:char="F071"/>
      </w:r>
      <w:r>
        <w:rPr>
          <w:rFonts w:ascii="HQPB4" w:hAnsi="HQPB4"/>
          <w:sz w:val="28"/>
          <w:lang w:val="id-ID"/>
        </w:rPr>
        <w:sym w:font="HQPB4" w:char="F0E8"/>
      </w:r>
      <w:r>
        <w:rPr>
          <w:rFonts w:ascii="HQPB1" w:hAnsi="HQPB1"/>
          <w:sz w:val="28"/>
          <w:lang w:val="id-ID"/>
        </w:rPr>
        <w:sym w:font="HQPB1" w:char="F0F9"/>
      </w:r>
      <w:r>
        <w:rPr>
          <w:rFonts w:ascii="HQPB1" w:hAnsi="HQPB1"/>
          <w:sz w:val="28"/>
          <w:lang w:val="id-ID"/>
        </w:rPr>
        <w:sym w:font="HQPB1" w:char="F025"/>
      </w:r>
      <w:r>
        <w:rPr>
          <w:rFonts w:ascii="HQPB5" w:hAnsi="HQPB5"/>
          <w:sz w:val="28"/>
          <w:lang w:val="id-ID"/>
        </w:rPr>
        <w:sym w:font="HQPB5" w:char="F073"/>
      </w:r>
      <w:r>
        <w:rPr>
          <w:rFonts w:ascii="HQPB1" w:hAnsi="HQPB1"/>
          <w:sz w:val="28"/>
          <w:lang w:val="id-ID"/>
        </w:rPr>
        <w:sym w:font="HQPB1" w:char="F07B"/>
      </w:r>
      <w:r>
        <w:rPr>
          <w:rFonts w:ascii="(normal text)" w:hAnsi="(normal text)"/>
          <w:sz w:val="28"/>
          <w:rtl/>
          <w:lang w:val="id-ID"/>
        </w:rPr>
        <w:t xml:space="preserve"> </w:t>
      </w:r>
      <w:r>
        <w:rPr>
          <w:rFonts w:ascii="HQPB4" w:hAnsi="HQPB4"/>
          <w:sz w:val="28"/>
          <w:lang w:val="id-ID"/>
        </w:rPr>
        <w:sym w:font="HQPB4" w:char="F0F6"/>
      </w:r>
      <w:r>
        <w:rPr>
          <w:rFonts w:ascii="HQPB2" w:hAnsi="HQPB2"/>
          <w:sz w:val="28"/>
          <w:lang w:val="id-ID"/>
        </w:rPr>
        <w:sym w:font="HQPB2" w:char="F04E"/>
      </w:r>
      <w:r>
        <w:rPr>
          <w:rFonts w:ascii="HQPB4" w:hAnsi="HQPB4"/>
          <w:sz w:val="28"/>
          <w:lang w:val="id-ID"/>
        </w:rPr>
        <w:sym w:font="HQPB4" w:char="F0CE"/>
      </w:r>
      <w:r>
        <w:rPr>
          <w:rFonts w:ascii="HQPB2" w:hAnsi="HQPB2"/>
          <w:sz w:val="28"/>
          <w:lang w:val="id-ID"/>
        </w:rPr>
        <w:sym w:font="HQPB2" w:char="F067"/>
      </w:r>
      <w:r>
        <w:rPr>
          <w:rFonts w:ascii="HQPB4" w:hAnsi="HQPB4"/>
          <w:sz w:val="28"/>
          <w:lang w:val="id-ID"/>
        </w:rPr>
        <w:sym w:font="HQPB4" w:char="F0F8"/>
      </w:r>
      <w:r>
        <w:rPr>
          <w:rFonts w:ascii="HQPB2" w:hAnsi="HQPB2"/>
          <w:sz w:val="28"/>
          <w:lang w:val="id-ID"/>
        </w:rPr>
        <w:sym w:font="HQPB2" w:char="F08A"/>
      </w:r>
      <w:r>
        <w:rPr>
          <w:rFonts w:ascii="HQPB5" w:hAnsi="HQPB5"/>
          <w:sz w:val="28"/>
          <w:lang w:val="id-ID"/>
        </w:rPr>
        <w:sym w:font="HQPB5" w:char="F06E"/>
      </w:r>
      <w:r>
        <w:rPr>
          <w:rFonts w:ascii="HQPB2" w:hAnsi="HQPB2"/>
          <w:sz w:val="28"/>
          <w:lang w:val="id-ID"/>
        </w:rPr>
        <w:sym w:font="HQPB2" w:char="F03D"/>
      </w:r>
      <w:r>
        <w:rPr>
          <w:rFonts w:ascii="HQPB5" w:hAnsi="HQPB5"/>
          <w:sz w:val="28"/>
          <w:lang w:val="id-ID"/>
        </w:rPr>
        <w:sym w:font="HQPB5" w:char="F074"/>
      </w:r>
      <w:r>
        <w:rPr>
          <w:rFonts w:ascii="HQPB1" w:hAnsi="HQPB1"/>
          <w:sz w:val="28"/>
          <w:lang w:val="id-ID"/>
        </w:rPr>
        <w:sym w:font="HQPB1" w:char="F0E6"/>
      </w:r>
      <w:r>
        <w:rPr>
          <w:rFonts w:ascii="(normal text)" w:hAnsi="(normal text)"/>
          <w:sz w:val="28"/>
          <w:rtl/>
          <w:lang w:val="id-ID"/>
        </w:rPr>
        <w:t xml:space="preserve"> </w:t>
      </w:r>
      <w:r>
        <w:rPr>
          <w:rFonts w:ascii="HQPB5" w:hAnsi="HQPB5"/>
          <w:sz w:val="28"/>
          <w:lang w:val="id-ID"/>
        </w:rPr>
        <w:sym w:font="HQPB5" w:char="F028"/>
      </w:r>
      <w:r>
        <w:rPr>
          <w:rFonts w:ascii="HQPB1" w:hAnsi="HQPB1"/>
          <w:sz w:val="28"/>
          <w:lang w:val="id-ID"/>
        </w:rPr>
        <w:sym w:font="HQPB1" w:char="F023"/>
      </w:r>
      <w:r>
        <w:rPr>
          <w:rFonts w:ascii="HQPB2" w:hAnsi="HQPB2"/>
          <w:sz w:val="28"/>
          <w:lang w:val="id-ID"/>
        </w:rPr>
        <w:sym w:font="HQPB2" w:char="F071"/>
      </w:r>
      <w:r>
        <w:rPr>
          <w:rFonts w:ascii="HQPB4" w:hAnsi="HQPB4"/>
          <w:sz w:val="28"/>
          <w:lang w:val="id-ID"/>
        </w:rPr>
        <w:sym w:font="HQPB4" w:char="F0E0"/>
      </w:r>
      <w:r>
        <w:rPr>
          <w:rFonts w:ascii="HQPB2" w:hAnsi="HQPB2"/>
          <w:sz w:val="28"/>
          <w:lang w:val="id-ID"/>
        </w:rPr>
        <w:sym w:font="HQPB2" w:char="F029"/>
      </w:r>
      <w:r>
        <w:rPr>
          <w:rFonts w:ascii="HQPB4" w:hAnsi="HQPB4"/>
          <w:sz w:val="28"/>
          <w:lang w:val="id-ID"/>
        </w:rPr>
        <w:sym w:font="HQPB4" w:char="F0AD"/>
      </w:r>
      <w:r>
        <w:rPr>
          <w:rFonts w:ascii="HQPB1" w:hAnsi="HQPB1"/>
          <w:sz w:val="28"/>
          <w:lang w:val="id-ID"/>
        </w:rPr>
        <w:sym w:font="HQPB1" w:char="F047"/>
      </w:r>
      <w:r>
        <w:rPr>
          <w:rFonts w:ascii="HQPB5" w:hAnsi="HQPB5"/>
          <w:sz w:val="28"/>
          <w:lang w:val="id-ID"/>
        </w:rPr>
        <w:sym w:font="HQPB5" w:char="F075"/>
      </w:r>
      <w:r>
        <w:rPr>
          <w:rFonts w:ascii="HQPB2" w:hAnsi="HQPB2"/>
          <w:sz w:val="28"/>
          <w:lang w:val="id-ID"/>
        </w:rPr>
        <w:sym w:font="HQPB2" w:char="F08B"/>
      </w:r>
      <w:r>
        <w:rPr>
          <w:rFonts w:ascii="HQPB4" w:hAnsi="HQPB4"/>
          <w:sz w:val="28"/>
          <w:lang w:val="id-ID"/>
        </w:rPr>
        <w:sym w:font="HQPB4" w:char="F0F9"/>
      </w:r>
      <w:r>
        <w:rPr>
          <w:rFonts w:ascii="HQPB2" w:hAnsi="HQPB2"/>
          <w:sz w:val="28"/>
          <w:lang w:val="id-ID"/>
        </w:rPr>
        <w:sym w:font="HQPB2" w:char="F03D"/>
      </w:r>
      <w:r>
        <w:rPr>
          <w:rFonts w:ascii="HQPB5" w:hAnsi="HQPB5"/>
          <w:sz w:val="28"/>
          <w:lang w:val="id-ID"/>
        </w:rPr>
        <w:sym w:font="HQPB5" w:char="F073"/>
      </w:r>
      <w:r>
        <w:rPr>
          <w:rFonts w:ascii="HQPB1" w:hAnsi="HQPB1"/>
          <w:sz w:val="28"/>
          <w:lang w:val="id-ID"/>
        </w:rPr>
        <w:sym w:font="HQPB1" w:char="F0F9"/>
      </w:r>
      <w:r>
        <w:rPr>
          <w:rFonts w:ascii="(normal text)" w:hAnsi="(normal text)"/>
          <w:sz w:val="28"/>
          <w:rtl/>
          <w:lang w:val="id-ID"/>
        </w:rPr>
        <w:t xml:space="preserve"> </w:t>
      </w:r>
      <w:r>
        <w:rPr>
          <w:rFonts w:ascii="HQPB5" w:hAnsi="HQPB5"/>
          <w:sz w:val="28"/>
          <w:lang w:val="id-ID"/>
        </w:rPr>
        <w:sym w:font="HQPB5" w:char="F0A9"/>
      </w:r>
      <w:r>
        <w:rPr>
          <w:rFonts w:ascii="HQPB1" w:hAnsi="HQPB1"/>
          <w:sz w:val="28"/>
          <w:lang w:val="id-ID"/>
        </w:rPr>
        <w:sym w:font="HQPB1" w:char="F021"/>
      </w:r>
      <w:r>
        <w:rPr>
          <w:rFonts w:ascii="HQPB5" w:hAnsi="HQPB5"/>
          <w:sz w:val="28"/>
          <w:lang w:val="id-ID"/>
        </w:rPr>
        <w:sym w:font="HQPB5" w:char="F024"/>
      </w:r>
      <w:r>
        <w:rPr>
          <w:rFonts w:ascii="HQPB1" w:hAnsi="HQPB1"/>
          <w:sz w:val="28"/>
          <w:lang w:val="id-ID"/>
        </w:rPr>
        <w:sym w:font="HQPB1" w:char="F023"/>
      </w:r>
      <w:r>
        <w:rPr>
          <w:rFonts w:ascii="(normal text)" w:hAnsi="(normal text)"/>
          <w:sz w:val="28"/>
          <w:rtl/>
          <w:lang w:val="id-ID"/>
        </w:rPr>
        <w:t xml:space="preserve"> </w:t>
      </w:r>
      <w:r>
        <w:rPr>
          <w:rFonts w:ascii="HQPB5" w:hAnsi="HQPB5"/>
          <w:sz w:val="28"/>
          <w:lang w:val="id-ID"/>
        </w:rPr>
        <w:sym w:font="HQPB5" w:char="F028"/>
      </w:r>
      <w:r>
        <w:rPr>
          <w:rFonts w:ascii="HQPB1" w:hAnsi="HQPB1"/>
          <w:sz w:val="28"/>
          <w:lang w:val="id-ID"/>
        </w:rPr>
        <w:sym w:font="HQPB1" w:char="F023"/>
      </w:r>
      <w:r>
        <w:rPr>
          <w:rFonts w:ascii="HQPB2" w:hAnsi="HQPB2"/>
          <w:sz w:val="28"/>
          <w:lang w:val="id-ID"/>
        </w:rPr>
        <w:sym w:font="HQPB2" w:char="F071"/>
      </w:r>
      <w:r>
        <w:rPr>
          <w:rFonts w:ascii="HQPB4" w:hAnsi="HQPB4"/>
          <w:sz w:val="28"/>
          <w:lang w:val="id-ID"/>
        </w:rPr>
        <w:sym w:font="HQPB4" w:char="F0E4"/>
      </w:r>
      <w:r>
        <w:rPr>
          <w:rFonts w:ascii="HQPB2" w:hAnsi="HQPB2"/>
          <w:sz w:val="28"/>
          <w:lang w:val="id-ID"/>
        </w:rPr>
        <w:sym w:font="HQPB2" w:char="F039"/>
      </w:r>
      <w:r>
        <w:rPr>
          <w:rFonts w:ascii="HQPB2" w:hAnsi="HQPB2"/>
          <w:sz w:val="28"/>
          <w:lang w:val="id-ID"/>
        </w:rPr>
        <w:sym w:font="HQPB2" w:char="F071"/>
      </w:r>
      <w:r>
        <w:rPr>
          <w:rFonts w:ascii="HQPB4" w:hAnsi="HQPB4"/>
          <w:sz w:val="28"/>
          <w:lang w:val="id-ID"/>
        </w:rPr>
        <w:sym w:font="HQPB4" w:char="F0E0"/>
      </w:r>
      <w:r>
        <w:rPr>
          <w:rFonts w:ascii="HQPB2" w:hAnsi="HQPB2"/>
          <w:sz w:val="28"/>
          <w:lang w:val="id-ID"/>
        </w:rPr>
        <w:sym w:font="HQPB2" w:char="F029"/>
      </w:r>
      <w:r>
        <w:rPr>
          <w:rFonts w:ascii="HQPB5" w:hAnsi="HQPB5"/>
          <w:sz w:val="28"/>
          <w:lang w:val="id-ID"/>
        </w:rPr>
        <w:sym w:font="HQPB5" w:char="F075"/>
      </w:r>
      <w:r>
        <w:rPr>
          <w:rFonts w:ascii="HQPB2" w:hAnsi="HQPB2"/>
          <w:sz w:val="28"/>
          <w:lang w:val="id-ID"/>
        </w:rPr>
        <w:sym w:font="HQPB2" w:char="F08B"/>
      </w:r>
      <w:r>
        <w:rPr>
          <w:rFonts w:ascii="HQPB4" w:hAnsi="HQPB4"/>
          <w:sz w:val="28"/>
          <w:lang w:val="id-ID"/>
        </w:rPr>
        <w:sym w:font="HQPB4" w:char="F0F8"/>
      </w:r>
      <w:r>
        <w:rPr>
          <w:rFonts w:ascii="HQPB2" w:hAnsi="HQPB2"/>
          <w:sz w:val="28"/>
          <w:lang w:val="id-ID"/>
        </w:rPr>
        <w:sym w:font="HQPB2" w:char="F039"/>
      </w:r>
      <w:r>
        <w:rPr>
          <w:rFonts w:ascii="HQPB5" w:hAnsi="HQPB5"/>
          <w:sz w:val="28"/>
          <w:lang w:val="id-ID"/>
        </w:rPr>
        <w:sym w:font="HQPB5" w:char="F075"/>
      </w:r>
      <w:r>
        <w:rPr>
          <w:rFonts w:ascii="HQPB2" w:hAnsi="HQPB2"/>
          <w:sz w:val="28"/>
          <w:lang w:val="id-ID"/>
        </w:rPr>
        <w:sym w:font="HQPB2" w:char="F072"/>
      </w:r>
      <w:r>
        <w:rPr>
          <w:rFonts w:ascii="(normal text)" w:hAnsi="(normal text)"/>
          <w:sz w:val="28"/>
          <w:rtl/>
          <w:lang w:val="id-ID"/>
        </w:rPr>
        <w:t xml:space="preserve"> </w:t>
      </w:r>
      <w:r>
        <w:rPr>
          <w:rFonts w:ascii="HQPB4" w:hAnsi="HQPB4"/>
          <w:sz w:val="28"/>
          <w:lang w:val="id-ID"/>
        </w:rPr>
        <w:sym w:font="HQPB4" w:char="F05A"/>
      </w:r>
      <w:r>
        <w:rPr>
          <w:rFonts w:ascii="HQPB2" w:hAnsi="HQPB2"/>
          <w:sz w:val="28"/>
          <w:lang w:val="id-ID"/>
        </w:rPr>
        <w:sym w:font="HQPB2" w:char="F077"/>
      </w:r>
      <w:r>
        <w:rPr>
          <w:rFonts w:ascii="HQPB4" w:hAnsi="HQPB4"/>
          <w:sz w:val="28"/>
          <w:lang w:val="id-ID"/>
        </w:rPr>
        <w:sym w:font="HQPB4" w:char="F0F6"/>
      </w:r>
      <w:r>
        <w:rPr>
          <w:rFonts w:ascii="HQPB2" w:hAnsi="HQPB2"/>
          <w:sz w:val="28"/>
          <w:lang w:val="id-ID"/>
        </w:rPr>
        <w:sym w:font="HQPB2" w:char="F071"/>
      </w:r>
      <w:r>
        <w:rPr>
          <w:rFonts w:ascii="HQPB5" w:hAnsi="HQPB5"/>
          <w:sz w:val="28"/>
          <w:lang w:val="id-ID"/>
        </w:rPr>
        <w:sym w:font="HQPB5" w:char="F073"/>
      </w:r>
      <w:r>
        <w:rPr>
          <w:rFonts w:ascii="HQPB2" w:hAnsi="HQPB2"/>
          <w:sz w:val="28"/>
          <w:lang w:val="id-ID"/>
        </w:rPr>
        <w:sym w:font="HQPB2" w:char="F025"/>
      </w:r>
      <w:r>
        <w:rPr>
          <w:rFonts w:ascii="(normal text)" w:hAnsi="(normal text)"/>
          <w:sz w:val="28"/>
          <w:rtl/>
          <w:lang w:val="id-ID"/>
        </w:rPr>
        <w:t xml:space="preserve"> </w:t>
      </w:r>
      <w:r>
        <w:rPr>
          <w:rFonts w:ascii="HQPB1" w:hAnsi="HQPB1"/>
          <w:sz w:val="28"/>
          <w:lang w:val="id-ID"/>
        </w:rPr>
        <w:sym w:font="HQPB1" w:char="F023"/>
      </w:r>
      <w:r>
        <w:rPr>
          <w:rFonts w:ascii="HQPB4" w:hAnsi="HQPB4"/>
          <w:sz w:val="28"/>
          <w:lang w:val="id-ID"/>
        </w:rPr>
        <w:sym w:font="HQPB4" w:char="F0B4"/>
      </w:r>
      <w:r>
        <w:rPr>
          <w:rFonts w:ascii="HQPB1" w:hAnsi="HQPB1"/>
          <w:sz w:val="28"/>
          <w:lang w:val="id-ID"/>
        </w:rPr>
        <w:sym w:font="HQPB1" w:char="F089"/>
      </w:r>
      <w:r>
        <w:rPr>
          <w:rFonts w:ascii="HQPB2" w:hAnsi="HQPB2"/>
          <w:sz w:val="28"/>
          <w:lang w:val="id-ID"/>
        </w:rPr>
        <w:sym w:font="HQPB2" w:char="F083"/>
      </w:r>
      <w:r>
        <w:rPr>
          <w:rFonts w:ascii="HQPB4" w:hAnsi="HQPB4"/>
          <w:sz w:val="28"/>
          <w:lang w:val="id-ID"/>
        </w:rPr>
        <w:sym w:font="HQPB4" w:char="F0CF"/>
      </w:r>
      <w:r>
        <w:rPr>
          <w:rFonts w:ascii="HQPB1" w:hAnsi="HQPB1"/>
          <w:sz w:val="28"/>
          <w:lang w:val="id-ID"/>
        </w:rPr>
        <w:sym w:font="HQPB1" w:char="F089"/>
      </w:r>
      <w:r>
        <w:rPr>
          <w:rFonts w:ascii="HQPB5" w:hAnsi="HQPB5"/>
          <w:sz w:val="28"/>
          <w:lang w:val="id-ID"/>
        </w:rPr>
        <w:sym w:font="HQPB5" w:char="F079"/>
      </w:r>
      <w:r>
        <w:rPr>
          <w:rFonts w:ascii="HQPB1" w:hAnsi="HQPB1"/>
          <w:sz w:val="28"/>
          <w:lang w:val="id-ID"/>
        </w:rPr>
        <w:sym w:font="HQPB1" w:char="F099"/>
      </w:r>
      <w:r>
        <w:rPr>
          <w:rFonts w:ascii="(normal text)" w:hAnsi="(normal text)"/>
          <w:sz w:val="28"/>
          <w:rtl/>
          <w:lang w:val="id-ID"/>
        </w:rPr>
        <w:t xml:space="preserve"> </w:t>
      </w:r>
      <w:r>
        <w:rPr>
          <w:rFonts w:ascii="HQPB2" w:hAnsi="HQPB2"/>
          <w:sz w:val="28"/>
          <w:lang w:val="id-ID"/>
        </w:rPr>
        <w:sym w:font="HQPB2" w:char="F0C7"/>
      </w:r>
      <w:r>
        <w:rPr>
          <w:rFonts w:ascii="HQPB2" w:hAnsi="HQPB2"/>
          <w:sz w:val="28"/>
          <w:lang w:val="id-ID"/>
        </w:rPr>
        <w:sym w:font="HQPB2" w:char="F0D2"/>
      </w:r>
      <w:r>
        <w:rPr>
          <w:rFonts w:ascii="HQPB2" w:hAnsi="HQPB2"/>
          <w:sz w:val="28"/>
          <w:lang w:val="id-ID"/>
        </w:rPr>
        <w:sym w:font="HQPB2" w:char="F0C8"/>
      </w:r>
      <w:r>
        <w:rPr>
          <w:rFonts w:ascii="(normal text)" w:hAnsi="(normal text)"/>
          <w:sz w:val="28"/>
          <w:rtl/>
          <w:lang w:val="id-ID"/>
        </w:rPr>
        <w:t xml:space="preserve"> </w:t>
      </w:r>
    </w:p>
    <w:p w:rsidR="0002079F" w:rsidRPr="009326C3" w:rsidRDefault="0002079F" w:rsidP="0002079F">
      <w:pPr>
        <w:jc w:val="both"/>
        <w:rPr>
          <w:rFonts w:asciiTheme="majorBidi" w:hAnsiTheme="majorBidi" w:cstheme="majorBidi"/>
          <w:szCs w:val="24"/>
          <w:lang w:val="id-ID"/>
        </w:rPr>
      </w:pPr>
      <w:r w:rsidRPr="009326C3">
        <w:rPr>
          <w:rFonts w:asciiTheme="majorBidi" w:hAnsiTheme="majorBidi" w:cstheme="majorBidi"/>
          <w:szCs w:val="24"/>
          <w:lang w:val="id-ID"/>
        </w:rPr>
        <w:t>Artinya :</w:t>
      </w:r>
    </w:p>
    <w:p w:rsidR="0002079F" w:rsidRDefault="0002079F" w:rsidP="0002079F">
      <w:pPr>
        <w:spacing w:line="480" w:lineRule="auto"/>
        <w:ind w:firstLine="720"/>
        <w:jc w:val="both"/>
        <w:rPr>
          <w:rFonts w:asciiTheme="majorBidi" w:hAnsiTheme="majorBidi" w:cstheme="majorBidi"/>
          <w:i/>
          <w:iCs/>
          <w:szCs w:val="24"/>
          <w:lang w:val="id-ID"/>
        </w:rPr>
      </w:pPr>
      <w:r w:rsidRPr="009326C3">
        <w:rPr>
          <w:rFonts w:asciiTheme="majorBidi" w:hAnsiTheme="majorBidi" w:cstheme="majorBidi"/>
          <w:i/>
          <w:iCs/>
          <w:szCs w:val="24"/>
          <w:lang w:val="id-ID"/>
        </w:rPr>
        <w:t>“Dan hendaklah takut kepada Allah orang-orang yang seandainya meninggalkan di belakang mereka anak-anak yang lemah, yang mereka khawatirkan terhadap (kesejahteraan) mereka</w:t>
      </w:r>
      <w:r>
        <w:rPr>
          <w:rFonts w:asciiTheme="majorBidi" w:hAnsiTheme="majorBidi" w:cstheme="majorBidi"/>
          <w:i/>
          <w:iCs/>
          <w:szCs w:val="24"/>
          <w:lang w:val="id-ID"/>
        </w:rPr>
        <w:t xml:space="preserve">. </w:t>
      </w:r>
      <w:r w:rsidRPr="00F55F3A">
        <w:rPr>
          <w:rFonts w:asciiTheme="majorBidi" w:hAnsiTheme="majorBidi" w:cstheme="majorBidi"/>
          <w:i/>
          <w:iCs/>
          <w:szCs w:val="24"/>
        </w:rPr>
        <w:t>Oleh sebab itu hendaklah mereka bertakwa kepada Allah dan hendaklah mereka mengucapkan perkataan yang benar”</w:t>
      </w:r>
      <w:r>
        <w:rPr>
          <w:rFonts w:asciiTheme="majorBidi" w:hAnsiTheme="majorBidi" w:cstheme="majorBidi"/>
          <w:i/>
          <w:iCs/>
          <w:szCs w:val="24"/>
          <w:lang w:val="id-ID"/>
        </w:rPr>
        <w:t>(QS. An-Nisa :9)</w:t>
      </w:r>
    </w:p>
    <w:p w:rsidR="0002079F" w:rsidRPr="00C75FF4" w:rsidRDefault="0002079F" w:rsidP="0002079F">
      <w:pPr>
        <w:pStyle w:val="ListParagraph"/>
        <w:numPr>
          <w:ilvl w:val="0"/>
          <w:numId w:val="32"/>
        </w:numPr>
        <w:spacing w:line="480" w:lineRule="auto"/>
        <w:jc w:val="both"/>
        <w:rPr>
          <w:rFonts w:asciiTheme="majorBidi" w:hAnsiTheme="majorBidi" w:cstheme="majorBidi"/>
          <w:b/>
          <w:iCs/>
          <w:szCs w:val="24"/>
          <w:lang w:val="id-ID"/>
        </w:rPr>
      </w:pPr>
      <w:r w:rsidRPr="00C75FF4">
        <w:rPr>
          <w:rFonts w:asciiTheme="majorBidi" w:hAnsiTheme="majorBidi" w:cstheme="majorBidi"/>
          <w:b/>
          <w:iCs/>
          <w:szCs w:val="24"/>
          <w:lang w:val="id-ID"/>
        </w:rPr>
        <w:t>Asbabun Nuzul QS. An-Nisa ayat 9</w:t>
      </w:r>
    </w:p>
    <w:p w:rsidR="0002079F" w:rsidRDefault="0002079F" w:rsidP="0002079F">
      <w:pPr>
        <w:spacing w:line="480" w:lineRule="auto"/>
        <w:ind w:firstLine="502"/>
        <w:jc w:val="both"/>
        <w:rPr>
          <w:rFonts w:cs="Times New Roman"/>
          <w:szCs w:val="24"/>
          <w:lang w:val="id-ID"/>
        </w:rPr>
      </w:pPr>
      <w:r w:rsidRPr="004E3B8E">
        <w:rPr>
          <w:rFonts w:cs="Times New Roman"/>
          <w:szCs w:val="24"/>
          <w:lang w:val="fr-FR"/>
        </w:rPr>
        <w:t xml:space="preserve">Mujahid ra. Menjelaskan, bahwa ayat ini diturunkan berkenaan dengan permintaan Sa’ad bin Abi Waqqash ra., yang suatu saat sedang sakit keras, kepada Rasulullah saw. Kala Rasulullah saw datang menjenguk, Sa’ad ra. Berkata, ‘Wahai Rasulullah, aku tidak memiliki ahli waris kecuali seorang anak perempuan. Aku boleh mengifakkan dua pertiga dari hartaku ?’ ‘Tidak boleh, ‘Jawab Rasul saw. ‘Separuh, ya Rasul ?’ ‘Tidak, Jawab Rasul saw. Lagi. ‘Jika sepertiga, ya Rasul ?’ ‘Rasul saw. Mengizinkan, ‘’Ya, sepertiga juga sudah banyak. Rasul saw. Lalu bersabda, ‘Lebih baik kamu meninggalkan ahli warismu dalam keadaan </w:t>
      </w:r>
      <w:r w:rsidRPr="004E3B8E">
        <w:rPr>
          <w:rFonts w:cs="Times New Roman"/>
          <w:szCs w:val="24"/>
          <w:lang w:val="fr-FR"/>
        </w:rPr>
        <w:lastRenderedPageBreak/>
        <w:t>berkecukupan daripada miskin yang meminta-minta kepada manusia.’ (HR. Bukhari dan Muslim).</w:t>
      </w:r>
      <w:r>
        <w:rPr>
          <w:rStyle w:val="FootnoteReference"/>
          <w:rFonts w:cs="Times New Roman"/>
          <w:szCs w:val="24"/>
          <w:lang w:val="fr-FR"/>
        </w:rPr>
        <w:footnoteReference w:id="17"/>
      </w:r>
      <w:r w:rsidRPr="004E3B8E">
        <w:rPr>
          <w:rFonts w:cs="Times New Roman"/>
          <w:szCs w:val="24"/>
          <w:lang w:val="fr-FR"/>
        </w:rPr>
        <w:t xml:space="preserve">  </w:t>
      </w:r>
    </w:p>
    <w:p w:rsidR="0002079F" w:rsidRPr="009A3FDA" w:rsidRDefault="0002079F" w:rsidP="0002079F">
      <w:pPr>
        <w:pStyle w:val="ListParagraph"/>
        <w:numPr>
          <w:ilvl w:val="0"/>
          <w:numId w:val="31"/>
        </w:numPr>
        <w:tabs>
          <w:tab w:val="left" w:pos="567"/>
          <w:tab w:val="left" w:pos="851"/>
        </w:tabs>
        <w:spacing w:after="200" w:line="480" w:lineRule="auto"/>
        <w:ind w:left="567" w:hanging="283"/>
        <w:jc w:val="both"/>
        <w:rPr>
          <w:rFonts w:cs="Times New Roman"/>
          <w:b/>
          <w:szCs w:val="24"/>
          <w:lang w:val="id-ID"/>
        </w:rPr>
      </w:pPr>
      <w:r>
        <w:rPr>
          <w:rFonts w:cs="Times New Roman"/>
          <w:b/>
          <w:szCs w:val="24"/>
          <w:lang w:val="id-ID"/>
        </w:rPr>
        <w:t xml:space="preserve">Sebab- sebab </w:t>
      </w:r>
      <w:r>
        <w:rPr>
          <w:rFonts w:cs="Times New Roman"/>
          <w:b/>
          <w:szCs w:val="24"/>
        </w:rPr>
        <w:t xml:space="preserve">adanya </w:t>
      </w:r>
      <w:r w:rsidRPr="009A3FDA">
        <w:rPr>
          <w:rFonts w:cs="Times New Roman"/>
          <w:b/>
          <w:szCs w:val="24"/>
          <w:lang w:val="id-ID"/>
        </w:rPr>
        <w:t>Asbabun Nuzul</w:t>
      </w:r>
    </w:p>
    <w:p w:rsidR="0002079F" w:rsidRPr="00F44394" w:rsidRDefault="0002079F" w:rsidP="0002079F">
      <w:pPr>
        <w:spacing w:line="480" w:lineRule="auto"/>
        <w:ind w:firstLine="567"/>
        <w:jc w:val="both"/>
        <w:rPr>
          <w:rFonts w:cs="Times New Roman"/>
          <w:szCs w:val="24"/>
          <w:lang w:val="id-ID"/>
        </w:rPr>
      </w:pPr>
      <w:r w:rsidRPr="00F44394">
        <w:rPr>
          <w:rFonts w:cs="Times New Roman"/>
          <w:szCs w:val="24"/>
          <w:lang w:val="id-ID"/>
        </w:rPr>
        <w:t xml:space="preserve">Setelah diselidiki, sebab turunnya sesuatu ayat itu berkisar pada dua hal: </w:t>
      </w:r>
    </w:p>
    <w:p w:rsidR="0002079F" w:rsidRPr="00C41C12" w:rsidRDefault="0002079F" w:rsidP="0002079F">
      <w:pPr>
        <w:pStyle w:val="ListParagraph"/>
        <w:numPr>
          <w:ilvl w:val="0"/>
          <w:numId w:val="33"/>
        </w:numPr>
        <w:spacing w:after="200" w:line="480" w:lineRule="auto"/>
        <w:ind w:left="1134" w:hanging="283"/>
        <w:jc w:val="both"/>
        <w:rPr>
          <w:rFonts w:cs="Times New Roman"/>
          <w:szCs w:val="24"/>
          <w:lang w:val="id-ID"/>
        </w:rPr>
      </w:pPr>
      <w:r>
        <w:rPr>
          <w:rFonts w:cs="Times New Roman"/>
          <w:szCs w:val="24"/>
          <w:lang w:val="id-ID"/>
        </w:rPr>
        <w:t>Bila terjadi suatu peristiwa, maka turunlah ayat Al-Qur’an mengenai peristiwa itu. Hal itu seperti diriwayatkan dari Ibnu Abbas, yang mengatakan “Ketika turun:</w:t>
      </w:r>
    </w:p>
    <w:p w:rsidR="00C41C12" w:rsidRDefault="00C41C12" w:rsidP="00C41C12">
      <w:pPr>
        <w:pStyle w:val="ListParagraph"/>
        <w:spacing w:after="200"/>
        <w:ind w:left="1134"/>
        <w:jc w:val="right"/>
        <w:rPr>
          <w:rFonts w:cs="Times New Roman"/>
          <w:szCs w:val="24"/>
          <w:lang w:val="id-ID"/>
        </w:rPr>
      </w:pPr>
      <w:r>
        <w:rPr>
          <w:sz w:val="28"/>
          <w:szCs w:val="28"/>
        </w:rPr>
        <w:sym w:font="HQPB2" w:char="F0C7"/>
      </w:r>
      <w:r>
        <w:rPr>
          <w:sz w:val="28"/>
          <w:szCs w:val="28"/>
        </w:rPr>
        <w:sym w:font="HQPB2" w:char="F0CB"/>
      </w:r>
      <w:r>
        <w:rPr>
          <w:sz w:val="28"/>
          <w:szCs w:val="28"/>
        </w:rPr>
        <w:sym w:font="HQPB2" w:char="F0CA"/>
      </w:r>
      <w:r>
        <w:rPr>
          <w:sz w:val="28"/>
          <w:szCs w:val="28"/>
        </w:rPr>
        <w:sym w:font="HQPB2" w:char="F0CD"/>
      </w:r>
      <w:r>
        <w:rPr>
          <w:sz w:val="28"/>
          <w:szCs w:val="28"/>
        </w:rPr>
        <w:sym w:font="HQPB2" w:char="F0C8"/>
      </w:r>
      <w:r>
        <w:rPr>
          <w:sz w:val="28"/>
          <w:szCs w:val="28"/>
        </w:rPr>
        <w:t xml:space="preserve"> </w:t>
      </w:r>
      <w:r>
        <w:rPr>
          <w:sz w:val="28"/>
          <w:szCs w:val="28"/>
        </w:rPr>
        <w:sym w:font="HQPB2" w:char="F0FA"/>
      </w:r>
      <w:r>
        <w:rPr>
          <w:sz w:val="28"/>
          <w:szCs w:val="28"/>
        </w:rPr>
        <w:sym w:font="HQPB2" w:char="F0FC"/>
      </w:r>
      <w:r>
        <w:rPr>
          <w:sz w:val="28"/>
          <w:szCs w:val="28"/>
        </w:rPr>
        <w:sym w:font="HQPB4" w:char="F0CE"/>
      </w:r>
      <w:r>
        <w:rPr>
          <w:sz w:val="28"/>
          <w:szCs w:val="28"/>
        </w:rPr>
        <w:sym w:font="HQPB1" w:char="F02F"/>
      </w:r>
      <w:r>
        <w:rPr>
          <w:sz w:val="28"/>
          <w:szCs w:val="28"/>
        </w:rPr>
        <w:sym w:font="HQPB5" w:char="F074"/>
      </w:r>
      <w:r>
        <w:rPr>
          <w:sz w:val="28"/>
          <w:szCs w:val="28"/>
        </w:rPr>
        <w:sym w:font="HQPB1" w:char="F08D"/>
      </w:r>
      <w:r>
        <w:rPr>
          <w:sz w:val="28"/>
          <w:szCs w:val="28"/>
        </w:rPr>
        <w:sym w:font="HQPB4" w:char="F0F8"/>
      </w:r>
      <w:r>
        <w:rPr>
          <w:sz w:val="28"/>
          <w:szCs w:val="28"/>
        </w:rPr>
        <w:sym w:font="HQPB2" w:char="F025"/>
      </w:r>
      <w:r>
        <w:rPr>
          <w:sz w:val="28"/>
          <w:szCs w:val="28"/>
        </w:rPr>
        <w:sym w:font="HQPB5" w:char="F046"/>
      </w:r>
      <w:r>
        <w:rPr>
          <w:sz w:val="28"/>
          <w:szCs w:val="28"/>
        </w:rPr>
        <w:sym w:font="HQPB2" w:char="F07B"/>
      </w:r>
      <w:r>
        <w:rPr>
          <w:sz w:val="28"/>
          <w:szCs w:val="28"/>
        </w:rPr>
        <w:sym w:font="HQPB5" w:char="F024"/>
      </w:r>
      <w:r>
        <w:rPr>
          <w:sz w:val="28"/>
          <w:szCs w:val="28"/>
        </w:rPr>
        <w:sym w:font="HQPB1" w:char="F023"/>
      </w:r>
      <w:r>
        <w:rPr>
          <w:sz w:val="28"/>
          <w:szCs w:val="28"/>
        </w:rPr>
        <w:t xml:space="preserve"> </w:t>
      </w:r>
      <w:r>
        <w:rPr>
          <w:sz w:val="28"/>
          <w:szCs w:val="28"/>
        </w:rPr>
        <w:sym w:font="HQPB2" w:char="F037"/>
      </w:r>
      <w:r>
        <w:rPr>
          <w:sz w:val="28"/>
          <w:szCs w:val="28"/>
        </w:rPr>
        <w:sym w:font="HQPB5" w:char="F073"/>
      </w:r>
      <w:r>
        <w:rPr>
          <w:sz w:val="28"/>
          <w:szCs w:val="28"/>
        </w:rPr>
        <w:sym w:font="HQPB1" w:char="F03F"/>
      </w:r>
      <w:r>
        <w:rPr>
          <w:sz w:val="28"/>
          <w:szCs w:val="28"/>
        </w:rPr>
        <w:sym w:font="HQPB5" w:char="F075"/>
      </w:r>
      <w:r>
        <w:rPr>
          <w:sz w:val="28"/>
          <w:szCs w:val="28"/>
        </w:rPr>
        <w:sym w:font="HQPB1" w:char="F08E"/>
      </w:r>
      <w:r>
        <w:rPr>
          <w:sz w:val="28"/>
          <w:szCs w:val="28"/>
        </w:rPr>
        <w:sym w:font="HQPB2" w:char="F08D"/>
      </w:r>
      <w:r>
        <w:rPr>
          <w:sz w:val="28"/>
          <w:szCs w:val="28"/>
        </w:rPr>
        <w:sym w:font="HQPB4" w:char="F0CF"/>
      </w:r>
      <w:r>
        <w:rPr>
          <w:sz w:val="28"/>
          <w:szCs w:val="28"/>
        </w:rPr>
        <w:sym w:font="HQPB1" w:char="F0B1"/>
      </w:r>
      <w:r>
        <w:rPr>
          <w:sz w:val="28"/>
          <w:szCs w:val="28"/>
        </w:rPr>
        <w:sym w:font="HQPB5" w:char="F074"/>
      </w:r>
      <w:r>
        <w:rPr>
          <w:sz w:val="28"/>
          <w:szCs w:val="28"/>
        </w:rPr>
        <w:sym w:font="HQPB1" w:char="F0E3"/>
      </w:r>
      <w:r>
        <w:rPr>
          <w:sz w:val="28"/>
          <w:szCs w:val="28"/>
        </w:rPr>
        <w:sym w:font="HQPB5" w:char="F09A"/>
      </w:r>
      <w:r>
        <w:rPr>
          <w:sz w:val="28"/>
          <w:szCs w:val="28"/>
        </w:rPr>
        <w:sym w:font="HQPB1" w:char="F091"/>
      </w:r>
      <w:r>
        <w:rPr>
          <w:sz w:val="28"/>
          <w:szCs w:val="28"/>
        </w:rPr>
        <w:sym w:font="HQPB4" w:char="F0C9"/>
      </w:r>
      <w:r>
        <w:rPr>
          <w:sz w:val="28"/>
          <w:szCs w:val="28"/>
        </w:rPr>
        <w:sym w:font="HQPB1" w:char="F08B"/>
      </w:r>
      <w:r>
        <w:rPr>
          <w:sz w:val="28"/>
          <w:szCs w:val="28"/>
        </w:rPr>
        <w:sym w:font="HQPB2" w:char="F052"/>
      </w:r>
      <w:r>
        <w:rPr>
          <w:sz w:val="28"/>
          <w:szCs w:val="28"/>
        </w:rPr>
        <w:sym w:font="HQPB5" w:char="F072"/>
      </w:r>
      <w:r>
        <w:rPr>
          <w:sz w:val="28"/>
          <w:szCs w:val="28"/>
        </w:rPr>
        <w:sym w:font="HQPB1" w:char="F026"/>
      </w:r>
      <w:r>
        <w:rPr>
          <w:sz w:val="28"/>
          <w:szCs w:val="28"/>
        </w:rPr>
        <w:sym w:font="HQPB5" w:char="F075"/>
      </w:r>
      <w:r>
        <w:rPr>
          <w:sz w:val="28"/>
          <w:szCs w:val="28"/>
        </w:rPr>
        <w:sym w:font="HQPB2" w:char="F072"/>
      </w:r>
      <w:r>
        <w:rPr>
          <w:sz w:val="28"/>
          <w:szCs w:val="28"/>
        </w:rPr>
        <w:sym w:font="HQPB5" w:char="F079"/>
      </w:r>
    </w:p>
    <w:p w:rsidR="00C41C12" w:rsidRPr="00C41C12" w:rsidRDefault="0002079F" w:rsidP="00C41C12">
      <w:pPr>
        <w:pStyle w:val="ListParagraph"/>
        <w:bidi/>
        <w:ind w:left="49"/>
        <w:rPr>
          <w:rFonts w:cs="Times New Roman"/>
          <w:szCs w:val="24"/>
        </w:rPr>
      </w:pPr>
      <w:r>
        <w:rPr>
          <w:sz w:val="28"/>
          <w:szCs w:val="28"/>
        </w:rPr>
        <w:sym w:font="HQPB4" w:char="F0F6"/>
      </w:r>
      <w:r>
        <w:rPr>
          <w:rFonts w:cs="Times New Roman"/>
          <w:szCs w:val="24"/>
          <w:lang w:val="id-ID"/>
        </w:rPr>
        <w:t xml:space="preserve"> Artinya: “</w:t>
      </w:r>
      <w:r w:rsidRPr="009172C9">
        <w:rPr>
          <w:rFonts w:cs="Times New Roman"/>
          <w:i/>
          <w:szCs w:val="24"/>
          <w:lang w:val="id-ID"/>
        </w:rPr>
        <w:t>Dan peringatkanlah kerabat-kerabatmu yang terdekat</w:t>
      </w:r>
      <w:r>
        <w:rPr>
          <w:rFonts w:cs="Times New Roman"/>
          <w:i/>
          <w:szCs w:val="24"/>
          <w:lang w:val="id-ID"/>
        </w:rPr>
        <w:t>”</w:t>
      </w:r>
      <w:r w:rsidR="00C41C12">
        <w:rPr>
          <w:rFonts w:cs="Times New Roman"/>
          <w:szCs w:val="24"/>
          <w:lang w:val="id-ID"/>
        </w:rPr>
        <w:t>,</w:t>
      </w:r>
    </w:p>
    <w:p w:rsidR="0002079F" w:rsidRPr="00C41C12" w:rsidRDefault="0002079F" w:rsidP="00C41C12">
      <w:pPr>
        <w:pStyle w:val="ListParagraph"/>
        <w:bidi/>
        <w:spacing w:line="480" w:lineRule="auto"/>
        <w:ind w:left="49" w:right="1134"/>
        <w:jc w:val="both"/>
        <w:rPr>
          <w:rFonts w:cs="Times New Roman"/>
          <w:szCs w:val="24"/>
        </w:rPr>
      </w:pPr>
      <w:r>
        <w:rPr>
          <w:rFonts w:cs="Times New Roman"/>
          <w:szCs w:val="24"/>
          <w:lang w:val="id-ID"/>
        </w:rPr>
        <w:t>Nabi turun dan naik ke bukit Shafa, lalu berseru, ‘Wahai kaumku!’ Maka mereka berkumpul ke dekat Nabi. Beliau berkata lagi, ‘Bagaimana pendapatmu bila aku beritahukan kepadamu bahwa di balik gunung ini ada sepasukan berkuda hendak menyerang kalian, percayakah kalian apa yang kukatakan?’ Mereka menjawab, ‘Kami belum pernah melihat engkau berdusta. ‘Nabi melanjutkan, ‘Aku memperingatkan kamu sekalian tentang siksa yang pedih. ‘Ketika itu Abu Lahab berkata, celakalah engkau, apakah engkau mengumpulkan kami hanya untuk urusan ini? ‘Laluia berdiri. Maka, turunlah surat ini “Celakalah kedua tangan Abu Lahab</w:t>
      </w:r>
      <w:r>
        <w:rPr>
          <w:rStyle w:val="FootnoteReference"/>
          <w:rFonts w:cs="Times New Roman"/>
          <w:szCs w:val="24"/>
          <w:lang w:val="id-ID"/>
        </w:rPr>
        <w:footnoteReference w:id="18"/>
      </w:r>
      <w:r>
        <w:rPr>
          <w:rFonts w:cs="Times New Roman"/>
          <w:szCs w:val="24"/>
          <w:lang w:val="id-ID"/>
        </w:rPr>
        <w:t xml:space="preserve"> dalam surat Al-Lahab.</w:t>
      </w:r>
      <w:r>
        <w:rPr>
          <w:rStyle w:val="FootnoteReference"/>
          <w:rFonts w:cs="Times New Roman"/>
          <w:szCs w:val="24"/>
          <w:lang w:val="id-ID"/>
        </w:rPr>
        <w:footnoteReference w:id="19"/>
      </w:r>
    </w:p>
    <w:p w:rsidR="00C41C12" w:rsidRDefault="00C41C12" w:rsidP="00C41C12">
      <w:pPr>
        <w:bidi/>
        <w:jc w:val="both"/>
        <w:rPr>
          <w:rFonts w:ascii="(normal text)" w:hAnsi="(normal text)" w:cs="Times New Roman"/>
          <w:sz w:val="28"/>
          <w:szCs w:val="24"/>
          <w:rtl/>
        </w:rPr>
      </w:pPr>
      <w:r>
        <w:rPr>
          <w:rFonts w:ascii="HQPB4" w:hAnsi="HQPB4" w:cs="Times New Roman"/>
          <w:sz w:val="28"/>
          <w:szCs w:val="24"/>
        </w:rPr>
        <w:lastRenderedPageBreak/>
        <w:sym w:font="HQPB4" w:char="F0F4"/>
      </w:r>
      <w:r>
        <w:rPr>
          <w:rFonts w:ascii="(normal text)" w:hAnsi="(normal text)" w:cs="Times New Roman"/>
          <w:sz w:val="28"/>
          <w:szCs w:val="24"/>
          <w:rtl/>
        </w:rPr>
        <w:t xml:space="preserve"> </w:t>
      </w:r>
      <w:r>
        <w:rPr>
          <w:rFonts w:ascii="HQPB4" w:hAnsi="HQPB4" w:cs="Times New Roman"/>
          <w:sz w:val="28"/>
          <w:szCs w:val="24"/>
        </w:rPr>
        <w:sym w:font="HQPB4" w:char="F0F4"/>
      </w:r>
      <w:r>
        <w:rPr>
          <w:rFonts w:ascii="HQPB1" w:hAnsi="HQPB1" w:cs="Times New Roman"/>
          <w:sz w:val="28"/>
          <w:szCs w:val="24"/>
        </w:rPr>
        <w:sym w:font="HQPB1" w:char="F04D"/>
      </w:r>
      <w:r>
        <w:rPr>
          <w:rFonts w:ascii="HQPB4" w:hAnsi="HQPB4" w:cs="Times New Roman"/>
          <w:sz w:val="28"/>
          <w:szCs w:val="24"/>
        </w:rPr>
        <w:sym w:font="HQPB4" w:char="F0AC"/>
      </w:r>
      <w:r>
        <w:rPr>
          <w:rFonts w:ascii="HQPB1" w:hAnsi="HQPB1" w:cs="Times New Roman"/>
          <w:sz w:val="28"/>
          <w:szCs w:val="24"/>
        </w:rPr>
        <w:sym w:font="HQPB1" w:char="F037"/>
      </w:r>
      <w:r>
        <w:rPr>
          <w:rFonts w:ascii="HQPB5" w:hAnsi="HQPB5" w:cs="Times New Roman"/>
          <w:sz w:val="28"/>
          <w:szCs w:val="24"/>
        </w:rPr>
        <w:sym w:font="HQPB5" w:char="F073"/>
      </w:r>
      <w:r>
        <w:rPr>
          <w:rFonts w:ascii="HQPB1" w:hAnsi="HQPB1" w:cs="Times New Roman"/>
          <w:sz w:val="28"/>
          <w:szCs w:val="24"/>
        </w:rPr>
        <w:sym w:font="HQPB1" w:char="F03F"/>
      </w:r>
      <w:r>
        <w:rPr>
          <w:rFonts w:ascii="(normal text)" w:hAnsi="(normal text)" w:cs="Times New Roman"/>
          <w:sz w:val="28"/>
          <w:szCs w:val="24"/>
          <w:rtl/>
        </w:rPr>
        <w:t xml:space="preserve"> </w:t>
      </w:r>
      <w:r>
        <w:rPr>
          <w:rFonts w:ascii="HQPB5" w:hAnsi="HQPB5" w:cs="Times New Roman"/>
          <w:sz w:val="28"/>
          <w:szCs w:val="24"/>
        </w:rPr>
        <w:sym w:font="HQPB5" w:char="F021"/>
      </w:r>
      <w:r>
        <w:rPr>
          <w:rFonts w:ascii="HQPB1" w:hAnsi="HQPB1" w:cs="Times New Roman"/>
          <w:sz w:val="28"/>
          <w:szCs w:val="24"/>
        </w:rPr>
        <w:sym w:font="HQPB1" w:char="F023"/>
      </w:r>
      <w:r>
        <w:rPr>
          <w:rFonts w:ascii="HQPB5" w:hAnsi="HQPB5" w:cs="Times New Roman"/>
          <w:sz w:val="28"/>
          <w:szCs w:val="24"/>
        </w:rPr>
        <w:sym w:font="HQPB5" w:char="F079"/>
      </w:r>
      <w:r>
        <w:rPr>
          <w:rFonts w:ascii="HQPB1" w:hAnsi="HQPB1" w:cs="Times New Roman"/>
          <w:sz w:val="28"/>
          <w:szCs w:val="24"/>
        </w:rPr>
        <w:sym w:font="HQPB1" w:char="F089"/>
      </w:r>
      <w:r>
        <w:rPr>
          <w:rFonts w:ascii="HQPB5" w:hAnsi="HQPB5" w:cs="Times New Roman"/>
          <w:sz w:val="28"/>
          <w:szCs w:val="24"/>
        </w:rPr>
        <w:sym w:font="HQPB5" w:char="F074"/>
      </w:r>
      <w:r>
        <w:rPr>
          <w:rFonts w:ascii="HQPB2" w:hAnsi="HQPB2" w:cs="Times New Roman"/>
          <w:sz w:val="28"/>
          <w:szCs w:val="24"/>
        </w:rPr>
        <w:sym w:font="HQPB2" w:char="F083"/>
      </w:r>
      <w:r>
        <w:rPr>
          <w:rFonts w:ascii="(normal text)" w:hAnsi="(normal text)" w:cs="Times New Roman"/>
          <w:sz w:val="28"/>
          <w:szCs w:val="24"/>
          <w:rtl/>
        </w:rPr>
        <w:t xml:space="preserve"> </w:t>
      </w:r>
      <w:r>
        <w:rPr>
          <w:rFonts w:ascii="HQPB2" w:hAnsi="HQPB2" w:cs="Times New Roman"/>
          <w:sz w:val="28"/>
          <w:szCs w:val="24"/>
        </w:rPr>
        <w:sym w:font="HQPB2" w:char="F092"/>
      </w:r>
      <w:r>
        <w:rPr>
          <w:rFonts w:ascii="HQPB4" w:hAnsi="HQPB4" w:cs="Times New Roman"/>
          <w:sz w:val="28"/>
          <w:szCs w:val="24"/>
        </w:rPr>
        <w:sym w:font="HQPB4" w:char="F0CE"/>
      </w:r>
      <w:r>
        <w:rPr>
          <w:rFonts w:ascii="HQPB1" w:hAnsi="HQPB1" w:cs="Times New Roman"/>
          <w:sz w:val="28"/>
          <w:szCs w:val="24"/>
        </w:rPr>
        <w:sym w:font="HQPB1" w:char="F031"/>
      </w:r>
      <w:r>
        <w:rPr>
          <w:rFonts w:ascii="HQPB5" w:hAnsi="HQPB5" w:cs="Times New Roman"/>
          <w:sz w:val="28"/>
          <w:szCs w:val="24"/>
        </w:rPr>
        <w:sym w:font="HQPB5" w:char="F072"/>
      </w:r>
      <w:r>
        <w:rPr>
          <w:rFonts w:ascii="HQPB1" w:hAnsi="HQPB1" w:cs="Times New Roman"/>
          <w:sz w:val="28"/>
          <w:szCs w:val="24"/>
        </w:rPr>
        <w:sym w:font="HQPB1" w:char="F026"/>
      </w:r>
      <w:r>
        <w:rPr>
          <w:rFonts w:ascii="(normal text)" w:hAnsi="(normal text)" w:cs="Times New Roman"/>
          <w:sz w:val="28"/>
          <w:szCs w:val="24"/>
          <w:rtl/>
        </w:rPr>
        <w:t xml:space="preserve"> </w:t>
      </w:r>
      <w:r>
        <w:rPr>
          <w:rFonts w:ascii="HQPB4" w:hAnsi="HQPB4" w:cs="Times New Roman"/>
          <w:sz w:val="28"/>
          <w:szCs w:val="24"/>
        </w:rPr>
        <w:sym w:font="HQPB4" w:char="F035"/>
      </w:r>
      <w:r>
        <w:rPr>
          <w:rFonts w:ascii="HQPB1" w:hAnsi="HQPB1" w:cs="Times New Roman"/>
          <w:sz w:val="28"/>
          <w:szCs w:val="24"/>
        </w:rPr>
        <w:sym w:font="HQPB1" w:char="F03D"/>
      </w:r>
      <w:r>
        <w:rPr>
          <w:rFonts w:ascii="HQPB5" w:hAnsi="HQPB5" w:cs="Times New Roman"/>
          <w:sz w:val="28"/>
          <w:szCs w:val="24"/>
        </w:rPr>
        <w:sym w:font="HQPB5" w:char="F079"/>
      </w:r>
      <w:r>
        <w:rPr>
          <w:rFonts w:ascii="HQPB2" w:hAnsi="HQPB2" w:cs="Times New Roman"/>
          <w:sz w:val="28"/>
          <w:szCs w:val="24"/>
        </w:rPr>
        <w:sym w:font="HQPB2" w:char="F067"/>
      </w:r>
      <w:r>
        <w:rPr>
          <w:rFonts w:ascii="HQPB5" w:hAnsi="HQPB5" w:cs="Times New Roman"/>
          <w:sz w:val="28"/>
          <w:szCs w:val="24"/>
        </w:rPr>
        <w:sym w:font="HQPB5" w:char="F073"/>
      </w:r>
      <w:r>
        <w:rPr>
          <w:rFonts w:ascii="HQPB2" w:hAnsi="HQPB2" w:cs="Times New Roman"/>
          <w:sz w:val="28"/>
          <w:szCs w:val="24"/>
        </w:rPr>
        <w:sym w:font="HQPB2" w:char="F039"/>
      </w:r>
      <w:r>
        <w:rPr>
          <w:rFonts w:ascii="(normal text)" w:hAnsi="(normal text)" w:cs="Times New Roman"/>
          <w:sz w:val="28"/>
          <w:szCs w:val="24"/>
          <w:rtl/>
        </w:rPr>
        <w:t xml:space="preserve"> </w:t>
      </w:r>
      <w:r>
        <w:rPr>
          <w:rFonts w:ascii="HQPB4" w:hAnsi="HQPB4" w:cs="Times New Roman"/>
          <w:sz w:val="28"/>
          <w:szCs w:val="24"/>
        </w:rPr>
        <w:sym w:font="HQPB4" w:char="F0A1"/>
      </w:r>
      <w:r>
        <w:rPr>
          <w:rFonts w:ascii="HQPB1" w:hAnsi="HQPB1" w:cs="Times New Roman"/>
          <w:sz w:val="28"/>
          <w:szCs w:val="24"/>
        </w:rPr>
        <w:sym w:font="HQPB1" w:char="F03D"/>
      </w:r>
      <w:r>
        <w:rPr>
          <w:rFonts w:ascii="HQPB5" w:hAnsi="HQPB5" w:cs="Times New Roman"/>
          <w:sz w:val="28"/>
          <w:szCs w:val="24"/>
        </w:rPr>
        <w:sym w:font="HQPB5" w:char="F073"/>
      </w:r>
      <w:r>
        <w:rPr>
          <w:rFonts w:ascii="HQPB1" w:hAnsi="HQPB1" w:cs="Times New Roman"/>
          <w:sz w:val="28"/>
          <w:szCs w:val="24"/>
        </w:rPr>
        <w:sym w:font="HQPB1" w:char="F03F"/>
      </w:r>
      <w:r>
        <w:rPr>
          <w:rFonts w:ascii="HQPB5" w:hAnsi="HQPB5" w:cs="Times New Roman"/>
          <w:sz w:val="28"/>
          <w:szCs w:val="24"/>
        </w:rPr>
        <w:sym w:font="HQPB5" w:char="F075"/>
      </w:r>
      <w:r>
        <w:rPr>
          <w:rFonts w:ascii="HQPB2" w:hAnsi="HQPB2" w:cs="Times New Roman"/>
          <w:sz w:val="28"/>
          <w:szCs w:val="24"/>
        </w:rPr>
        <w:sym w:font="HQPB2" w:char="F072"/>
      </w:r>
      <w:r>
        <w:rPr>
          <w:rFonts w:ascii="(normal text)" w:hAnsi="(normal text)" w:cs="Times New Roman"/>
          <w:sz w:val="28"/>
          <w:szCs w:val="24"/>
          <w:rtl/>
        </w:rPr>
        <w:t xml:space="preserve"> </w:t>
      </w:r>
      <w:r>
        <w:rPr>
          <w:rFonts w:ascii="HQPB2" w:hAnsi="HQPB2" w:cs="Times New Roman"/>
          <w:sz w:val="28"/>
          <w:szCs w:val="24"/>
        </w:rPr>
        <w:sym w:font="HQPB2" w:char="F0C7"/>
      </w:r>
      <w:r>
        <w:rPr>
          <w:rFonts w:ascii="HQPB2" w:hAnsi="HQPB2" w:cs="Times New Roman"/>
          <w:sz w:val="28"/>
          <w:szCs w:val="24"/>
        </w:rPr>
        <w:sym w:font="HQPB2" w:char="F0CA"/>
      </w:r>
      <w:r>
        <w:rPr>
          <w:rFonts w:ascii="HQPB2" w:hAnsi="HQPB2" w:cs="Times New Roman"/>
          <w:sz w:val="28"/>
          <w:szCs w:val="24"/>
        </w:rPr>
        <w:sym w:font="HQPB2" w:char="F0C8"/>
      </w:r>
      <w:r>
        <w:rPr>
          <w:rFonts w:ascii="(normal text)" w:hAnsi="(normal text)" w:cs="Times New Roman"/>
          <w:sz w:val="28"/>
          <w:szCs w:val="24"/>
          <w:rtl/>
        </w:rPr>
        <w:t xml:space="preserve"> </w:t>
      </w:r>
      <w:r>
        <w:rPr>
          <w:rFonts w:ascii="HQPB5" w:hAnsi="HQPB5" w:cs="Times New Roman"/>
          <w:sz w:val="28"/>
          <w:szCs w:val="24"/>
        </w:rPr>
        <w:sym w:font="HQPB5" w:char="F021"/>
      </w:r>
      <w:r>
        <w:rPr>
          <w:rFonts w:ascii="HQPB1" w:hAnsi="HQPB1" w:cs="Times New Roman"/>
          <w:sz w:val="28"/>
          <w:szCs w:val="24"/>
        </w:rPr>
        <w:sym w:font="HQPB1" w:char="F024"/>
      </w:r>
      <w:r>
        <w:rPr>
          <w:rFonts w:ascii="HQPB5" w:hAnsi="HQPB5" w:cs="Times New Roman"/>
          <w:sz w:val="28"/>
          <w:szCs w:val="24"/>
        </w:rPr>
        <w:sym w:font="HQPB5" w:char="F074"/>
      </w:r>
      <w:r>
        <w:rPr>
          <w:rFonts w:ascii="HQPB2" w:hAnsi="HQPB2" w:cs="Times New Roman"/>
          <w:sz w:val="28"/>
          <w:szCs w:val="24"/>
        </w:rPr>
        <w:sym w:font="HQPB2" w:char="F042"/>
      </w:r>
      <w:r>
        <w:rPr>
          <w:rFonts w:ascii="(normal text)" w:hAnsi="(normal text)" w:cs="Times New Roman"/>
          <w:sz w:val="28"/>
          <w:szCs w:val="24"/>
          <w:rtl/>
        </w:rPr>
        <w:t xml:space="preserve"> </w:t>
      </w:r>
      <w:r>
        <w:rPr>
          <w:rFonts w:ascii="HQPB5" w:hAnsi="HQPB5" w:cs="Times New Roman"/>
          <w:sz w:val="28"/>
          <w:szCs w:val="24"/>
        </w:rPr>
        <w:sym w:font="HQPB5" w:char="F034"/>
      </w:r>
      <w:r>
        <w:rPr>
          <w:rFonts w:ascii="HQPB2" w:hAnsi="HQPB2" w:cs="Times New Roman"/>
          <w:sz w:val="28"/>
          <w:szCs w:val="24"/>
        </w:rPr>
        <w:sym w:font="HQPB2" w:char="F0D3"/>
      </w:r>
      <w:r>
        <w:rPr>
          <w:rFonts w:ascii="HQPB5" w:hAnsi="HQPB5" w:cs="Times New Roman"/>
          <w:sz w:val="28"/>
          <w:szCs w:val="24"/>
        </w:rPr>
        <w:sym w:font="HQPB5" w:char="F06F"/>
      </w:r>
      <w:r>
        <w:rPr>
          <w:rFonts w:ascii="HQPB2" w:hAnsi="HQPB2" w:cs="Times New Roman"/>
          <w:sz w:val="28"/>
          <w:szCs w:val="24"/>
        </w:rPr>
        <w:sym w:font="HQPB2" w:char="F05F"/>
      </w:r>
      <w:r>
        <w:rPr>
          <w:rFonts w:ascii="HQPB4" w:hAnsi="HQPB4" w:cs="Times New Roman"/>
          <w:sz w:val="28"/>
          <w:szCs w:val="24"/>
        </w:rPr>
        <w:sym w:font="HQPB4" w:char="F0F8"/>
      </w:r>
      <w:r>
        <w:rPr>
          <w:rFonts w:ascii="HQPB1" w:hAnsi="HQPB1" w:cs="Times New Roman"/>
          <w:sz w:val="28"/>
          <w:szCs w:val="24"/>
        </w:rPr>
        <w:sym w:font="HQPB1" w:char="F0EE"/>
      </w:r>
      <w:r>
        <w:rPr>
          <w:rFonts w:ascii="HQPB5" w:hAnsi="HQPB5" w:cs="Times New Roman"/>
          <w:sz w:val="28"/>
          <w:szCs w:val="24"/>
        </w:rPr>
        <w:sym w:font="HQPB5" w:char="F072"/>
      </w:r>
      <w:r>
        <w:rPr>
          <w:rFonts w:ascii="HQPB1" w:hAnsi="HQPB1" w:cs="Times New Roman"/>
          <w:sz w:val="28"/>
          <w:szCs w:val="24"/>
        </w:rPr>
        <w:sym w:font="HQPB1" w:char="F026"/>
      </w:r>
      <w:r>
        <w:rPr>
          <w:rFonts w:ascii="(normal text)" w:hAnsi="(normal text)" w:cs="Times New Roman"/>
          <w:sz w:val="28"/>
          <w:szCs w:val="24"/>
          <w:rtl/>
        </w:rPr>
        <w:t xml:space="preserve"> </w:t>
      </w:r>
      <w:r>
        <w:rPr>
          <w:rFonts w:ascii="HQPB4" w:hAnsi="HQPB4" w:cs="Times New Roman"/>
          <w:sz w:val="28"/>
          <w:szCs w:val="24"/>
        </w:rPr>
        <w:sym w:font="HQPB4" w:char="F0E7"/>
      </w:r>
      <w:r>
        <w:rPr>
          <w:rFonts w:ascii="HQPB2" w:hAnsi="HQPB2" w:cs="Times New Roman"/>
          <w:sz w:val="28"/>
          <w:szCs w:val="24"/>
        </w:rPr>
        <w:sym w:font="HQPB2" w:char="F06D"/>
      </w:r>
      <w:r>
        <w:rPr>
          <w:rFonts w:ascii="HQPB4" w:hAnsi="HQPB4" w:cs="Times New Roman"/>
          <w:sz w:val="28"/>
          <w:szCs w:val="24"/>
        </w:rPr>
        <w:sym w:font="HQPB4" w:char="F0F7"/>
      </w:r>
      <w:r>
        <w:rPr>
          <w:rFonts w:ascii="HQPB2" w:hAnsi="HQPB2" w:cs="Times New Roman"/>
          <w:sz w:val="28"/>
          <w:szCs w:val="24"/>
        </w:rPr>
        <w:sym w:font="HQPB2" w:char="F059"/>
      </w:r>
      <w:r>
        <w:rPr>
          <w:rFonts w:ascii="HQPB5" w:hAnsi="HQPB5" w:cs="Times New Roman"/>
          <w:sz w:val="28"/>
          <w:szCs w:val="24"/>
        </w:rPr>
        <w:sym w:font="HQPB5" w:char="F074"/>
      </w:r>
      <w:r>
        <w:rPr>
          <w:rFonts w:ascii="HQPB1" w:hAnsi="HQPB1" w:cs="Times New Roman"/>
          <w:sz w:val="28"/>
          <w:szCs w:val="24"/>
        </w:rPr>
        <w:sym w:font="HQPB1" w:char="F0E3"/>
      </w:r>
      <w:r>
        <w:rPr>
          <w:rFonts w:ascii="(normal text)" w:hAnsi="(normal text)" w:cs="Times New Roman"/>
          <w:sz w:val="28"/>
          <w:szCs w:val="24"/>
          <w:rtl/>
        </w:rPr>
        <w:t xml:space="preserve"> </w:t>
      </w:r>
      <w:r>
        <w:rPr>
          <w:rFonts w:ascii="HQPB2" w:hAnsi="HQPB2" w:cs="Times New Roman"/>
          <w:sz w:val="28"/>
          <w:szCs w:val="24"/>
        </w:rPr>
        <w:sym w:font="HQPB2" w:char="F0BC"/>
      </w:r>
      <w:r>
        <w:rPr>
          <w:rFonts w:ascii="HQPB4" w:hAnsi="HQPB4" w:cs="Times New Roman"/>
          <w:sz w:val="28"/>
          <w:szCs w:val="24"/>
        </w:rPr>
        <w:sym w:font="HQPB4" w:char="F0E3"/>
      </w:r>
      <w:r>
        <w:rPr>
          <w:rFonts w:ascii="HQPB3" w:hAnsi="HQPB3" w:cs="Times New Roman"/>
          <w:sz w:val="28"/>
          <w:szCs w:val="24"/>
        </w:rPr>
        <w:sym w:font="HQPB3" w:char="F026"/>
      </w:r>
      <w:r>
        <w:rPr>
          <w:rFonts w:ascii="HQPB4" w:hAnsi="HQPB4" w:cs="Times New Roman"/>
          <w:sz w:val="28"/>
          <w:szCs w:val="24"/>
        </w:rPr>
        <w:sym w:font="HQPB4" w:char="F0E8"/>
      </w:r>
      <w:r>
        <w:rPr>
          <w:rFonts w:ascii="HQPB3" w:hAnsi="HQPB3" w:cs="Times New Roman"/>
          <w:sz w:val="28"/>
          <w:szCs w:val="24"/>
        </w:rPr>
        <w:sym w:font="HQPB3" w:char="F021"/>
      </w:r>
      <w:r>
        <w:rPr>
          <w:rFonts w:ascii="HQPB1" w:hAnsi="HQPB1" w:cs="Times New Roman"/>
          <w:sz w:val="28"/>
          <w:szCs w:val="24"/>
        </w:rPr>
        <w:sym w:font="HQPB1" w:char="F024"/>
      </w:r>
      <w:r>
        <w:rPr>
          <w:rFonts w:ascii="HQPB5" w:hAnsi="HQPB5" w:cs="Times New Roman"/>
          <w:sz w:val="28"/>
          <w:szCs w:val="24"/>
        </w:rPr>
        <w:sym w:font="HQPB5" w:char="F074"/>
      </w:r>
      <w:r>
        <w:rPr>
          <w:rFonts w:ascii="HQPB2" w:hAnsi="HQPB2" w:cs="Times New Roman"/>
          <w:sz w:val="28"/>
          <w:szCs w:val="24"/>
        </w:rPr>
        <w:sym w:font="HQPB2" w:char="F042"/>
      </w:r>
      <w:r>
        <w:rPr>
          <w:rFonts w:ascii="(normal text)" w:hAnsi="(normal text)" w:cs="Times New Roman"/>
          <w:sz w:val="28"/>
          <w:szCs w:val="24"/>
          <w:rtl/>
        </w:rPr>
        <w:t xml:space="preserve"> </w:t>
      </w:r>
      <w:r>
        <w:rPr>
          <w:rFonts w:ascii="HQPB1" w:hAnsi="HQPB1" w:cs="Times New Roman"/>
          <w:sz w:val="28"/>
          <w:szCs w:val="24"/>
        </w:rPr>
        <w:sym w:font="HQPB1" w:char="F024"/>
      </w:r>
      <w:r>
        <w:rPr>
          <w:rFonts w:ascii="HQPB5" w:hAnsi="HQPB5" w:cs="Times New Roman"/>
          <w:sz w:val="28"/>
          <w:szCs w:val="24"/>
        </w:rPr>
        <w:sym w:font="HQPB5" w:char="F074"/>
      </w:r>
      <w:r>
        <w:rPr>
          <w:rFonts w:ascii="HQPB2" w:hAnsi="HQPB2" w:cs="Times New Roman"/>
          <w:sz w:val="28"/>
          <w:szCs w:val="24"/>
        </w:rPr>
        <w:sym w:font="HQPB2" w:char="F042"/>
      </w:r>
      <w:r>
        <w:rPr>
          <w:rFonts w:ascii="HQPB5" w:hAnsi="HQPB5" w:cs="Times New Roman"/>
          <w:sz w:val="28"/>
          <w:szCs w:val="24"/>
        </w:rPr>
        <w:sym w:font="HQPB5" w:char="F075"/>
      </w:r>
      <w:r>
        <w:rPr>
          <w:rFonts w:ascii="HQPB2" w:hAnsi="HQPB2" w:cs="Times New Roman"/>
          <w:sz w:val="28"/>
          <w:szCs w:val="24"/>
        </w:rPr>
        <w:sym w:font="HQPB2" w:char="F072"/>
      </w:r>
      <w:r>
        <w:rPr>
          <w:rFonts w:ascii="(normal text)" w:hAnsi="(normal text)" w:cs="Times New Roman"/>
          <w:sz w:val="28"/>
          <w:szCs w:val="24"/>
          <w:rtl/>
        </w:rPr>
        <w:t xml:space="preserve"> </w:t>
      </w:r>
      <w:r>
        <w:rPr>
          <w:rFonts w:ascii="HQPB5" w:hAnsi="HQPB5" w:cs="Times New Roman"/>
          <w:sz w:val="28"/>
          <w:szCs w:val="24"/>
        </w:rPr>
        <w:sym w:font="HQPB5" w:char="F07C"/>
      </w:r>
      <w:r>
        <w:rPr>
          <w:rFonts w:ascii="HQPB1" w:hAnsi="HQPB1" w:cs="Times New Roman"/>
          <w:sz w:val="28"/>
          <w:szCs w:val="24"/>
        </w:rPr>
        <w:sym w:font="HQPB1" w:char="F03D"/>
      </w:r>
      <w:r>
        <w:rPr>
          <w:rFonts w:ascii="HQPB5" w:hAnsi="HQPB5" w:cs="Times New Roman"/>
          <w:sz w:val="28"/>
          <w:szCs w:val="24"/>
        </w:rPr>
        <w:sym w:font="HQPB5" w:char="F07C"/>
      </w:r>
      <w:r>
        <w:rPr>
          <w:rFonts w:ascii="HQPB1" w:hAnsi="HQPB1" w:cs="Times New Roman"/>
          <w:sz w:val="28"/>
          <w:szCs w:val="24"/>
        </w:rPr>
        <w:sym w:font="HQPB1" w:char="F0A1"/>
      </w:r>
      <w:r>
        <w:rPr>
          <w:rFonts w:ascii="HQPB5" w:hAnsi="HQPB5" w:cs="Times New Roman"/>
          <w:sz w:val="28"/>
          <w:szCs w:val="24"/>
        </w:rPr>
        <w:sym w:font="HQPB5" w:char="F09F"/>
      </w:r>
      <w:r>
        <w:rPr>
          <w:rFonts w:ascii="HQPB2" w:hAnsi="HQPB2" w:cs="Times New Roman"/>
          <w:sz w:val="28"/>
          <w:szCs w:val="24"/>
        </w:rPr>
        <w:sym w:font="HQPB2" w:char="F032"/>
      </w:r>
      <w:r>
        <w:rPr>
          <w:rFonts w:ascii="(normal text)" w:hAnsi="(normal text)" w:cs="Times New Roman"/>
          <w:sz w:val="28"/>
          <w:szCs w:val="24"/>
          <w:rtl/>
        </w:rPr>
        <w:t xml:space="preserve"> </w:t>
      </w:r>
      <w:r>
        <w:rPr>
          <w:rFonts w:ascii="HQPB2" w:hAnsi="HQPB2" w:cs="Times New Roman"/>
          <w:sz w:val="28"/>
          <w:szCs w:val="24"/>
        </w:rPr>
        <w:sym w:font="HQPB2" w:char="F0C7"/>
      </w:r>
      <w:r>
        <w:rPr>
          <w:rFonts w:ascii="HQPB2" w:hAnsi="HQPB2" w:cs="Times New Roman"/>
          <w:sz w:val="28"/>
          <w:szCs w:val="24"/>
        </w:rPr>
        <w:sym w:font="HQPB2" w:char="F0CB"/>
      </w:r>
      <w:r>
        <w:rPr>
          <w:rFonts w:ascii="HQPB2" w:hAnsi="HQPB2" w:cs="Times New Roman"/>
          <w:sz w:val="28"/>
          <w:szCs w:val="24"/>
        </w:rPr>
        <w:sym w:font="HQPB2" w:char="F0C8"/>
      </w:r>
      <w:r>
        <w:rPr>
          <w:rFonts w:ascii="(normal text)" w:hAnsi="(normal text)" w:cs="Times New Roman"/>
          <w:sz w:val="28"/>
          <w:szCs w:val="24"/>
          <w:rtl/>
        </w:rPr>
        <w:t xml:space="preserve"> </w:t>
      </w:r>
      <w:r>
        <w:rPr>
          <w:rFonts w:ascii="HQPB5" w:hAnsi="HQPB5" w:cs="Times New Roman"/>
          <w:sz w:val="28"/>
          <w:szCs w:val="24"/>
        </w:rPr>
        <w:sym w:font="HQPB5" w:char="F034"/>
      </w:r>
      <w:r>
        <w:rPr>
          <w:rFonts w:ascii="HQPB2" w:hAnsi="HQPB2" w:cs="Times New Roman"/>
          <w:sz w:val="28"/>
          <w:szCs w:val="24"/>
        </w:rPr>
        <w:sym w:font="HQPB2" w:char="F092"/>
      </w:r>
      <w:r>
        <w:rPr>
          <w:rFonts w:ascii="HQPB5" w:hAnsi="HQPB5" w:cs="Times New Roman"/>
          <w:sz w:val="28"/>
          <w:szCs w:val="24"/>
        </w:rPr>
        <w:sym w:font="HQPB5" w:char="F06E"/>
      </w:r>
      <w:r>
        <w:rPr>
          <w:rFonts w:ascii="HQPB2" w:hAnsi="HQPB2" w:cs="Times New Roman"/>
          <w:sz w:val="28"/>
          <w:szCs w:val="24"/>
        </w:rPr>
        <w:sym w:font="HQPB2" w:char="F03F"/>
      </w:r>
      <w:r>
        <w:rPr>
          <w:rFonts w:ascii="HQPB4" w:hAnsi="HQPB4" w:cs="Times New Roman"/>
          <w:sz w:val="28"/>
          <w:szCs w:val="24"/>
        </w:rPr>
        <w:sym w:font="HQPB4" w:char="F0F3"/>
      </w:r>
      <w:r>
        <w:rPr>
          <w:rFonts w:ascii="HQPB1" w:hAnsi="HQPB1" w:cs="Times New Roman"/>
          <w:sz w:val="28"/>
          <w:szCs w:val="24"/>
        </w:rPr>
        <w:sym w:font="HQPB1" w:char="F0C1"/>
      </w:r>
      <w:r>
        <w:rPr>
          <w:rFonts w:ascii="HQPB5" w:hAnsi="HQPB5" w:cs="Times New Roman"/>
          <w:sz w:val="28"/>
          <w:szCs w:val="24"/>
        </w:rPr>
        <w:sym w:font="HQPB5" w:char="F075"/>
      </w:r>
      <w:r>
        <w:rPr>
          <w:rFonts w:ascii="HQPB2" w:hAnsi="HQPB2" w:cs="Times New Roman"/>
          <w:sz w:val="28"/>
          <w:szCs w:val="24"/>
        </w:rPr>
        <w:sym w:font="HQPB2" w:char="F08B"/>
      </w:r>
      <w:r>
        <w:rPr>
          <w:rFonts w:ascii="HQPB5" w:hAnsi="HQPB5" w:cs="Times New Roman"/>
          <w:sz w:val="28"/>
          <w:szCs w:val="24"/>
        </w:rPr>
        <w:sym w:font="HQPB5" w:char="F079"/>
      </w:r>
      <w:r>
        <w:rPr>
          <w:rFonts w:ascii="HQPB1" w:hAnsi="HQPB1" w:cs="Times New Roman"/>
          <w:sz w:val="28"/>
          <w:szCs w:val="24"/>
        </w:rPr>
        <w:sym w:font="HQPB1" w:char="F099"/>
      </w:r>
      <w:r>
        <w:rPr>
          <w:rFonts w:ascii="(normal text)" w:hAnsi="(normal text)" w:cs="Times New Roman"/>
          <w:sz w:val="28"/>
          <w:szCs w:val="24"/>
          <w:rtl/>
        </w:rPr>
        <w:t xml:space="preserve"> </w:t>
      </w:r>
      <w:r>
        <w:rPr>
          <w:rFonts w:ascii="HQPB1" w:hAnsi="HQPB1" w:cs="Times New Roman"/>
          <w:sz w:val="28"/>
          <w:szCs w:val="24"/>
        </w:rPr>
        <w:sym w:font="HQPB1" w:char="F023"/>
      </w:r>
      <w:r>
        <w:rPr>
          <w:rFonts w:ascii="HQPB4" w:hAnsi="HQPB4" w:cs="Times New Roman"/>
          <w:sz w:val="28"/>
          <w:szCs w:val="24"/>
        </w:rPr>
        <w:sym w:font="HQPB4" w:char="F059"/>
      </w:r>
      <w:r>
        <w:rPr>
          <w:rFonts w:ascii="HQPB1" w:hAnsi="HQPB1" w:cs="Times New Roman"/>
          <w:sz w:val="28"/>
          <w:szCs w:val="24"/>
        </w:rPr>
        <w:sym w:font="HQPB1" w:char="F091"/>
      </w:r>
      <w:r>
        <w:rPr>
          <w:rFonts w:ascii="HQPB1" w:hAnsi="HQPB1" w:cs="Times New Roman"/>
          <w:sz w:val="28"/>
          <w:szCs w:val="24"/>
        </w:rPr>
        <w:sym w:font="HQPB1" w:char="F024"/>
      </w:r>
      <w:r>
        <w:rPr>
          <w:rFonts w:ascii="HQPB5" w:hAnsi="HQPB5" w:cs="Times New Roman"/>
          <w:sz w:val="28"/>
          <w:szCs w:val="24"/>
        </w:rPr>
        <w:sym w:font="HQPB5" w:char="F074"/>
      </w:r>
      <w:r>
        <w:rPr>
          <w:rFonts w:ascii="HQPB2" w:hAnsi="HQPB2" w:cs="Times New Roman"/>
          <w:sz w:val="28"/>
          <w:szCs w:val="24"/>
        </w:rPr>
        <w:sym w:font="HQPB2" w:char="F052"/>
      </w:r>
      <w:r>
        <w:rPr>
          <w:rFonts w:ascii="(normal text)" w:hAnsi="(normal text)" w:cs="Times New Roman"/>
          <w:sz w:val="28"/>
          <w:szCs w:val="24"/>
          <w:rtl/>
        </w:rPr>
        <w:t xml:space="preserve"> </w:t>
      </w:r>
      <w:r>
        <w:rPr>
          <w:rFonts w:ascii="HQPB5" w:hAnsi="HQPB5" w:cs="Times New Roman"/>
          <w:sz w:val="28"/>
          <w:szCs w:val="24"/>
        </w:rPr>
        <w:sym w:font="HQPB5" w:char="F07C"/>
      </w:r>
      <w:r>
        <w:rPr>
          <w:rFonts w:ascii="HQPB1" w:hAnsi="HQPB1" w:cs="Times New Roman"/>
          <w:sz w:val="28"/>
          <w:szCs w:val="24"/>
        </w:rPr>
        <w:sym w:font="HQPB1" w:char="F04E"/>
      </w:r>
      <w:r>
        <w:rPr>
          <w:rFonts w:ascii="HQPB1" w:hAnsi="HQPB1" w:cs="Times New Roman"/>
          <w:sz w:val="28"/>
          <w:szCs w:val="24"/>
        </w:rPr>
        <w:sym w:font="HQPB1" w:char="F023"/>
      </w:r>
      <w:r>
        <w:rPr>
          <w:rFonts w:ascii="HQPB5" w:hAnsi="HQPB5" w:cs="Times New Roman"/>
          <w:sz w:val="28"/>
          <w:szCs w:val="24"/>
        </w:rPr>
        <w:sym w:font="HQPB5" w:char="F073"/>
      </w:r>
      <w:r>
        <w:rPr>
          <w:rFonts w:ascii="HQPB1" w:hAnsi="HQPB1" w:cs="Times New Roman"/>
          <w:sz w:val="28"/>
          <w:szCs w:val="24"/>
        </w:rPr>
        <w:sym w:font="HQPB1" w:char="F08C"/>
      </w:r>
      <w:r>
        <w:rPr>
          <w:rFonts w:ascii="(normal text)" w:hAnsi="(normal text)" w:cs="Times New Roman"/>
          <w:sz w:val="28"/>
          <w:szCs w:val="24"/>
          <w:rtl/>
        </w:rPr>
        <w:t xml:space="preserve"> </w:t>
      </w:r>
      <w:r>
        <w:rPr>
          <w:rFonts w:ascii="HQPB4" w:hAnsi="HQPB4" w:cs="Times New Roman"/>
          <w:sz w:val="28"/>
          <w:szCs w:val="24"/>
        </w:rPr>
        <w:sym w:font="HQPB4" w:char="F035"/>
      </w:r>
      <w:r>
        <w:rPr>
          <w:rFonts w:ascii="HQPB1" w:hAnsi="HQPB1" w:cs="Times New Roman"/>
          <w:sz w:val="28"/>
          <w:szCs w:val="24"/>
        </w:rPr>
        <w:sym w:font="HQPB1" w:char="F03D"/>
      </w:r>
      <w:r>
        <w:rPr>
          <w:rFonts w:ascii="HQPB5" w:hAnsi="HQPB5" w:cs="Times New Roman"/>
          <w:sz w:val="28"/>
          <w:szCs w:val="24"/>
        </w:rPr>
        <w:sym w:font="HQPB5" w:char="F06F"/>
      </w:r>
      <w:r>
        <w:rPr>
          <w:rFonts w:ascii="HQPB2" w:hAnsi="HQPB2" w:cs="Times New Roman"/>
          <w:sz w:val="28"/>
          <w:szCs w:val="24"/>
        </w:rPr>
        <w:sym w:font="HQPB2" w:char="F06C"/>
      </w:r>
      <w:r>
        <w:rPr>
          <w:rFonts w:ascii="HQPB5" w:hAnsi="HQPB5" w:cs="Times New Roman"/>
          <w:sz w:val="28"/>
          <w:szCs w:val="24"/>
        </w:rPr>
        <w:sym w:font="HQPB5" w:char="F06D"/>
      </w:r>
      <w:r>
        <w:rPr>
          <w:rFonts w:ascii="HQPB2" w:hAnsi="HQPB2" w:cs="Times New Roman"/>
          <w:sz w:val="28"/>
          <w:szCs w:val="24"/>
        </w:rPr>
        <w:sym w:font="HQPB2" w:char="F03B"/>
      </w:r>
      <w:r>
        <w:rPr>
          <w:rFonts w:ascii="(normal text)" w:hAnsi="(normal text)" w:cs="Times New Roman"/>
          <w:sz w:val="28"/>
          <w:szCs w:val="24"/>
          <w:rtl/>
        </w:rPr>
        <w:t xml:space="preserve"> </w:t>
      </w:r>
      <w:r>
        <w:rPr>
          <w:rFonts w:ascii="HQPB2" w:hAnsi="HQPB2" w:cs="Times New Roman"/>
          <w:sz w:val="28"/>
          <w:szCs w:val="24"/>
        </w:rPr>
        <w:sym w:font="HQPB2" w:char="F0C7"/>
      </w:r>
      <w:r>
        <w:rPr>
          <w:rFonts w:ascii="HQPB2" w:hAnsi="HQPB2" w:cs="Times New Roman"/>
          <w:sz w:val="28"/>
          <w:szCs w:val="24"/>
        </w:rPr>
        <w:sym w:font="HQPB2" w:char="F0CC"/>
      </w:r>
      <w:r>
        <w:rPr>
          <w:rFonts w:ascii="HQPB2" w:hAnsi="HQPB2" w:cs="Times New Roman"/>
          <w:sz w:val="28"/>
          <w:szCs w:val="24"/>
        </w:rPr>
        <w:sym w:font="HQPB2" w:char="F0C8"/>
      </w:r>
      <w:r>
        <w:rPr>
          <w:rFonts w:ascii="(normal text)" w:hAnsi="(normal text)" w:cs="Times New Roman"/>
          <w:sz w:val="28"/>
          <w:szCs w:val="24"/>
          <w:rtl/>
        </w:rPr>
        <w:t xml:space="preserve"> </w:t>
      </w:r>
      <w:r>
        <w:rPr>
          <w:rFonts w:ascii="HQPB2" w:hAnsi="HQPB2" w:cs="Times New Roman"/>
          <w:sz w:val="28"/>
          <w:szCs w:val="24"/>
        </w:rPr>
        <w:sym w:font="HQPB2" w:char="F0BC"/>
      </w:r>
      <w:r>
        <w:rPr>
          <w:rFonts w:ascii="HQPB4" w:hAnsi="HQPB4" w:cs="Times New Roman"/>
          <w:sz w:val="28"/>
          <w:szCs w:val="24"/>
        </w:rPr>
        <w:sym w:font="HQPB4" w:char="F0E7"/>
      </w:r>
      <w:r>
        <w:rPr>
          <w:rFonts w:ascii="HQPB2" w:hAnsi="HQPB2" w:cs="Times New Roman"/>
          <w:sz w:val="28"/>
          <w:szCs w:val="24"/>
        </w:rPr>
        <w:sym w:font="HQPB2" w:char="F06D"/>
      </w:r>
      <w:r>
        <w:rPr>
          <w:rFonts w:ascii="HQPB4" w:hAnsi="HQPB4" w:cs="Times New Roman"/>
          <w:sz w:val="28"/>
          <w:szCs w:val="24"/>
        </w:rPr>
        <w:sym w:font="HQPB4" w:char="F0E8"/>
      </w:r>
      <w:r>
        <w:rPr>
          <w:rFonts w:ascii="HQPB1" w:hAnsi="HQPB1" w:cs="Times New Roman"/>
          <w:sz w:val="28"/>
          <w:szCs w:val="24"/>
        </w:rPr>
        <w:sym w:font="HQPB1" w:char="F03F"/>
      </w:r>
      <w:r>
        <w:rPr>
          <w:rFonts w:ascii="HQPB5" w:hAnsi="HQPB5" w:cs="Times New Roman"/>
          <w:sz w:val="28"/>
          <w:szCs w:val="24"/>
        </w:rPr>
        <w:sym w:font="HQPB5" w:char="F072"/>
      </w:r>
      <w:r>
        <w:rPr>
          <w:rFonts w:ascii="HQPB1" w:hAnsi="HQPB1" w:cs="Times New Roman"/>
          <w:sz w:val="28"/>
          <w:szCs w:val="24"/>
        </w:rPr>
        <w:sym w:font="HQPB1" w:char="F026"/>
      </w:r>
      <w:r>
        <w:rPr>
          <w:rFonts w:ascii="HQPB5" w:hAnsi="HQPB5" w:cs="Times New Roman"/>
          <w:sz w:val="28"/>
          <w:szCs w:val="24"/>
        </w:rPr>
        <w:sym w:font="HQPB5" w:char="F074"/>
      </w:r>
      <w:r>
        <w:rPr>
          <w:rFonts w:ascii="HQPB1" w:hAnsi="HQPB1" w:cs="Times New Roman"/>
          <w:sz w:val="28"/>
          <w:szCs w:val="24"/>
        </w:rPr>
        <w:sym w:font="HQPB1" w:char="F08D"/>
      </w:r>
      <w:r>
        <w:rPr>
          <w:rFonts w:ascii="HQPB4" w:hAnsi="HQPB4" w:cs="Times New Roman"/>
          <w:sz w:val="28"/>
          <w:szCs w:val="24"/>
        </w:rPr>
        <w:sym w:font="HQPB4" w:char="F0F8"/>
      </w:r>
      <w:r>
        <w:rPr>
          <w:rFonts w:ascii="HQPB2" w:hAnsi="HQPB2" w:cs="Times New Roman"/>
          <w:sz w:val="28"/>
          <w:szCs w:val="24"/>
        </w:rPr>
        <w:sym w:font="HQPB2" w:char="F042"/>
      </w:r>
      <w:r>
        <w:rPr>
          <w:rFonts w:ascii="HQPB5" w:hAnsi="HQPB5" w:cs="Times New Roman"/>
          <w:sz w:val="28"/>
          <w:szCs w:val="24"/>
        </w:rPr>
        <w:sym w:font="HQPB5" w:char="F024"/>
      </w:r>
      <w:r>
        <w:rPr>
          <w:rFonts w:ascii="HQPB1" w:hAnsi="HQPB1" w:cs="Times New Roman"/>
          <w:sz w:val="28"/>
          <w:szCs w:val="24"/>
        </w:rPr>
        <w:sym w:font="HQPB1" w:char="F023"/>
      </w:r>
      <w:r>
        <w:rPr>
          <w:rFonts w:ascii="HQPB5" w:hAnsi="HQPB5" w:cs="Times New Roman"/>
          <w:sz w:val="28"/>
          <w:szCs w:val="24"/>
        </w:rPr>
        <w:sym w:font="HQPB5" w:char="F075"/>
      </w:r>
      <w:r>
        <w:rPr>
          <w:rFonts w:ascii="HQPB2" w:hAnsi="HQPB2" w:cs="Times New Roman"/>
          <w:sz w:val="28"/>
          <w:szCs w:val="24"/>
        </w:rPr>
        <w:sym w:font="HQPB2" w:char="F072"/>
      </w:r>
      <w:r>
        <w:rPr>
          <w:rFonts w:ascii="(normal text)" w:hAnsi="(normal text)" w:cs="Times New Roman"/>
          <w:sz w:val="28"/>
          <w:szCs w:val="24"/>
          <w:rtl/>
        </w:rPr>
        <w:t xml:space="preserve"> </w:t>
      </w:r>
      <w:r>
        <w:rPr>
          <w:rFonts w:ascii="HQPB5" w:hAnsi="HQPB5" w:cs="Times New Roman"/>
          <w:sz w:val="28"/>
          <w:szCs w:val="24"/>
        </w:rPr>
        <w:sym w:font="HQPB5" w:char="F073"/>
      </w:r>
      <w:r>
        <w:rPr>
          <w:rFonts w:ascii="HQPB3" w:hAnsi="HQPB3" w:cs="Times New Roman"/>
          <w:sz w:val="28"/>
          <w:szCs w:val="24"/>
        </w:rPr>
        <w:sym w:font="HQPB3" w:char="F027"/>
      </w:r>
      <w:r>
        <w:rPr>
          <w:rFonts w:ascii="HQPB5" w:hAnsi="HQPB5" w:cs="Times New Roman"/>
          <w:sz w:val="28"/>
          <w:szCs w:val="24"/>
        </w:rPr>
        <w:sym w:font="HQPB5" w:char="F073"/>
      </w:r>
      <w:r>
        <w:rPr>
          <w:rFonts w:ascii="HQPB3" w:hAnsi="HQPB3" w:cs="Times New Roman"/>
          <w:sz w:val="28"/>
          <w:szCs w:val="24"/>
        </w:rPr>
        <w:sym w:font="HQPB3" w:char="F021"/>
      </w:r>
      <w:r>
        <w:rPr>
          <w:rFonts w:ascii="HQPB1" w:hAnsi="HQPB1" w:cs="Times New Roman"/>
          <w:sz w:val="28"/>
          <w:szCs w:val="24"/>
        </w:rPr>
        <w:sym w:font="HQPB1" w:char="F024"/>
      </w:r>
      <w:r>
        <w:rPr>
          <w:rFonts w:ascii="HQPB4" w:hAnsi="HQPB4" w:cs="Times New Roman"/>
          <w:sz w:val="28"/>
          <w:szCs w:val="24"/>
        </w:rPr>
        <w:sym w:font="HQPB4" w:char="F0A3"/>
      </w:r>
      <w:r>
        <w:rPr>
          <w:rFonts w:ascii="HQPB2" w:hAnsi="HQPB2" w:cs="Times New Roman"/>
          <w:sz w:val="28"/>
          <w:szCs w:val="24"/>
        </w:rPr>
        <w:sym w:font="HQPB2" w:char="F04A"/>
      </w:r>
      <w:r>
        <w:rPr>
          <w:rFonts w:ascii="HQPB5" w:hAnsi="HQPB5" w:cs="Times New Roman"/>
          <w:sz w:val="28"/>
          <w:szCs w:val="24"/>
        </w:rPr>
        <w:sym w:font="HQPB5" w:char="F079"/>
      </w:r>
      <w:r>
        <w:rPr>
          <w:rFonts w:ascii="HQPB1" w:hAnsi="HQPB1" w:cs="Times New Roman"/>
          <w:sz w:val="28"/>
          <w:szCs w:val="24"/>
        </w:rPr>
        <w:sym w:font="HQPB1" w:char="F06D"/>
      </w:r>
      <w:r>
        <w:rPr>
          <w:rFonts w:ascii="(normal text)" w:hAnsi="(normal text)" w:cs="Times New Roman"/>
          <w:sz w:val="28"/>
          <w:szCs w:val="24"/>
          <w:rtl/>
        </w:rPr>
        <w:t xml:space="preserve"> </w:t>
      </w:r>
      <w:r>
        <w:rPr>
          <w:rFonts w:ascii="HQPB4" w:hAnsi="HQPB4" w:cs="Times New Roman"/>
          <w:sz w:val="28"/>
          <w:szCs w:val="24"/>
        </w:rPr>
        <w:sym w:font="HQPB4" w:char="F0C9"/>
      </w:r>
      <w:r>
        <w:rPr>
          <w:rFonts w:ascii="HQPB1" w:hAnsi="HQPB1" w:cs="Times New Roman"/>
          <w:sz w:val="28"/>
          <w:szCs w:val="24"/>
        </w:rPr>
        <w:sym w:font="HQPB1" w:char="F03D"/>
      </w:r>
      <w:r>
        <w:rPr>
          <w:rFonts w:ascii="HQPB5" w:hAnsi="HQPB5" w:cs="Times New Roman"/>
          <w:sz w:val="28"/>
          <w:szCs w:val="24"/>
        </w:rPr>
        <w:sym w:font="HQPB5" w:char="F073"/>
      </w:r>
      <w:r>
        <w:rPr>
          <w:rFonts w:ascii="HQPB1" w:hAnsi="HQPB1" w:cs="Times New Roman"/>
          <w:sz w:val="28"/>
          <w:szCs w:val="24"/>
        </w:rPr>
        <w:sym w:font="HQPB1" w:char="F0DC"/>
      </w:r>
      <w:r>
        <w:rPr>
          <w:rFonts w:ascii="HQPB5" w:hAnsi="HQPB5" w:cs="Times New Roman"/>
          <w:sz w:val="28"/>
          <w:szCs w:val="24"/>
        </w:rPr>
        <w:sym w:font="HQPB5" w:char="F079"/>
      </w:r>
      <w:r>
        <w:rPr>
          <w:rFonts w:ascii="HQPB1" w:hAnsi="HQPB1" w:cs="Times New Roman"/>
          <w:sz w:val="28"/>
          <w:szCs w:val="24"/>
        </w:rPr>
        <w:sym w:font="HQPB1" w:char="F073"/>
      </w:r>
      <w:r>
        <w:rPr>
          <w:rFonts w:ascii="HQPB4" w:hAnsi="HQPB4" w:cs="Times New Roman"/>
          <w:sz w:val="28"/>
          <w:szCs w:val="24"/>
        </w:rPr>
        <w:sym w:font="HQPB4" w:char="F0F8"/>
      </w:r>
      <w:r>
        <w:rPr>
          <w:rFonts w:ascii="HQPB2" w:hAnsi="HQPB2" w:cs="Times New Roman"/>
          <w:sz w:val="28"/>
          <w:szCs w:val="24"/>
        </w:rPr>
        <w:sym w:font="HQPB2" w:char="F039"/>
      </w:r>
      <w:r>
        <w:rPr>
          <w:rFonts w:ascii="HQPB5" w:hAnsi="HQPB5" w:cs="Times New Roman"/>
          <w:sz w:val="28"/>
          <w:szCs w:val="24"/>
        </w:rPr>
        <w:sym w:font="HQPB5" w:char="F024"/>
      </w:r>
      <w:r>
        <w:rPr>
          <w:rFonts w:ascii="HQPB1" w:hAnsi="HQPB1" w:cs="Times New Roman"/>
          <w:sz w:val="28"/>
          <w:szCs w:val="24"/>
        </w:rPr>
        <w:sym w:font="HQPB1" w:char="F023"/>
      </w:r>
      <w:r>
        <w:rPr>
          <w:rFonts w:ascii="(normal text)" w:hAnsi="(normal text)" w:cs="Times New Roman"/>
          <w:sz w:val="28"/>
          <w:szCs w:val="24"/>
          <w:rtl/>
        </w:rPr>
        <w:t xml:space="preserve"> </w:t>
      </w:r>
      <w:r>
        <w:rPr>
          <w:rFonts w:ascii="HQPB2" w:hAnsi="HQPB2" w:cs="Times New Roman"/>
          <w:sz w:val="28"/>
          <w:szCs w:val="24"/>
        </w:rPr>
        <w:sym w:font="HQPB2" w:char="F0C7"/>
      </w:r>
      <w:r>
        <w:rPr>
          <w:rFonts w:ascii="HQPB2" w:hAnsi="HQPB2" w:cs="Times New Roman"/>
          <w:sz w:val="28"/>
          <w:szCs w:val="24"/>
        </w:rPr>
        <w:sym w:font="HQPB2" w:char="F0CD"/>
      </w:r>
      <w:r>
        <w:rPr>
          <w:rFonts w:ascii="HQPB2" w:hAnsi="HQPB2" w:cs="Times New Roman"/>
          <w:sz w:val="28"/>
          <w:szCs w:val="24"/>
        </w:rPr>
        <w:sym w:font="HQPB2" w:char="F0C8"/>
      </w:r>
      <w:r>
        <w:rPr>
          <w:rFonts w:ascii="(normal text)" w:hAnsi="(normal text)" w:cs="Times New Roman"/>
          <w:sz w:val="28"/>
          <w:szCs w:val="24"/>
          <w:rtl/>
        </w:rPr>
        <w:t xml:space="preserve"> </w:t>
      </w:r>
      <w:r>
        <w:rPr>
          <w:rFonts w:ascii="HQPB2" w:hAnsi="HQPB2" w:cs="Times New Roman"/>
          <w:sz w:val="28"/>
          <w:szCs w:val="24"/>
        </w:rPr>
        <w:sym w:font="HQPB2" w:char="F092"/>
      </w:r>
      <w:r>
        <w:rPr>
          <w:rFonts w:ascii="HQPB4" w:hAnsi="HQPB4" w:cs="Times New Roman"/>
          <w:sz w:val="28"/>
          <w:szCs w:val="24"/>
        </w:rPr>
        <w:sym w:font="HQPB4" w:char="F0CE"/>
      </w:r>
      <w:r>
        <w:rPr>
          <w:rFonts w:ascii="HQPB1" w:hAnsi="HQPB1" w:cs="Times New Roman"/>
          <w:sz w:val="28"/>
          <w:szCs w:val="24"/>
        </w:rPr>
        <w:sym w:font="HQPB1" w:char="F0FB"/>
      </w:r>
      <w:r>
        <w:rPr>
          <w:rFonts w:ascii="(normal text)" w:hAnsi="(normal text)" w:cs="Times New Roman"/>
          <w:sz w:val="28"/>
          <w:szCs w:val="24"/>
          <w:rtl/>
        </w:rPr>
        <w:t xml:space="preserve"> </w:t>
      </w:r>
      <w:r>
        <w:rPr>
          <w:rFonts w:ascii="HQPB1" w:hAnsi="HQPB1" w:cs="Times New Roman"/>
          <w:sz w:val="28"/>
          <w:szCs w:val="24"/>
        </w:rPr>
        <w:sym w:font="HQPB1" w:char="F024"/>
      </w:r>
      <w:r>
        <w:rPr>
          <w:rFonts w:ascii="HQPB5" w:hAnsi="HQPB5" w:cs="Times New Roman"/>
          <w:sz w:val="28"/>
          <w:szCs w:val="24"/>
        </w:rPr>
        <w:sym w:font="HQPB5" w:char="F079"/>
      </w:r>
      <w:r>
        <w:rPr>
          <w:rFonts w:ascii="HQPB2" w:hAnsi="HQPB2" w:cs="Times New Roman"/>
          <w:sz w:val="28"/>
          <w:szCs w:val="24"/>
        </w:rPr>
        <w:sym w:font="HQPB2" w:char="F064"/>
      </w:r>
      <w:r>
        <w:rPr>
          <w:rFonts w:ascii="HQPB4" w:hAnsi="HQPB4" w:cs="Times New Roman"/>
          <w:sz w:val="28"/>
          <w:szCs w:val="24"/>
        </w:rPr>
        <w:sym w:font="HQPB4" w:char="F0CF"/>
      </w:r>
      <w:r>
        <w:rPr>
          <w:rFonts w:ascii="HQPB1" w:hAnsi="HQPB1" w:cs="Times New Roman"/>
          <w:sz w:val="28"/>
          <w:szCs w:val="24"/>
        </w:rPr>
        <w:sym w:font="HQPB1" w:char="F089"/>
      </w:r>
      <w:r>
        <w:rPr>
          <w:rFonts w:ascii="HQPB2" w:hAnsi="HQPB2" w:cs="Times New Roman"/>
          <w:sz w:val="28"/>
          <w:szCs w:val="24"/>
        </w:rPr>
        <w:sym w:font="HQPB2" w:char="F08B"/>
      </w:r>
      <w:r>
        <w:rPr>
          <w:rFonts w:ascii="HQPB4" w:hAnsi="HQPB4" w:cs="Times New Roman"/>
          <w:sz w:val="28"/>
          <w:szCs w:val="24"/>
        </w:rPr>
        <w:sym w:font="HQPB4" w:char="F0C5"/>
      </w:r>
      <w:r>
        <w:rPr>
          <w:rFonts w:ascii="HQPB1" w:hAnsi="HQPB1" w:cs="Times New Roman"/>
          <w:sz w:val="28"/>
          <w:szCs w:val="24"/>
        </w:rPr>
        <w:sym w:font="HQPB1" w:char="F05F"/>
      </w:r>
      <w:r>
        <w:rPr>
          <w:rFonts w:ascii="(normal text)" w:hAnsi="(normal text)" w:cs="Times New Roman"/>
          <w:sz w:val="28"/>
          <w:szCs w:val="24"/>
          <w:rtl/>
        </w:rPr>
        <w:t xml:space="preserve"> </w:t>
      </w:r>
      <w:r>
        <w:rPr>
          <w:rFonts w:ascii="HQPB4" w:hAnsi="HQPB4" w:cs="Times New Roman"/>
          <w:sz w:val="28"/>
          <w:szCs w:val="24"/>
        </w:rPr>
        <w:sym w:font="HQPB4" w:char="F0D7"/>
      </w:r>
      <w:r>
        <w:rPr>
          <w:rFonts w:ascii="HQPB2" w:hAnsi="HQPB2" w:cs="Times New Roman"/>
          <w:sz w:val="28"/>
          <w:szCs w:val="24"/>
        </w:rPr>
        <w:sym w:font="HQPB2" w:char="F040"/>
      </w:r>
      <w:r>
        <w:rPr>
          <w:rFonts w:ascii="HQPB4" w:hAnsi="HQPB4" w:cs="Times New Roman"/>
          <w:sz w:val="28"/>
          <w:szCs w:val="24"/>
        </w:rPr>
        <w:sym w:font="HQPB4" w:char="F0F6"/>
      </w:r>
      <w:r>
        <w:rPr>
          <w:rFonts w:ascii="HQPB1" w:hAnsi="HQPB1" w:cs="Times New Roman"/>
          <w:sz w:val="28"/>
          <w:szCs w:val="24"/>
        </w:rPr>
        <w:sym w:font="HQPB1" w:char="F037"/>
      </w:r>
      <w:r>
        <w:rPr>
          <w:rFonts w:ascii="HQPB5" w:hAnsi="HQPB5" w:cs="Times New Roman"/>
          <w:sz w:val="28"/>
          <w:szCs w:val="24"/>
        </w:rPr>
        <w:sym w:font="HQPB5" w:char="F079"/>
      </w:r>
      <w:r>
        <w:rPr>
          <w:rFonts w:ascii="HQPB1" w:hAnsi="HQPB1" w:cs="Times New Roman"/>
          <w:sz w:val="28"/>
          <w:szCs w:val="24"/>
        </w:rPr>
        <w:sym w:font="HQPB1" w:char="F06D"/>
      </w:r>
      <w:r>
        <w:rPr>
          <w:rFonts w:ascii="(normal text)" w:hAnsi="(normal text)" w:cs="Times New Roman"/>
          <w:sz w:val="28"/>
          <w:szCs w:val="24"/>
          <w:rtl/>
        </w:rPr>
        <w:t xml:space="preserve"> </w:t>
      </w:r>
      <w:r>
        <w:rPr>
          <w:rFonts w:ascii="HQPB2" w:hAnsi="HQPB2" w:cs="Times New Roman"/>
          <w:sz w:val="28"/>
          <w:szCs w:val="24"/>
        </w:rPr>
        <w:sym w:font="HQPB2" w:char="F060"/>
      </w:r>
      <w:r>
        <w:rPr>
          <w:rFonts w:ascii="HQPB4" w:hAnsi="HQPB4" w:cs="Times New Roman"/>
          <w:sz w:val="28"/>
          <w:szCs w:val="24"/>
        </w:rPr>
        <w:sym w:font="HQPB4" w:char="F0CF"/>
      </w:r>
      <w:r>
        <w:rPr>
          <w:rFonts w:ascii="HQPB4" w:hAnsi="HQPB4" w:cs="Times New Roman"/>
          <w:sz w:val="28"/>
          <w:szCs w:val="24"/>
        </w:rPr>
        <w:sym w:font="HQPB4" w:char="F069"/>
      </w:r>
      <w:r>
        <w:rPr>
          <w:rFonts w:ascii="HQPB2" w:hAnsi="HQPB2" w:cs="Times New Roman"/>
          <w:sz w:val="28"/>
          <w:szCs w:val="24"/>
        </w:rPr>
        <w:sym w:font="HQPB2" w:char="F042"/>
      </w:r>
      <w:r>
        <w:rPr>
          <w:rFonts w:ascii="(normal text)" w:hAnsi="(normal text)" w:cs="Times New Roman"/>
          <w:sz w:val="28"/>
          <w:szCs w:val="24"/>
          <w:rtl/>
        </w:rPr>
        <w:t xml:space="preserve"> </w:t>
      </w:r>
      <w:r>
        <w:rPr>
          <w:rFonts w:ascii="HQPB5" w:hAnsi="HQPB5" w:cs="Times New Roman"/>
          <w:sz w:val="28"/>
          <w:szCs w:val="24"/>
        </w:rPr>
        <w:sym w:font="HQPB5" w:char="F0A4"/>
      </w:r>
      <w:r>
        <w:rPr>
          <w:rFonts w:ascii="HQPB1" w:hAnsi="HQPB1" w:cs="Times New Roman"/>
          <w:sz w:val="28"/>
          <w:szCs w:val="24"/>
        </w:rPr>
        <w:sym w:font="HQPB1" w:char="F089"/>
      </w:r>
      <w:r>
        <w:rPr>
          <w:rFonts w:ascii="HQPB5" w:hAnsi="HQPB5" w:cs="Times New Roman"/>
          <w:sz w:val="28"/>
          <w:szCs w:val="24"/>
        </w:rPr>
        <w:sym w:font="HQPB5" w:char="F07C"/>
      </w:r>
      <w:r>
        <w:rPr>
          <w:rFonts w:ascii="HQPB1" w:hAnsi="HQPB1" w:cs="Times New Roman"/>
          <w:sz w:val="28"/>
          <w:szCs w:val="24"/>
        </w:rPr>
        <w:sym w:font="HQPB1" w:char="F0A1"/>
      </w:r>
      <w:r>
        <w:rPr>
          <w:rFonts w:ascii="HQPB4" w:hAnsi="HQPB4" w:cs="Times New Roman"/>
          <w:sz w:val="28"/>
          <w:szCs w:val="24"/>
        </w:rPr>
        <w:sym w:font="HQPB4" w:char="F0A8"/>
      </w:r>
      <w:r>
        <w:rPr>
          <w:rFonts w:ascii="HQPB2" w:hAnsi="HQPB2" w:cs="Times New Roman"/>
          <w:sz w:val="28"/>
          <w:szCs w:val="24"/>
        </w:rPr>
        <w:sym w:font="HQPB2" w:char="F042"/>
      </w:r>
      <w:r>
        <w:rPr>
          <w:rFonts w:ascii="(normal text)" w:hAnsi="(normal text)" w:cs="Times New Roman"/>
          <w:sz w:val="28"/>
          <w:szCs w:val="24"/>
          <w:rtl/>
        </w:rPr>
        <w:t xml:space="preserve"> </w:t>
      </w:r>
      <w:r>
        <w:rPr>
          <w:rFonts w:ascii="HQPB2" w:hAnsi="HQPB2" w:cs="Times New Roman"/>
          <w:sz w:val="28"/>
          <w:szCs w:val="24"/>
        </w:rPr>
        <w:sym w:font="HQPB2" w:char="F0C7"/>
      </w:r>
      <w:r>
        <w:rPr>
          <w:rFonts w:ascii="HQPB2" w:hAnsi="HQPB2" w:cs="Times New Roman"/>
          <w:sz w:val="28"/>
          <w:szCs w:val="24"/>
        </w:rPr>
        <w:sym w:font="HQPB2" w:char="F0CE"/>
      </w:r>
      <w:r>
        <w:rPr>
          <w:rFonts w:ascii="HQPB2" w:hAnsi="HQPB2" w:cs="Times New Roman"/>
          <w:sz w:val="28"/>
          <w:szCs w:val="24"/>
        </w:rPr>
        <w:sym w:font="HQPB2" w:char="F0C8"/>
      </w:r>
      <w:r>
        <w:rPr>
          <w:rFonts w:ascii="(normal text)" w:hAnsi="(normal text)" w:cs="Times New Roman"/>
          <w:sz w:val="28"/>
          <w:szCs w:val="24"/>
          <w:rtl/>
        </w:rPr>
        <w:t xml:space="preserve"> </w:t>
      </w:r>
    </w:p>
    <w:p w:rsidR="00C41C12" w:rsidRPr="00C41C12" w:rsidRDefault="00C41C12" w:rsidP="00C41C12">
      <w:pPr>
        <w:jc w:val="both"/>
        <w:rPr>
          <w:rFonts w:ascii="(normal text)" w:hAnsi="(normal text)" w:cs="Times New Roman"/>
          <w:sz w:val="28"/>
          <w:szCs w:val="24"/>
        </w:rPr>
      </w:pPr>
    </w:p>
    <w:p w:rsidR="0002079F" w:rsidRPr="004B7E42" w:rsidRDefault="0002079F" w:rsidP="0002079F">
      <w:pPr>
        <w:jc w:val="both"/>
        <w:rPr>
          <w:rFonts w:cs="Times New Roman"/>
          <w:szCs w:val="24"/>
          <w:lang w:val="id-ID"/>
        </w:rPr>
      </w:pPr>
      <w:r w:rsidRPr="004B7E42">
        <w:rPr>
          <w:rFonts w:cs="Times New Roman"/>
          <w:szCs w:val="24"/>
          <w:lang w:val="id-ID"/>
        </w:rPr>
        <w:t>Artinya :</w:t>
      </w:r>
    </w:p>
    <w:p w:rsidR="0002079F" w:rsidRDefault="0002079F" w:rsidP="0002079F">
      <w:pPr>
        <w:spacing w:line="480" w:lineRule="auto"/>
        <w:ind w:firstLine="720"/>
        <w:jc w:val="both"/>
        <w:rPr>
          <w:rFonts w:cs="Times New Roman"/>
          <w:i/>
          <w:szCs w:val="24"/>
          <w:lang w:val="id-ID"/>
        </w:rPr>
      </w:pPr>
      <w:r w:rsidRPr="004B7E42">
        <w:rPr>
          <w:rFonts w:cs="Times New Roman"/>
          <w:i/>
          <w:szCs w:val="24"/>
          <w:lang w:val="id-ID"/>
        </w:rPr>
        <w:t>(1) Binasalah kedua tangan Abu Lahab dan Sesungguhnya Dia akan binasa (2) Tidaklah berfaedah kepadanya harta bendanya dan apa yang ia usahakan (3) Kelak Dia akan masuk ke dalam api yang bergejolak (4) Dan (begitu pula) istrinya, pembawa kayu bakar (5) Yang di lehernya ada tali dari sabut.</w:t>
      </w:r>
    </w:p>
    <w:p w:rsidR="0002079F" w:rsidRDefault="0002079F" w:rsidP="0002079F">
      <w:pPr>
        <w:pStyle w:val="ListParagraph"/>
        <w:numPr>
          <w:ilvl w:val="0"/>
          <w:numId w:val="33"/>
        </w:numPr>
        <w:spacing w:after="200" w:line="480" w:lineRule="auto"/>
        <w:ind w:left="1134" w:hanging="283"/>
        <w:jc w:val="both"/>
        <w:rPr>
          <w:rFonts w:cs="Times New Roman"/>
          <w:szCs w:val="24"/>
          <w:lang w:val="id-ID"/>
        </w:rPr>
      </w:pPr>
      <w:r>
        <w:rPr>
          <w:rFonts w:cs="Times New Roman"/>
          <w:szCs w:val="24"/>
          <w:lang w:val="id-ID"/>
        </w:rPr>
        <w:t xml:space="preserve">Bila Rasulullah saw di tanya tentang sesuatu hal, maka turunlah ayat Al-Qur’an menerangkan hukumnya. Hal itu seperti yang terjadi pada Khaulah binti Tsa’ labah dikarenakan ia terkena </w:t>
      </w:r>
      <w:r w:rsidRPr="0023761A">
        <w:rPr>
          <w:rFonts w:cs="Times New Roman"/>
          <w:i/>
          <w:szCs w:val="24"/>
          <w:lang w:val="id-ID"/>
        </w:rPr>
        <w:t>zihar</w:t>
      </w:r>
      <w:r>
        <w:rPr>
          <w:rStyle w:val="FootnoteReference"/>
          <w:rFonts w:cs="Times New Roman"/>
          <w:szCs w:val="24"/>
          <w:lang w:val="id-ID"/>
        </w:rPr>
        <w:footnoteReference w:id="20"/>
      </w:r>
      <w:r>
        <w:rPr>
          <w:rFonts w:cs="Times New Roman"/>
          <w:szCs w:val="24"/>
          <w:lang w:val="id-ID"/>
        </w:rPr>
        <w:t xml:space="preserve"> oleh suaminya, Aus bin Shamit. Lalu ia datang kepada Rasulullah mengadukan hal tersebut. Aisyah berkata, “Maha suci Allah yang pendengaran-Nya meliputi segalanya. Aku mendengar ucapan Khaulah binti Tsa’labah itu, sekalipun tidak seluruhnya. Ia mengadukan suaminya kepada Rasulullah. Katanya, ‘Wahai Rasulullah, suamiku telah menghabiskan masa mudaku dan sudah beberapa kali aku mengandung anaknya, setelah aku menjadi tua dan aku tidak beranak lagi, ia menjatuhkan </w:t>
      </w:r>
      <w:r w:rsidRPr="007B2525">
        <w:rPr>
          <w:rFonts w:cs="Times New Roman"/>
          <w:i/>
          <w:szCs w:val="24"/>
          <w:lang w:val="id-ID"/>
        </w:rPr>
        <w:t>zihar</w:t>
      </w:r>
      <w:r>
        <w:rPr>
          <w:rFonts w:cs="Times New Roman"/>
          <w:szCs w:val="24"/>
          <w:lang w:val="id-ID"/>
        </w:rPr>
        <w:t xml:space="preserve"> kepadaku! Ya Allah sesungguhnya aku mengadu kepada-Mu’, “Aisyah berkata, ‘Tiba-tiba Jibril turun membawa ayat-ayat ini, </w:t>
      </w:r>
      <w:r w:rsidRPr="007B2525">
        <w:rPr>
          <w:rFonts w:cs="Times New Roman"/>
          <w:i/>
          <w:szCs w:val="24"/>
          <w:lang w:val="id-ID"/>
        </w:rPr>
        <w:t>‘Sesungguhnya Allah telah mendengar perkataan perempuan yang mengadu kepadamu tentang suaminya</w:t>
      </w:r>
      <w:r>
        <w:rPr>
          <w:rFonts w:cs="Times New Roman"/>
          <w:szCs w:val="24"/>
          <w:lang w:val="id-ID"/>
        </w:rPr>
        <w:t xml:space="preserve">, ‘yakni Aus bin Shamit. </w:t>
      </w:r>
    </w:p>
    <w:p w:rsidR="0002079F" w:rsidRDefault="0002079F" w:rsidP="0002079F">
      <w:pPr>
        <w:spacing w:line="480" w:lineRule="auto"/>
        <w:ind w:firstLine="567"/>
        <w:jc w:val="both"/>
        <w:rPr>
          <w:rFonts w:cs="Times New Roman"/>
          <w:szCs w:val="24"/>
          <w:lang w:val="id-ID"/>
        </w:rPr>
      </w:pPr>
      <w:r>
        <w:rPr>
          <w:rFonts w:cs="Times New Roman"/>
          <w:szCs w:val="24"/>
          <w:lang w:val="id-ID"/>
        </w:rPr>
        <w:lastRenderedPageBreak/>
        <w:t xml:space="preserve">Tetapi hal ini tidak berarti bahwa setiap orang harus mencari sebab turunnya setiap ayat, karena tidak semua ayat Al-Qur’an diturunkan karena timbul suatu peristiwa dan kejadian, atau karena suatu pertanyaan. Tetapi, ada di antara ayat Al-Qur’an yang diturunkan karena sebagai </w:t>
      </w:r>
      <w:r w:rsidRPr="00F25F78">
        <w:rPr>
          <w:rFonts w:cs="Times New Roman"/>
          <w:i/>
          <w:szCs w:val="24"/>
          <w:lang w:val="id-ID"/>
        </w:rPr>
        <w:t>ibtida’</w:t>
      </w:r>
      <w:r>
        <w:rPr>
          <w:rFonts w:cs="Times New Roman"/>
          <w:szCs w:val="24"/>
          <w:lang w:val="id-ID"/>
        </w:rPr>
        <w:t xml:space="preserve"> (pendahuluan), tentang akidah iman, kewajiban islam dan syariat Allah dalam kehidupan pribadi dan sosial. Al-Ja’bari menyebutkan, Al-Qur’an diturunkan dalam dua kategori, yang turun tanpa sebab, dan yang turun karena suatu peristiwa atau pertanyaan.</w:t>
      </w:r>
      <w:r>
        <w:rPr>
          <w:rStyle w:val="FootnoteReference"/>
          <w:rFonts w:cs="Times New Roman"/>
          <w:szCs w:val="24"/>
          <w:lang w:val="id-ID"/>
        </w:rPr>
        <w:footnoteReference w:id="21"/>
      </w:r>
    </w:p>
    <w:p w:rsidR="0002079F" w:rsidRPr="0017066E" w:rsidRDefault="0002079F" w:rsidP="0002079F">
      <w:pPr>
        <w:pStyle w:val="ListParagraph"/>
        <w:numPr>
          <w:ilvl w:val="0"/>
          <w:numId w:val="31"/>
        </w:numPr>
        <w:spacing w:after="200"/>
        <w:ind w:left="567" w:hanging="283"/>
        <w:jc w:val="both"/>
        <w:rPr>
          <w:rFonts w:cs="Times New Roman"/>
          <w:b/>
          <w:szCs w:val="24"/>
          <w:lang w:val="id-ID"/>
        </w:rPr>
      </w:pPr>
      <w:r w:rsidRPr="0017066E">
        <w:rPr>
          <w:rFonts w:cs="Times New Roman"/>
          <w:b/>
          <w:szCs w:val="24"/>
          <w:lang w:val="id-ID"/>
        </w:rPr>
        <w:t>Manfaat Mengetahui Asbabun Nuzul</w:t>
      </w:r>
    </w:p>
    <w:p w:rsidR="0002079F" w:rsidRDefault="0002079F" w:rsidP="0002079F">
      <w:pPr>
        <w:spacing w:line="480" w:lineRule="auto"/>
        <w:ind w:firstLine="567"/>
        <w:jc w:val="both"/>
        <w:rPr>
          <w:rFonts w:cs="Times New Roman"/>
          <w:szCs w:val="24"/>
          <w:lang w:val="id-ID"/>
        </w:rPr>
      </w:pPr>
      <w:r w:rsidRPr="00C5759F">
        <w:rPr>
          <w:rFonts w:cs="Times New Roman"/>
          <w:szCs w:val="24"/>
          <w:lang w:val="id-ID"/>
        </w:rPr>
        <w:t>Mengetahui tentang asbabun nuzul atau sejarah turunnya ayat-ayat Al-Qur’an</w:t>
      </w:r>
      <w:r>
        <w:rPr>
          <w:rFonts w:cs="Times New Roman"/>
          <w:szCs w:val="24"/>
          <w:lang w:val="id-ID"/>
        </w:rPr>
        <w:t xml:space="preserve"> amatlah diperlukan bagi seseorang yang hendak memperdalam pengertiannya tentang ayat-ayat Al-Qur’an, dengan mengetahui latar belakang turunnya ayat sehingga orang dapat mengenal dan mengambarkan situasi dan keadaan yang terjadi ketika ayat itu diturunkan, sehingga hal itu memudahkan untuk memikirkan apa yang terkandung di balik teks-teks ayat Al-Qur’an.</w:t>
      </w:r>
      <w:r>
        <w:rPr>
          <w:rStyle w:val="FootnoteReference"/>
          <w:rFonts w:cs="Times New Roman"/>
          <w:szCs w:val="24"/>
          <w:lang w:val="id-ID"/>
        </w:rPr>
        <w:footnoteReference w:id="22"/>
      </w:r>
    </w:p>
    <w:p w:rsidR="0002079F" w:rsidRDefault="0002079F" w:rsidP="0002079F">
      <w:pPr>
        <w:spacing w:line="480" w:lineRule="auto"/>
        <w:ind w:firstLine="720"/>
        <w:jc w:val="both"/>
        <w:rPr>
          <w:rFonts w:cs="Times New Roman"/>
          <w:szCs w:val="24"/>
          <w:lang w:val="id-ID"/>
        </w:rPr>
      </w:pPr>
      <w:r>
        <w:rPr>
          <w:rFonts w:cs="Times New Roman"/>
          <w:szCs w:val="24"/>
          <w:lang w:val="id-ID"/>
        </w:rPr>
        <w:t>Pengetahuan mengenai asbabun nuzul mempunyai banyak faedah, yang terpenting di antaranya yaitu :</w:t>
      </w:r>
    </w:p>
    <w:p w:rsidR="0002079F" w:rsidRDefault="0002079F" w:rsidP="0002079F">
      <w:pPr>
        <w:pStyle w:val="ListParagraph"/>
        <w:numPr>
          <w:ilvl w:val="0"/>
          <w:numId w:val="34"/>
        </w:numPr>
        <w:spacing w:after="200" w:line="480" w:lineRule="auto"/>
        <w:ind w:left="993"/>
        <w:jc w:val="both"/>
        <w:rPr>
          <w:rFonts w:cs="Times New Roman"/>
          <w:szCs w:val="24"/>
          <w:lang w:val="id-ID"/>
        </w:rPr>
      </w:pPr>
      <w:r>
        <w:rPr>
          <w:rFonts w:cs="Times New Roman"/>
          <w:szCs w:val="24"/>
          <w:lang w:val="id-ID"/>
        </w:rPr>
        <w:t xml:space="preserve">Mengetahui hikmah pemberlakuan suatu hukum dan perhatian syariat terhadap kemaslahatan umum dalam mengahdapi segala peristiwa sebagai rahmat bagi umat. </w:t>
      </w:r>
    </w:p>
    <w:p w:rsidR="0002079F" w:rsidRDefault="0002079F" w:rsidP="0002079F">
      <w:pPr>
        <w:pStyle w:val="ListParagraph"/>
        <w:numPr>
          <w:ilvl w:val="0"/>
          <w:numId w:val="34"/>
        </w:numPr>
        <w:spacing w:after="200" w:line="480" w:lineRule="auto"/>
        <w:ind w:left="993"/>
        <w:jc w:val="both"/>
        <w:rPr>
          <w:rFonts w:cs="Times New Roman"/>
          <w:szCs w:val="24"/>
          <w:lang w:val="id-ID"/>
        </w:rPr>
      </w:pPr>
      <w:r>
        <w:rPr>
          <w:rFonts w:cs="Times New Roman"/>
          <w:szCs w:val="24"/>
          <w:lang w:val="id-ID"/>
        </w:rPr>
        <w:t xml:space="preserve">Memberi batasan hukum yang diturunkan dengan sebab yang terjadi, jika hukum itu dinyatakan dalam bentuk umum. Ini bagi mereka yang </w:t>
      </w:r>
      <w:r>
        <w:rPr>
          <w:rFonts w:cs="Times New Roman"/>
          <w:szCs w:val="24"/>
          <w:lang w:val="id-ID"/>
        </w:rPr>
        <w:lastRenderedPageBreak/>
        <w:t xml:space="preserve">berpendapat </w:t>
      </w:r>
      <w:r w:rsidRPr="00411ACB">
        <w:rPr>
          <w:rFonts w:cs="Times New Roman"/>
          <w:i/>
          <w:szCs w:val="24"/>
          <w:lang w:val="id-ID"/>
        </w:rPr>
        <w:t>al-‘ibrah bikhushush as-sabab la bi ‘umum al-lafzhi</w:t>
      </w:r>
      <w:r>
        <w:rPr>
          <w:rFonts w:cs="Times New Roman"/>
          <w:szCs w:val="24"/>
          <w:lang w:val="id-ID"/>
        </w:rPr>
        <w:t xml:space="preserve"> ( yang menjadi pegangan adalah sebab yang khusus, bukan lafazh yang umum). </w:t>
      </w:r>
    </w:p>
    <w:p w:rsidR="0002079F" w:rsidRDefault="0002079F" w:rsidP="0002079F">
      <w:pPr>
        <w:pStyle w:val="ListParagraph"/>
        <w:numPr>
          <w:ilvl w:val="0"/>
          <w:numId w:val="34"/>
        </w:numPr>
        <w:spacing w:after="200" w:line="480" w:lineRule="auto"/>
        <w:ind w:left="993"/>
        <w:jc w:val="both"/>
        <w:rPr>
          <w:rFonts w:cs="Times New Roman"/>
          <w:szCs w:val="24"/>
          <w:lang w:val="id-ID"/>
        </w:rPr>
      </w:pPr>
      <w:r w:rsidRPr="00D730F5">
        <w:rPr>
          <w:rFonts w:cs="Times New Roman"/>
          <w:szCs w:val="24"/>
          <w:lang w:val="id-ID"/>
        </w:rPr>
        <w:t xml:space="preserve">Apabila lafazh yang diturunkan itu bersifat umum dan ada dalil yang menunjukkan pengkhususannya, maka adanya asbabun nuzul akan membatasi </w:t>
      </w:r>
      <w:r w:rsidRPr="00D730F5">
        <w:rPr>
          <w:rFonts w:cs="Times New Roman"/>
          <w:i/>
          <w:szCs w:val="24"/>
          <w:lang w:val="id-ID"/>
        </w:rPr>
        <w:t>takhshish</w:t>
      </w:r>
      <w:r w:rsidRPr="00D730F5">
        <w:rPr>
          <w:rFonts w:cs="Times New Roman"/>
          <w:szCs w:val="24"/>
          <w:lang w:val="id-ID"/>
        </w:rPr>
        <w:t xml:space="preserve"> ( pengkhususan) itu hanya terhadap yang selain bentuk sebab. Dan tidak dibenarkan mengeluarkannya (dari cakupan lafazh yang umum itu), karena masuknya bentuk sebab ke dalam lafazh yang umum itu bersifat </w:t>
      </w:r>
      <w:r w:rsidRPr="00D730F5">
        <w:rPr>
          <w:rFonts w:cs="Times New Roman"/>
          <w:i/>
          <w:szCs w:val="24"/>
          <w:lang w:val="id-ID"/>
        </w:rPr>
        <w:t xml:space="preserve">qath’i </w:t>
      </w:r>
      <w:r w:rsidRPr="00D730F5">
        <w:rPr>
          <w:rFonts w:cs="Times New Roman"/>
          <w:szCs w:val="24"/>
          <w:lang w:val="id-ID"/>
        </w:rPr>
        <w:t xml:space="preserve">(pasti, tidak bisa diubah). Maka, ia tidak boleh dikeluarkan melalui ijtihad, karena ijtihad itu bersifat </w:t>
      </w:r>
      <w:r w:rsidRPr="00D730F5">
        <w:rPr>
          <w:rFonts w:cs="Times New Roman"/>
          <w:i/>
          <w:szCs w:val="24"/>
          <w:lang w:val="id-ID"/>
        </w:rPr>
        <w:t>zhanni</w:t>
      </w:r>
      <w:r w:rsidRPr="00D730F5">
        <w:rPr>
          <w:rFonts w:cs="Times New Roman"/>
          <w:szCs w:val="24"/>
          <w:lang w:val="id-ID"/>
        </w:rPr>
        <w:t xml:space="preserve"> (dugaan) Pendapat ini dijadikan pegangan oleh ulama umumnya. </w:t>
      </w:r>
    </w:p>
    <w:p w:rsidR="0002079F" w:rsidRDefault="0002079F" w:rsidP="0002079F">
      <w:pPr>
        <w:pStyle w:val="ListParagraph"/>
        <w:numPr>
          <w:ilvl w:val="0"/>
          <w:numId w:val="34"/>
        </w:numPr>
        <w:spacing w:after="200" w:line="480" w:lineRule="auto"/>
        <w:ind w:left="993"/>
        <w:jc w:val="both"/>
        <w:rPr>
          <w:rFonts w:cs="Times New Roman"/>
          <w:szCs w:val="24"/>
          <w:lang w:val="id-ID"/>
        </w:rPr>
      </w:pPr>
      <w:r>
        <w:rPr>
          <w:rFonts w:cs="Times New Roman"/>
          <w:szCs w:val="24"/>
          <w:lang w:val="id-ID"/>
        </w:rPr>
        <w:t>Mengetahui sebab turunnya ayat adalah cara terbaik untuk memahami Al-Qur’an dan menyingkap kesamaran yang tersembunyi dalam ayat-ayat yang tidak dapat ditafsirkan tanpa pengetahuan sebab turun-Nya. Al- Wahidi menjelaskan, “Tidak mungkin mengetahui tafsir ayat tanpa mengetahui sejarah dan penjelasan sebab turunnya.” Ibnu Daqiq Al-Id berpendapat, “Keterangan tentang sebab turunnya ayat adalah cara yang tepat untuk memahami makna Al-Qur’an. Menurut Ibnu Taimiyah sebab turunnya ayat akan membantu dalam memahami ayat, karena mengetahui sebab akan mengatarkan pengetahuan kepada musababnya (akibat).”</w:t>
      </w:r>
    </w:p>
    <w:p w:rsidR="0002079F" w:rsidRPr="00D730F5" w:rsidRDefault="0002079F" w:rsidP="0002079F">
      <w:pPr>
        <w:pStyle w:val="ListParagraph"/>
        <w:numPr>
          <w:ilvl w:val="0"/>
          <w:numId w:val="34"/>
        </w:numPr>
        <w:spacing w:after="200" w:line="480" w:lineRule="auto"/>
        <w:ind w:left="993"/>
        <w:jc w:val="both"/>
        <w:rPr>
          <w:rFonts w:cs="Times New Roman"/>
          <w:szCs w:val="24"/>
          <w:lang w:val="id-ID"/>
        </w:rPr>
      </w:pPr>
      <w:r>
        <w:rPr>
          <w:rFonts w:cs="Times New Roman"/>
          <w:szCs w:val="24"/>
          <w:lang w:val="id-ID"/>
        </w:rPr>
        <w:t>Sebab turunnya ayat dapat menerangkan tentang kepada siapa ayat itu diturunkan sehingga ayat tersebut tidak diterapkan kepada orang lain, karena dorongan permusuhan dan perselisihan.</w:t>
      </w:r>
      <w:r>
        <w:rPr>
          <w:rStyle w:val="FootnoteReference"/>
          <w:rFonts w:cs="Times New Roman"/>
          <w:szCs w:val="24"/>
          <w:lang w:val="id-ID"/>
        </w:rPr>
        <w:footnoteReference w:id="23"/>
      </w:r>
    </w:p>
    <w:p w:rsidR="0002079F" w:rsidRPr="004E3E63" w:rsidRDefault="0002079F" w:rsidP="0002079F">
      <w:pPr>
        <w:pStyle w:val="ListParagraph"/>
        <w:numPr>
          <w:ilvl w:val="0"/>
          <w:numId w:val="29"/>
        </w:numPr>
        <w:spacing w:line="480" w:lineRule="auto"/>
        <w:jc w:val="both"/>
        <w:rPr>
          <w:rFonts w:cs="Times New Roman"/>
          <w:b/>
          <w:szCs w:val="24"/>
          <w:lang w:val="fr-FR"/>
        </w:rPr>
      </w:pPr>
      <w:r>
        <w:rPr>
          <w:rFonts w:cs="Times New Roman"/>
          <w:b/>
          <w:szCs w:val="24"/>
          <w:lang w:val="fr-FR"/>
        </w:rPr>
        <w:lastRenderedPageBreak/>
        <w:t xml:space="preserve">Penjelasan Surat An-Nisa </w:t>
      </w:r>
      <w:r>
        <w:rPr>
          <w:rFonts w:cs="Times New Roman"/>
          <w:b/>
          <w:szCs w:val="24"/>
          <w:lang w:val="id-ID"/>
        </w:rPr>
        <w:t>Ayat 9</w:t>
      </w:r>
    </w:p>
    <w:p w:rsidR="0002079F" w:rsidRDefault="0002079F" w:rsidP="0002079F">
      <w:pPr>
        <w:spacing w:line="480" w:lineRule="auto"/>
        <w:ind w:firstLine="360"/>
        <w:jc w:val="both"/>
        <w:rPr>
          <w:rFonts w:asciiTheme="majorBidi" w:hAnsiTheme="majorBidi" w:cstheme="majorBidi"/>
          <w:szCs w:val="24"/>
          <w:lang w:val="id-ID"/>
        </w:rPr>
      </w:pPr>
      <w:r w:rsidRPr="004E3E63">
        <w:rPr>
          <w:rFonts w:asciiTheme="majorBidi" w:hAnsiTheme="majorBidi" w:cstheme="majorBidi"/>
          <w:szCs w:val="24"/>
          <w:lang w:val="fr-FR"/>
        </w:rPr>
        <w:t>Surat An-Nisa, yang terdiri dari 176 ayat, diwahyukan di Madinah. Dari segi banyaknya jumlah kata dan huruf, surah ini merupakan surat Al-Qur’an terpanjang setelah Al-Baqarah. Isinya adalah seruan kepada keimanan, mengambil hikmah dari bangsa-bangsa di masa lalu, memutuskan tali persaudaraan dengan musuh Allah, dan membantu anak yatim. Dalam surah ini, terdapat topik-topik seperti pernikahan, pembagian kekayaan setelah kematian, wajibnya menaati pemimpin yang saleh, hijrah</w:t>
      </w:r>
      <w:r>
        <w:rPr>
          <w:rFonts w:asciiTheme="majorBidi" w:hAnsiTheme="majorBidi" w:cstheme="majorBidi"/>
          <w:szCs w:val="24"/>
          <w:lang w:val="fr-FR"/>
        </w:rPr>
        <w:t>, perang suci (jihad) di jalan I</w:t>
      </w:r>
      <w:r w:rsidRPr="004E3E63">
        <w:rPr>
          <w:rFonts w:asciiTheme="majorBidi" w:hAnsiTheme="majorBidi" w:cstheme="majorBidi"/>
          <w:szCs w:val="24"/>
          <w:lang w:val="fr-FR"/>
        </w:rPr>
        <w:t>slam, dan sebagainya. Surah ini diberi judul An-Nisa (Perempuan), karena tiga puluh lima ayatnya yang pertama berisi tentang perempuan dan urusan-urusan keluarga.</w:t>
      </w:r>
      <w:r>
        <w:rPr>
          <w:rStyle w:val="FootnoteReference"/>
          <w:rFonts w:asciiTheme="majorBidi" w:hAnsiTheme="majorBidi" w:cstheme="majorBidi"/>
          <w:szCs w:val="24"/>
          <w:lang w:val="fr-FR"/>
        </w:rPr>
        <w:footnoteReference w:id="24"/>
      </w:r>
    </w:p>
    <w:p w:rsidR="0002079F" w:rsidRPr="00962E82" w:rsidRDefault="0002079F" w:rsidP="0002079F">
      <w:pPr>
        <w:spacing w:line="480" w:lineRule="auto"/>
        <w:ind w:firstLine="360"/>
        <w:jc w:val="both"/>
        <w:rPr>
          <w:rFonts w:asciiTheme="majorBidi" w:hAnsiTheme="majorBidi" w:cstheme="majorBidi"/>
          <w:szCs w:val="24"/>
          <w:lang w:val="id-ID"/>
        </w:rPr>
      </w:pPr>
      <w:r>
        <w:rPr>
          <w:rFonts w:asciiTheme="majorBidi" w:hAnsiTheme="majorBidi" w:cstheme="majorBidi"/>
          <w:szCs w:val="24"/>
          <w:lang w:val="id-ID"/>
        </w:rPr>
        <w:t xml:space="preserve">Di dalam pembahasan ini penulis mengambil salah satu ayat yang menceritakan tentang urusan-urusan keluarga yang terdapat dalam surat An-Nisa ayat 9.  </w:t>
      </w:r>
    </w:p>
    <w:p w:rsidR="0002079F" w:rsidRDefault="0002079F" w:rsidP="0002079F">
      <w:pPr>
        <w:spacing w:line="480" w:lineRule="auto"/>
        <w:ind w:firstLine="567"/>
        <w:jc w:val="both"/>
        <w:rPr>
          <w:rFonts w:cs="Times New Roman"/>
          <w:szCs w:val="24"/>
        </w:rPr>
      </w:pPr>
      <w:r w:rsidRPr="00693092">
        <w:rPr>
          <w:rFonts w:cs="Times New Roman"/>
          <w:szCs w:val="24"/>
          <w:lang w:val="id-ID"/>
        </w:rPr>
        <w:t xml:space="preserve">Qur’anul Karim adalah sumber </w:t>
      </w:r>
      <w:r w:rsidRPr="00693092">
        <w:rPr>
          <w:rFonts w:cs="Times New Roman"/>
          <w:i/>
          <w:szCs w:val="24"/>
          <w:lang w:val="id-ID"/>
        </w:rPr>
        <w:t>tasyri’</w:t>
      </w:r>
      <w:r w:rsidRPr="00693092">
        <w:rPr>
          <w:rFonts w:cs="Times New Roman"/>
          <w:szCs w:val="24"/>
          <w:lang w:val="id-ID"/>
        </w:rPr>
        <w:t xml:space="preserve"> pertama bagi umat Nabi Muhammad. Dan kebahagiaan mereka bergantung pada pemahaman maknanya, pengetahuan rahasia-rahasianya dan pengalaman apa yang terkandung di dalamnya. Kemampuan setiap orang dalam memahami lafazh dan ungkapan Qur’an tidaklah sama,</w:t>
      </w:r>
      <w:r>
        <w:rPr>
          <w:rFonts w:cs="Times New Roman"/>
          <w:szCs w:val="24"/>
          <w:lang w:val="id-ID"/>
        </w:rPr>
        <w:t xml:space="preserve"> padahal penjelasannya sedemikian gamblang  dan ayat- ayatnya pun sedemikian rinci. Perbedaan daya nalar di antara mereka ini adalah suatu hal yang tidak pertentangkan lagi. Kalangan awam hanya dapat memahami makna-maknanya yang </w:t>
      </w:r>
      <w:r w:rsidRPr="00FB0AE4">
        <w:rPr>
          <w:rFonts w:cs="Times New Roman"/>
          <w:i/>
          <w:szCs w:val="24"/>
          <w:lang w:val="id-ID"/>
        </w:rPr>
        <w:t xml:space="preserve">zahir </w:t>
      </w:r>
      <w:r>
        <w:rPr>
          <w:rFonts w:cs="Times New Roman"/>
          <w:szCs w:val="24"/>
          <w:lang w:val="id-ID"/>
        </w:rPr>
        <w:t xml:space="preserve">dan pengertian ayat-ayatnya secara global. Sedang kalangan cerdik cendikia dan terpelajar akan dapat menyimpulkan pula dari makna-maknanya yang menarik. Dan di antara kedua kelompok ini terdapat aneka ragam dan tingkat pemahaman. Maka </w:t>
      </w:r>
      <w:r>
        <w:rPr>
          <w:rFonts w:cs="Times New Roman"/>
          <w:szCs w:val="24"/>
          <w:lang w:val="id-ID"/>
        </w:rPr>
        <w:lastRenderedPageBreak/>
        <w:t xml:space="preserve">tidaklah mengherankan jika Qur’an mendapatkan perhatian besar dari umatnya melalui pengkajian intensif terutama dalam rangka menafsirkan kata-kata </w:t>
      </w:r>
      <w:r w:rsidRPr="0021003D">
        <w:rPr>
          <w:rFonts w:cs="Times New Roman"/>
          <w:i/>
          <w:szCs w:val="24"/>
          <w:lang w:val="id-ID"/>
        </w:rPr>
        <w:t>garib</w:t>
      </w:r>
      <w:r>
        <w:rPr>
          <w:rFonts w:cs="Times New Roman"/>
          <w:szCs w:val="24"/>
          <w:lang w:val="id-ID"/>
        </w:rPr>
        <w:t xml:space="preserve"> ( aneh, ganjil) atau menta’wilkan </w:t>
      </w:r>
      <w:r w:rsidRPr="0021003D">
        <w:rPr>
          <w:rFonts w:cs="Times New Roman"/>
          <w:i/>
          <w:szCs w:val="24"/>
          <w:lang w:val="id-ID"/>
        </w:rPr>
        <w:t>tarkib</w:t>
      </w:r>
      <w:r>
        <w:rPr>
          <w:rFonts w:cs="Times New Roman"/>
          <w:szCs w:val="24"/>
          <w:lang w:val="id-ID"/>
        </w:rPr>
        <w:t xml:space="preserve"> (sunsunan kalimat).</w:t>
      </w:r>
    </w:p>
    <w:p w:rsidR="0002079F" w:rsidRPr="00AE47E7" w:rsidRDefault="0002079F" w:rsidP="00F54B1F">
      <w:pPr>
        <w:pStyle w:val="ListParagraph"/>
        <w:numPr>
          <w:ilvl w:val="0"/>
          <w:numId w:val="36"/>
        </w:numPr>
        <w:spacing w:after="200"/>
        <w:ind w:left="567"/>
        <w:jc w:val="both"/>
        <w:rPr>
          <w:rFonts w:cs="Times New Roman"/>
          <w:b/>
          <w:szCs w:val="24"/>
          <w:lang w:val="id-ID"/>
        </w:rPr>
      </w:pPr>
      <w:r w:rsidRPr="00AE47E7">
        <w:rPr>
          <w:rFonts w:cs="Times New Roman"/>
          <w:b/>
          <w:szCs w:val="24"/>
          <w:lang w:val="id-ID"/>
        </w:rPr>
        <w:t xml:space="preserve">Pengertian Tafsir </w:t>
      </w:r>
    </w:p>
    <w:p w:rsidR="0002079F" w:rsidRDefault="0002079F" w:rsidP="0002079F">
      <w:pPr>
        <w:spacing w:line="480" w:lineRule="auto"/>
        <w:ind w:firstLine="567"/>
        <w:jc w:val="both"/>
        <w:rPr>
          <w:rFonts w:cs="Times New Roman"/>
          <w:szCs w:val="24"/>
          <w:lang w:val="id-ID"/>
        </w:rPr>
      </w:pPr>
      <w:r w:rsidRPr="001C4CA5">
        <w:rPr>
          <w:rFonts w:cs="Times New Roman"/>
          <w:szCs w:val="24"/>
          <w:lang w:val="id-ID"/>
        </w:rPr>
        <w:t xml:space="preserve">Tafsir secara bahasa mengikuti wazan </w:t>
      </w:r>
      <w:r w:rsidRPr="001C4CA5">
        <w:rPr>
          <w:rFonts w:cs="Times New Roman"/>
          <w:i/>
          <w:szCs w:val="24"/>
          <w:lang w:val="id-ID"/>
        </w:rPr>
        <w:t>‘taf’il’</w:t>
      </w:r>
      <w:r w:rsidRPr="001C4CA5">
        <w:rPr>
          <w:rFonts w:cs="Times New Roman"/>
          <w:szCs w:val="24"/>
          <w:lang w:val="id-ID"/>
        </w:rPr>
        <w:t xml:space="preserve">, berasal dari akar kata </w:t>
      </w:r>
      <w:r w:rsidRPr="001C4CA5">
        <w:rPr>
          <w:rFonts w:cs="Times New Roman"/>
          <w:i/>
          <w:szCs w:val="24"/>
          <w:lang w:val="id-ID"/>
        </w:rPr>
        <w:t>al-fasr</w:t>
      </w:r>
      <w:r w:rsidRPr="001C4CA5">
        <w:rPr>
          <w:rFonts w:cs="Times New Roman"/>
          <w:szCs w:val="24"/>
          <w:lang w:val="id-ID"/>
        </w:rPr>
        <w:t xml:space="preserve"> yang</w:t>
      </w:r>
      <w:r>
        <w:rPr>
          <w:rFonts w:cs="Times New Roman"/>
          <w:szCs w:val="24"/>
          <w:lang w:val="id-ID"/>
        </w:rPr>
        <w:t xml:space="preserve"> berarti menjelaskan, menyingkap dan menampakkan atau menerangkan makna yang abstrak. Tafsir menurut istilah, sebagaimana didefinisikan Abu Hayyan ialah ilmu yang membahas tentang cara pengucapan lafaz-lafaz Qur’an, tentang petunjuk-petunjuknya, hukum-hukumnya baik ketika berdiri sendiri maupun ketika tersusun dan makna-makna yang dimungkinkan baginya ketika tersusun serta hal-hal lain yang melengkapinya. </w:t>
      </w:r>
    </w:p>
    <w:p w:rsidR="0002079F" w:rsidRDefault="0002079F" w:rsidP="0002079F">
      <w:pPr>
        <w:spacing w:line="480" w:lineRule="auto"/>
        <w:ind w:firstLine="709"/>
        <w:jc w:val="both"/>
        <w:rPr>
          <w:rFonts w:cs="Times New Roman"/>
          <w:szCs w:val="24"/>
          <w:lang w:val="id-ID"/>
        </w:rPr>
      </w:pPr>
      <w:r>
        <w:rPr>
          <w:rFonts w:cs="Times New Roman"/>
          <w:szCs w:val="24"/>
          <w:lang w:val="id-ID"/>
        </w:rPr>
        <w:t xml:space="preserve">Menurut Az- Zarkasyi, tafsir adalah ilmu untuk memahami Kitabullah yang diturunkan kepada Nabi Muhammad, menjelaskan makna-maknanya serta mengeluarkan hukum dan hikmahnya. </w:t>
      </w:r>
    </w:p>
    <w:p w:rsidR="0002079F" w:rsidRDefault="0002079F" w:rsidP="0002079F">
      <w:pPr>
        <w:spacing w:line="480" w:lineRule="auto"/>
        <w:ind w:firstLine="644"/>
        <w:jc w:val="both"/>
        <w:rPr>
          <w:rFonts w:cs="Times New Roman"/>
          <w:szCs w:val="24"/>
        </w:rPr>
      </w:pPr>
      <w:r>
        <w:rPr>
          <w:rFonts w:cs="Times New Roman"/>
          <w:szCs w:val="24"/>
          <w:lang w:val="id-ID"/>
        </w:rPr>
        <w:t xml:space="preserve">Keutamaan tafsir, tafsri adalah ilmu syari’at paling agung dan paling tinggi kedudukannya. </w:t>
      </w:r>
      <w:r>
        <w:rPr>
          <w:rFonts w:cs="Times New Roman"/>
          <w:szCs w:val="24"/>
        </w:rPr>
        <w:t>I</w:t>
      </w:r>
      <w:r>
        <w:rPr>
          <w:rFonts w:cs="Times New Roman"/>
          <w:szCs w:val="24"/>
          <w:lang w:val="id-ID"/>
        </w:rPr>
        <w:t xml:space="preserve">a merupakan ilmu yang paling mulia objek pembahasan dan tujuannya serta dibutuhkan. Objek pembahasannya adalah </w:t>
      </w:r>
      <w:r>
        <w:rPr>
          <w:rFonts w:cs="Times New Roman"/>
          <w:szCs w:val="24"/>
        </w:rPr>
        <w:t>K</w:t>
      </w:r>
      <w:r>
        <w:rPr>
          <w:rFonts w:cs="Times New Roman"/>
          <w:szCs w:val="24"/>
          <w:lang w:val="id-ID"/>
        </w:rPr>
        <w:t>alamullah yang merupakan sumber segala hikmah dan “tambang” segala keutamaan. Tujuan utamanya untuk dapat berpegang pada tali yang kokoh dan mencapai kebahagian hakiki, dan kebutuhan terhadapnya sangat mendesak karena segala kesempurnaan agamawi dan duniawi haruslah sejalan dengan syara’ sedang kesejalanan ini sangat bergantung pada pengetahuan tentang kitab Allah.</w:t>
      </w:r>
      <w:r>
        <w:rPr>
          <w:rStyle w:val="FootnoteReference"/>
          <w:rFonts w:cs="Times New Roman"/>
          <w:szCs w:val="24"/>
          <w:lang w:val="id-ID"/>
        </w:rPr>
        <w:footnoteReference w:id="25"/>
      </w:r>
    </w:p>
    <w:p w:rsidR="00C41C12" w:rsidRPr="00C41C12" w:rsidRDefault="00C41C12" w:rsidP="0002079F">
      <w:pPr>
        <w:spacing w:line="480" w:lineRule="auto"/>
        <w:ind w:firstLine="644"/>
        <w:jc w:val="both"/>
        <w:rPr>
          <w:rFonts w:cs="Times New Roman"/>
          <w:szCs w:val="24"/>
        </w:rPr>
      </w:pPr>
    </w:p>
    <w:p w:rsidR="0002079F" w:rsidRPr="00AE47E7" w:rsidRDefault="0002079F" w:rsidP="0002079F">
      <w:pPr>
        <w:pStyle w:val="ListParagraph"/>
        <w:numPr>
          <w:ilvl w:val="0"/>
          <w:numId w:val="36"/>
        </w:numPr>
        <w:spacing w:after="200" w:line="480" w:lineRule="auto"/>
        <w:ind w:left="284" w:hanging="284"/>
        <w:jc w:val="both"/>
        <w:rPr>
          <w:rFonts w:cs="Times New Roman"/>
          <w:b/>
          <w:szCs w:val="24"/>
          <w:lang w:val="id-ID"/>
        </w:rPr>
      </w:pPr>
      <w:r w:rsidRPr="00AE47E7">
        <w:rPr>
          <w:rFonts w:cs="Times New Roman"/>
          <w:b/>
          <w:szCs w:val="24"/>
          <w:lang w:val="id-ID"/>
        </w:rPr>
        <w:lastRenderedPageBreak/>
        <w:t xml:space="preserve">Penafsiran Surat An-Nisa Ayat 9 Menurut Mufasir </w:t>
      </w:r>
    </w:p>
    <w:p w:rsidR="0002079F" w:rsidRPr="00AE47E7" w:rsidRDefault="0002079F" w:rsidP="0002079F">
      <w:pPr>
        <w:pStyle w:val="ListParagraph"/>
        <w:numPr>
          <w:ilvl w:val="0"/>
          <w:numId w:val="37"/>
        </w:numPr>
        <w:spacing w:line="480" w:lineRule="auto"/>
        <w:ind w:left="142" w:firstLine="142"/>
        <w:jc w:val="both"/>
        <w:rPr>
          <w:rFonts w:cs="Times New Roman"/>
          <w:b/>
          <w:szCs w:val="24"/>
          <w:lang w:val="id-ID"/>
        </w:rPr>
      </w:pPr>
      <w:r w:rsidRPr="00AE47E7">
        <w:rPr>
          <w:rFonts w:cs="Times New Roman"/>
          <w:b/>
          <w:szCs w:val="24"/>
          <w:lang w:val="id-ID"/>
        </w:rPr>
        <w:t>M. Quraish Shihab</w:t>
      </w:r>
    </w:p>
    <w:p w:rsidR="0002079F" w:rsidRDefault="0002079F" w:rsidP="0002079F">
      <w:pPr>
        <w:spacing w:line="480" w:lineRule="auto"/>
        <w:ind w:firstLine="720"/>
        <w:jc w:val="both"/>
        <w:rPr>
          <w:rFonts w:cs="Times New Roman"/>
          <w:szCs w:val="24"/>
          <w:lang w:val="id-ID"/>
        </w:rPr>
      </w:pPr>
      <w:r>
        <w:rPr>
          <w:rFonts w:cs="Times New Roman"/>
          <w:szCs w:val="24"/>
          <w:lang w:val="id-ID"/>
        </w:rPr>
        <w:t xml:space="preserve">M. Quraish Shihab merupakan seorang </w:t>
      </w:r>
      <w:r w:rsidRPr="000A636A">
        <w:rPr>
          <w:rFonts w:cs="Times New Roman"/>
          <w:i/>
          <w:iCs/>
          <w:szCs w:val="24"/>
          <w:lang w:val="id-ID"/>
        </w:rPr>
        <w:t>mufassir</w:t>
      </w:r>
      <w:r>
        <w:rPr>
          <w:rFonts w:cs="Times New Roman"/>
          <w:szCs w:val="24"/>
          <w:lang w:val="id-ID"/>
        </w:rPr>
        <w:t xml:space="preserve"> kontemporer asal Indonesia, corak tafsirnya menggunakan metode tafsir tahlili. Ia lahir di Rappang, Sulewesi Selatan, pada 16 Februari 1944. Pakar tafsir ini meraih gelar M. A. untuk spesialisasi bidang tafsir al-Qur’an di Universitas Al-Azhar Kairo, Mesir pada tahun 1969. Pada tahun 1982 meraih gelar doktor dibidang ilmu-ilmu al-Qur’an, ia merupakan lulusan terbaik dan mendapat penghargaaan tingkat pertama di universitas yang sama. </w:t>
      </w:r>
    </w:p>
    <w:p w:rsidR="0002079F" w:rsidRDefault="0002079F" w:rsidP="0002079F">
      <w:pPr>
        <w:spacing w:line="480" w:lineRule="auto"/>
        <w:ind w:firstLine="720"/>
        <w:jc w:val="both"/>
        <w:rPr>
          <w:rFonts w:cs="Times New Roman"/>
          <w:szCs w:val="24"/>
          <w:lang w:val="id-ID"/>
        </w:rPr>
      </w:pPr>
      <w:r>
        <w:rPr>
          <w:rFonts w:cs="Times New Roman"/>
          <w:szCs w:val="24"/>
          <w:lang w:val="id-ID"/>
        </w:rPr>
        <w:t>Pada tahun 1992-1998, ia menjabat sebagai rektor UIN Syarif Hidayatullah Jakarta (semasa ia menjabat, masih berstatus IAIN). Kiprahnya tak terbatas dibidang akademis, beliau juga pernah menjabat  sebagai ketua Majelis Ulama Indonesia pusat (1985-1998); anggota MPR-RI (1982-1987 dan 1987-2002); dan pada tahun 1998, dipercaya men</w:t>
      </w:r>
      <w:r w:rsidRPr="00BD5D83">
        <w:rPr>
          <w:rFonts w:cs="Times New Roman"/>
          <w:szCs w:val="24"/>
          <w:lang w:val="id-ID"/>
        </w:rPr>
        <w:t>jadi</w:t>
      </w:r>
      <w:r>
        <w:rPr>
          <w:rFonts w:cs="Times New Roman"/>
          <w:szCs w:val="24"/>
          <w:lang w:val="id-ID"/>
        </w:rPr>
        <w:t xml:space="preserve"> Menteri Agama RI. Beliau juga dikenal sebagai penulis yang legendaris, salah satu karya yang paling melegenda adalah kitab tafsir al-Misbah yang digunakan penulis dalam karya ilmiah ini.</w:t>
      </w:r>
      <w:r>
        <w:rPr>
          <w:rStyle w:val="FootnoteReference"/>
          <w:szCs w:val="24"/>
          <w:lang w:val="id-ID"/>
        </w:rPr>
        <w:footnoteReference w:id="26"/>
      </w:r>
    </w:p>
    <w:p w:rsidR="0002079F" w:rsidRPr="00AE47E7" w:rsidRDefault="0002079F" w:rsidP="0002079F">
      <w:pPr>
        <w:spacing w:line="480" w:lineRule="auto"/>
        <w:ind w:firstLine="720"/>
        <w:jc w:val="both"/>
        <w:rPr>
          <w:rFonts w:cs="Times New Roman"/>
          <w:szCs w:val="24"/>
        </w:rPr>
      </w:pPr>
      <w:r>
        <w:rPr>
          <w:rFonts w:cs="Times New Roman"/>
          <w:szCs w:val="24"/>
          <w:lang w:val="id-ID"/>
        </w:rPr>
        <w:t xml:space="preserve">Di dalam tafsir Al-Misbah karangan M. Quraish Shihab menjelaskan tentang QS. An-Nisa, ayat 9 : </w:t>
      </w:r>
    </w:p>
    <w:p w:rsidR="00C41C12" w:rsidRDefault="00C41C12" w:rsidP="00C41C12">
      <w:pPr>
        <w:pStyle w:val="ListParagraph"/>
        <w:bidi/>
        <w:ind w:left="49"/>
        <w:jc w:val="both"/>
        <w:rPr>
          <w:rFonts w:ascii="(normal text)" w:hAnsi="(normal text)" w:cs="Times New Roman"/>
          <w:b/>
          <w:bCs/>
          <w:sz w:val="28"/>
          <w:szCs w:val="24"/>
          <w:rtl/>
        </w:rPr>
      </w:pPr>
      <w:r>
        <w:rPr>
          <w:rFonts w:ascii="HQPB5" w:hAnsi="HQPB5" w:cs="Times New Roman"/>
          <w:b/>
          <w:bCs/>
          <w:sz w:val="28"/>
          <w:szCs w:val="24"/>
        </w:rPr>
        <w:sym w:font="HQPB5" w:char="F07C"/>
      </w:r>
      <w:r>
        <w:rPr>
          <w:rFonts w:ascii="HQPB5" w:hAnsi="HQPB5" w:cs="Times New Roman"/>
          <w:b/>
          <w:bCs/>
          <w:sz w:val="28"/>
          <w:szCs w:val="24"/>
        </w:rPr>
        <w:sym w:font="HQPB5" w:char="F0A9"/>
      </w:r>
      <w:r>
        <w:rPr>
          <w:rFonts w:ascii="HQPB5" w:hAnsi="HQPB5" w:cs="Times New Roman"/>
          <w:bCs/>
          <w:sz w:val="28"/>
          <w:szCs w:val="24"/>
        </w:rPr>
        <w:sym w:font="HQPB5" w:char="F07C"/>
      </w:r>
      <w:r>
        <w:rPr>
          <w:rFonts w:ascii="HQPB1" w:hAnsi="HQPB1" w:cs="Times New Roman"/>
          <w:bCs/>
          <w:sz w:val="28"/>
          <w:szCs w:val="24"/>
        </w:rPr>
        <w:sym w:font="HQPB1" w:char="F0B7"/>
      </w:r>
      <w:r>
        <w:rPr>
          <w:rFonts w:ascii="HQPB4" w:hAnsi="HQPB4" w:cs="Times New Roman"/>
          <w:bCs/>
          <w:sz w:val="28"/>
          <w:szCs w:val="24"/>
        </w:rPr>
        <w:sym w:font="HQPB4" w:char="F0F7"/>
      </w:r>
      <w:r>
        <w:rPr>
          <w:rFonts w:ascii="HQPB1" w:hAnsi="HQPB1" w:cs="Times New Roman"/>
          <w:bCs/>
          <w:sz w:val="28"/>
          <w:szCs w:val="24"/>
        </w:rPr>
        <w:sym w:font="HQPB1" w:char="F082"/>
      </w:r>
      <w:r>
        <w:rPr>
          <w:rFonts w:ascii="HQPB5" w:hAnsi="HQPB5" w:cs="Times New Roman"/>
          <w:bCs/>
          <w:sz w:val="28"/>
          <w:szCs w:val="24"/>
        </w:rPr>
        <w:sym w:font="HQPB5" w:char="F075"/>
      </w:r>
      <w:r>
        <w:rPr>
          <w:rFonts w:ascii="HQPB2" w:hAnsi="HQPB2" w:cs="Times New Roman"/>
          <w:bCs/>
          <w:sz w:val="28"/>
          <w:szCs w:val="24"/>
        </w:rPr>
        <w:sym w:font="HQPB2" w:char="F08B"/>
      </w:r>
      <w:r>
        <w:rPr>
          <w:rFonts w:ascii="HQPB4" w:hAnsi="HQPB4" w:cs="Times New Roman"/>
          <w:bCs/>
          <w:sz w:val="28"/>
          <w:szCs w:val="24"/>
        </w:rPr>
        <w:sym w:font="HQPB4" w:char="F0F8"/>
      </w:r>
      <w:r>
        <w:rPr>
          <w:rFonts w:ascii="HQPB2" w:hAnsi="HQPB2" w:cs="Times New Roman"/>
          <w:bCs/>
          <w:sz w:val="28"/>
          <w:szCs w:val="24"/>
        </w:rPr>
        <w:sym w:font="HQPB2" w:char="F039"/>
      </w:r>
      <w:r>
        <w:rPr>
          <w:rFonts w:ascii="HQPB5" w:hAnsi="HQPB5" w:cs="Times New Roman"/>
          <w:bCs/>
          <w:sz w:val="28"/>
          <w:szCs w:val="24"/>
        </w:rPr>
        <w:sym w:font="HQPB5" w:char="F075"/>
      </w:r>
      <w:r>
        <w:rPr>
          <w:rFonts w:ascii="HQPB2" w:hAnsi="HQPB2" w:cs="Times New Roman"/>
          <w:bCs/>
          <w:sz w:val="28"/>
          <w:szCs w:val="24"/>
        </w:rPr>
        <w:sym w:font="HQPB2" w:char="F072"/>
      </w:r>
      <w:r>
        <w:rPr>
          <w:rFonts w:ascii="(normal text)" w:hAnsi="(normal text)" w:cs="Times New Roman"/>
          <w:bCs/>
          <w:sz w:val="28"/>
          <w:szCs w:val="24"/>
          <w:rtl/>
        </w:rPr>
        <w:t xml:space="preserve"> </w:t>
      </w:r>
      <w:r>
        <w:rPr>
          <w:rFonts w:ascii="HQPB5" w:hAnsi="HQPB5" w:cs="Times New Roman"/>
          <w:bCs/>
          <w:sz w:val="28"/>
          <w:szCs w:val="24"/>
        </w:rPr>
        <w:sym w:font="HQPB5" w:char="F09A"/>
      </w:r>
      <w:r>
        <w:rPr>
          <w:rFonts w:ascii="HQPB2" w:hAnsi="HQPB2" w:cs="Times New Roman"/>
          <w:bCs/>
          <w:sz w:val="28"/>
          <w:szCs w:val="24"/>
        </w:rPr>
        <w:sym w:font="HQPB2" w:char="F0FA"/>
      </w:r>
      <w:r>
        <w:rPr>
          <w:rFonts w:ascii="HQPB2" w:hAnsi="HQPB2" w:cs="Times New Roman"/>
          <w:bCs/>
          <w:sz w:val="28"/>
          <w:szCs w:val="24"/>
        </w:rPr>
        <w:sym w:font="HQPB2" w:char="F0EF"/>
      </w:r>
      <w:r>
        <w:rPr>
          <w:rFonts w:ascii="HQPB4" w:hAnsi="HQPB4" w:cs="Times New Roman"/>
          <w:bCs/>
          <w:sz w:val="28"/>
          <w:szCs w:val="24"/>
        </w:rPr>
        <w:sym w:font="HQPB4" w:char="F0CF"/>
      </w:r>
      <w:r>
        <w:rPr>
          <w:rFonts w:ascii="HQPB3" w:hAnsi="HQPB3" w:cs="Times New Roman"/>
          <w:bCs/>
          <w:sz w:val="28"/>
          <w:szCs w:val="24"/>
        </w:rPr>
        <w:sym w:font="HQPB3" w:char="F025"/>
      </w:r>
      <w:r>
        <w:rPr>
          <w:rFonts w:ascii="HQPB4" w:hAnsi="HQPB4" w:cs="Times New Roman"/>
          <w:bCs/>
          <w:sz w:val="28"/>
          <w:szCs w:val="24"/>
        </w:rPr>
        <w:sym w:font="HQPB4" w:char="F0A9"/>
      </w:r>
      <w:r>
        <w:rPr>
          <w:rFonts w:ascii="HQPB3" w:hAnsi="HQPB3" w:cs="Times New Roman"/>
          <w:bCs/>
          <w:sz w:val="28"/>
          <w:szCs w:val="24"/>
        </w:rPr>
        <w:sym w:font="HQPB3" w:char="F021"/>
      </w:r>
      <w:r>
        <w:rPr>
          <w:rFonts w:ascii="HQPB5" w:hAnsi="HQPB5" w:cs="Times New Roman"/>
          <w:bCs/>
          <w:sz w:val="28"/>
          <w:szCs w:val="24"/>
        </w:rPr>
        <w:sym w:font="HQPB5" w:char="F024"/>
      </w:r>
      <w:r>
        <w:rPr>
          <w:rFonts w:ascii="HQPB1" w:hAnsi="HQPB1" w:cs="Times New Roman"/>
          <w:bCs/>
          <w:sz w:val="28"/>
          <w:szCs w:val="24"/>
        </w:rPr>
        <w:sym w:font="HQPB1" w:char="F023"/>
      </w:r>
      <w:r>
        <w:rPr>
          <w:rFonts w:ascii="(normal text)" w:hAnsi="(normal text)" w:cs="Times New Roman"/>
          <w:bCs/>
          <w:sz w:val="28"/>
          <w:szCs w:val="24"/>
          <w:rtl/>
        </w:rPr>
        <w:t xml:space="preserve"> </w:t>
      </w:r>
      <w:r>
        <w:rPr>
          <w:rFonts w:ascii="HQPB4" w:hAnsi="HQPB4" w:cs="Times New Roman"/>
          <w:bCs/>
          <w:sz w:val="28"/>
          <w:szCs w:val="24"/>
        </w:rPr>
        <w:sym w:font="HQPB4" w:char="F0F6"/>
      </w:r>
      <w:r>
        <w:rPr>
          <w:rFonts w:ascii="HQPB2" w:hAnsi="HQPB2" w:cs="Times New Roman"/>
          <w:bCs/>
          <w:sz w:val="28"/>
          <w:szCs w:val="24"/>
        </w:rPr>
        <w:sym w:font="HQPB2" w:char="F071"/>
      </w:r>
      <w:r>
        <w:rPr>
          <w:rFonts w:ascii="HQPB5" w:hAnsi="HQPB5" w:cs="Times New Roman"/>
          <w:bCs/>
          <w:sz w:val="28"/>
          <w:szCs w:val="24"/>
        </w:rPr>
        <w:sym w:font="HQPB5" w:char="F073"/>
      </w:r>
      <w:r>
        <w:rPr>
          <w:rFonts w:ascii="HQPB2" w:hAnsi="HQPB2" w:cs="Times New Roman"/>
          <w:bCs/>
          <w:sz w:val="28"/>
          <w:szCs w:val="24"/>
        </w:rPr>
        <w:sym w:font="HQPB2" w:char="F039"/>
      </w:r>
      <w:r>
        <w:rPr>
          <w:rFonts w:ascii="(normal text)" w:hAnsi="(normal text)" w:cs="Times New Roman"/>
          <w:bCs/>
          <w:sz w:val="28"/>
          <w:szCs w:val="24"/>
          <w:rtl/>
        </w:rPr>
        <w:t xml:space="preserve"> </w:t>
      </w:r>
      <w:r>
        <w:rPr>
          <w:rFonts w:ascii="HQPB5" w:hAnsi="HQPB5" w:cs="Times New Roman"/>
          <w:bCs/>
          <w:sz w:val="28"/>
          <w:szCs w:val="24"/>
        </w:rPr>
        <w:sym w:font="HQPB5" w:char="F028"/>
      </w:r>
      <w:r>
        <w:rPr>
          <w:rFonts w:ascii="HQPB1" w:hAnsi="HQPB1" w:cs="Times New Roman"/>
          <w:bCs/>
          <w:sz w:val="28"/>
          <w:szCs w:val="24"/>
        </w:rPr>
        <w:sym w:font="HQPB1" w:char="F023"/>
      </w:r>
      <w:r>
        <w:rPr>
          <w:rFonts w:ascii="HQPB2" w:hAnsi="HQPB2" w:cs="Times New Roman"/>
          <w:bCs/>
          <w:sz w:val="28"/>
          <w:szCs w:val="24"/>
        </w:rPr>
        <w:sym w:font="HQPB2" w:char="F071"/>
      </w:r>
      <w:r>
        <w:rPr>
          <w:rFonts w:ascii="HQPB4" w:hAnsi="HQPB4" w:cs="Times New Roman"/>
          <w:bCs/>
          <w:sz w:val="28"/>
          <w:szCs w:val="24"/>
        </w:rPr>
        <w:sym w:font="HQPB4" w:char="F0E4"/>
      </w:r>
      <w:r>
        <w:rPr>
          <w:rFonts w:ascii="HQPB2" w:hAnsi="HQPB2" w:cs="Times New Roman"/>
          <w:bCs/>
          <w:sz w:val="28"/>
          <w:szCs w:val="24"/>
        </w:rPr>
        <w:sym w:font="HQPB2" w:char="F02E"/>
      </w:r>
      <w:r>
        <w:rPr>
          <w:rFonts w:ascii="HQPB5" w:hAnsi="HQPB5" w:cs="Times New Roman"/>
          <w:bCs/>
          <w:sz w:val="28"/>
          <w:szCs w:val="24"/>
        </w:rPr>
        <w:sym w:font="HQPB5" w:char="F074"/>
      </w:r>
      <w:r>
        <w:rPr>
          <w:rFonts w:ascii="HQPB1" w:hAnsi="HQPB1" w:cs="Times New Roman"/>
          <w:bCs/>
          <w:sz w:val="28"/>
          <w:szCs w:val="24"/>
        </w:rPr>
        <w:sym w:font="HQPB1" w:char="F08D"/>
      </w:r>
      <w:r>
        <w:rPr>
          <w:rFonts w:ascii="HQPB5" w:hAnsi="HQPB5" w:cs="Times New Roman"/>
          <w:bCs/>
          <w:sz w:val="28"/>
          <w:szCs w:val="24"/>
        </w:rPr>
        <w:sym w:font="HQPB5" w:char="F073"/>
      </w:r>
      <w:r>
        <w:rPr>
          <w:rFonts w:ascii="HQPB1" w:hAnsi="HQPB1" w:cs="Times New Roman"/>
          <w:bCs/>
          <w:sz w:val="28"/>
          <w:szCs w:val="24"/>
        </w:rPr>
        <w:sym w:font="HQPB1" w:char="F03F"/>
      </w:r>
      <w:r>
        <w:rPr>
          <w:rFonts w:ascii="(normal text)" w:hAnsi="(normal text)" w:cs="Times New Roman"/>
          <w:bCs/>
          <w:sz w:val="28"/>
          <w:szCs w:val="24"/>
          <w:rtl/>
        </w:rPr>
        <w:t xml:space="preserve"> </w:t>
      </w:r>
      <w:r>
        <w:rPr>
          <w:rFonts w:ascii="HQPB4" w:hAnsi="HQPB4" w:cs="Times New Roman"/>
          <w:bCs/>
          <w:sz w:val="28"/>
          <w:szCs w:val="24"/>
        </w:rPr>
        <w:sym w:font="HQPB4" w:char="F0F4"/>
      </w:r>
      <w:r>
        <w:rPr>
          <w:rFonts w:ascii="HQPB2" w:hAnsi="HQPB2" w:cs="Times New Roman"/>
          <w:bCs/>
          <w:sz w:val="28"/>
          <w:szCs w:val="24"/>
        </w:rPr>
        <w:sym w:font="HQPB2" w:char="F060"/>
      </w:r>
      <w:r>
        <w:rPr>
          <w:rFonts w:ascii="HQPB4" w:hAnsi="HQPB4" w:cs="Times New Roman"/>
          <w:bCs/>
          <w:sz w:val="28"/>
          <w:szCs w:val="24"/>
        </w:rPr>
        <w:sym w:font="HQPB4" w:char="F0CF"/>
      </w:r>
      <w:r>
        <w:rPr>
          <w:rFonts w:ascii="HQPB2" w:hAnsi="HQPB2" w:cs="Times New Roman"/>
          <w:bCs/>
          <w:sz w:val="28"/>
          <w:szCs w:val="24"/>
        </w:rPr>
        <w:sym w:font="HQPB2" w:char="F042"/>
      </w:r>
      <w:r>
        <w:rPr>
          <w:rFonts w:ascii="(normal text)" w:hAnsi="(normal text)" w:cs="Times New Roman"/>
          <w:bCs/>
          <w:sz w:val="28"/>
          <w:szCs w:val="24"/>
          <w:rtl/>
        </w:rPr>
        <w:t xml:space="preserve"> </w:t>
      </w:r>
      <w:r>
        <w:rPr>
          <w:rFonts w:ascii="HQPB4" w:hAnsi="HQPB4" w:cs="Times New Roman"/>
          <w:bCs/>
          <w:sz w:val="28"/>
          <w:szCs w:val="24"/>
        </w:rPr>
        <w:sym w:font="HQPB4" w:char="F0F3"/>
      </w:r>
      <w:r>
        <w:rPr>
          <w:rFonts w:ascii="HQPB2" w:hAnsi="HQPB2" w:cs="Times New Roman"/>
          <w:bCs/>
          <w:sz w:val="28"/>
          <w:szCs w:val="24"/>
        </w:rPr>
        <w:sym w:font="HQPB2" w:char="F04F"/>
      </w:r>
      <w:r>
        <w:rPr>
          <w:rFonts w:ascii="HQPB4" w:hAnsi="HQPB4" w:cs="Times New Roman"/>
          <w:bCs/>
          <w:sz w:val="28"/>
          <w:szCs w:val="24"/>
        </w:rPr>
        <w:sym w:font="HQPB4" w:char="F0CE"/>
      </w:r>
      <w:r>
        <w:rPr>
          <w:rFonts w:ascii="HQPB2" w:hAnsi="HQPB2" w:cs="Times New Roman"/>
          <w:bCs/>
          <w:sz w:val="28"/>
          <w:szCs w:val="24"/>
        </w:rPr>
        <w:sym w:font="HQPB2" w:char="F067"/>
      </w:r>
      <w:r>
        <w:rPr>
          <w:rFonts w:ascii="HQPB4" w:hAnsi="HQPB4" w:cs="Times New Roman"/>
          <w:bCs/>
          <w:sz w:val="28"/>
          <w:szCs w:val="24"/>
        </w:rPr>
        <w:sym w:font="HQPB4" w:char="F0CF"/>
      </w:r>
      <w:r>
        <w:rPr>
          <w:rFonts w:ascii="HQPB1" w:hAnsi="HQPB1" w:cs="Times New Roman"/>
          <w:bCs/>
          <w:sz w:val="28"/>
          <w:szCs w:val="24"/>
        </w:rPr>
        <w:sym w:font="HQPB1" w:char="F0FF"/>
      </w:r>
      <w:r>
        <w:rPr>
          <w:rFonts w:ascii="HQPB4" w:hAnsi="HQPB4" w:cs="Times New Roman"/>
          <w:bCs/>
          <w:sz w:val="28"/>
          <w:szCs w:val="24"/>
        </w:rPr>
        <w:sym w:font="HQPB4" w:char="F0F9"/>
      </w:r>
      <w:r>
        <w:rPr>
          <w:rFonts w:ascii="HQPB2" w:hAnsi="HQPB2" w:cs="Times New Roman"/>
          <w:bCs/>
          <w:sz w:val="28"/>
          <w:szCs w:val="24"/>
        </w:rPr>
        <w:sym w:font="HQPB2" w:char="F03D"/>
      </w:r>
      <w:r>
        <w:rPr>
          <w:rFonts w:ascii="HQPB5" w:hAnsi="HQPB5" w:cs="Times New Roman"/>
          <w:bCs/>
          <w:sz w:val="28"/>
          <w:szCs w:val="24"/>
        </w:rPr>
        <w:sym w:font="HQPB5" w:char="F079"/>
      </w:r>
      <w:r>
        <w:rPr>
          <w:rFonts w:ascii="HQPB1" w:hAnsi="HQPB1" w:cs="Times New Roman"/>
          <w:bCs/>
          <w:sz w:val="28"/>
          <w:szCs w:val="24"/>
        </w:rPr>
        <w:sym w:font="HQPB1" w:char="F07A"/>
      </w:r>
      <w:r>
        <w:rPr>
          <w:rFonts w:ascii="(normal text)" w:hAnsi="(normal text)" w:cs="Times New Roman"/>
          <w:bCs/>
          <w:sz w:val="28"/>
          <w:szCs w:val="24"/>
          <w:rtl/>
        </w:rPr>
        <w:t xml:space="preserve"> </w:t>
      </w:r>
      <w:r>
        <w:rPr>
          <w:rFonts w:ascii="HQPB4" w:hAnsi="HQPB4" w:cs="Times New Roman"/>
          <w:bCs/>
          <w:sz w:val="28"/>
          <w:szCs w:val="24"/>
        </w:rPr>
        <w:sym w:font="HQPB4" w:char="F05A"/>
      </w:r>
      <w:r>
        <w:rPr>
          <w:rFonts w:ascii="HQPB2" w:hAnsi="HQPB2" w:cs="Times New Roman"/>
          <w:bCs/>
          <w:sz w:val="28"/>
          <w:szCs w:val="24"/>
        </w:rPr>
        <w:sym w:font="HQPB2" w:char="F070"/>
      </w:r>
      <w:r>
        <w:rPr>
          <w:rFonts w:ascii="HQPB4" w:hAnsi="HQPB4" w:cs="Times New Roman"/>
          <w:bCs/>
          <w:sz w:val="28"/>
          <w:szCs w:val="24"/>
        </w:rPr>
        <w:sym w:font="HQPB4" w:char="F0AD"/>
      </w:r>
      <w:r>
        <w:rPr>
          <w:rFonts w:ascii="HQPB2" w:hAnsi="HQPB2" w:cs="Times New Roman"/>
          <w:bCs/>
          <w:sz w:val="28"/>
          <w:szCs w:val="24"/>
        </w:rPr>
        <w:sym w:font="HQPB2" w:char="F083"/>
      </w:r>
      <w:r>
        <w:rPr>
          <w:rFonts w:ascii="HQPB4" w:hAnsi="HQPB4" w:cs="Times New Roman"/>
          <w:bCs/>
          <w:sz w:val="28"/>
          <w:szCs w:val="24"/>
        </w:rPr>
        <w:sym w:font="HQPB4" w:char="F0CD"/>
      </w:r>
      <w:r>
        <w:rPr>
          <w:rFonts w:ascii="HQPB4" w:hAnsi="HQPB4" w:cs="Times New Roman"/>
          <w:bCs/>
          <w:sz w:val="28"/>
          <w:szCs w:val="24"/>
        </w:rPr>
        <w:sym w:font="HQPB4" w:char="F068"/>
      </w:r>
      <w:r>
        <w:rPr>
          <w:rFonts w:ascii="HQPB1" w:hAnsi="HQPB1" w:cs="Times New Roman"/>
          <w:bCs/>
          <w:sz w:val="28"/>
          <w:szCs w:val="24"/>
        </w:rPr>
        <w:sym w:font="HQPB1" w:char="F091"/>
      </w:r>
      <w:r>
        <w:rPr>
          <w:rFonts w:ascii="HQPB4" w:hAnsi="HQPB4" w:cs="Times New Roman"/>
          <w:bCs/>
          <w:sz w:val="28"/>
          <w:szCs w:val="24"/>
        </w:rPr>
        <w:sym w:font="HQPB4" w:char="F0E8"/>
      </w:r>
      <w:r>
        <w:rPr>
          <w:rFonts w:ascii="HQPB1" w:hAnsi="HQPB1" w:cs="Times New Roman"/>
          <w:bCs/>
          <w:sz w:val="28"/>
          <w:szCs w:val="24"/>
        </w:rPr>
        <w:sym w:font="HQPB1" w:char="F08C"/>
      </w:r>
      <w:r>
        <w:rPr>
          <w:rFonts w:ascii="(normal text)" w:hAnsi="(normal text)" w:cs="Times New Roman"/>
          <w:bCs/>
          <w:sz w:val="28"/>
          <w:szCs w:val="24"/>
          <w:rtl/>
        </w:rPr>
        <w:t xml:space="preserve"> </w:t>
      </w:r>
      <w:r>
        <w:rPr>
          <w:rFonts w:ascii="HQPB1" w:hAnsi="HQPB1" w:cs="Times New Roman"/>
          <w:bCs/>
          <w:sz w:val="28"/>
          <w:szCs w:val="24"/>
        </w:rPr>
        <w:sym w:font="HQPB1" w:char="F024"/>
      </w:r>
      <w:r>
        <w:rPr>
          <w:rFonts w:ascii="HQPB4" w:hAnsi="HQPB4" w:cs="Times New Roman"/>
          <w:bCs/>
          <w:sz w:val="28"/>
          <w:szCs w:val="24"/>
        </w:rPr>
        <w:sym w:font="HQPB4" w:char="F0B8"/>
      </w:r>
      <w:r>
        <w:rPr>
          <w:rFonts w:ascii="HQPB1" w:hAnsi="HQPB1" w:cs="Times New Roman"/>
          <w:bCs/>
          <w:sz w:val="28"/>
          <w:szCs w:val="24"/>
        </w:rPr>
        <w:sym w:font="HQPB1" w:char="F0FF"/>
      </w:r>
      <w:r>
        <w:rPr>
          <w:rFonts w:ascii="HQPB2" w:hAnsi="HQPB2" w:cs="Times New Roman"/>
          <w:bCs/>
          <w:sz w:val="28"/>
          <w:szCs w:val="24"/>
        </w:rPr>
        <w:sym w:font="HQPB2" w:char="F0BB"/>
      </w:r>
      <w:r>
        <w:rPr>
          <w:rFonts w:ascii="HQPB5" w:hAnsi="HQPB5" w:cs="Times New Roman"/>
          <w:bCs/>
          <w:sz w:val="28"/>
          <w:szCs w:val="24"/>
        </w:rPr>
        <w:sym w:font="HQPB5" w:char="F079"/>
      </w:r>
      <w:r>
        <w:rPr>
          <w:rFonts w:ascii="HQPB1" w:hAnsi="HQPB1" w:cs="Times New Roman"/>
          <w:bCs/>
          <w:sz w:val="28"/>
          <w:szCs w:val="24"/>
        </w:rPr>
        <w:sym w:font="HQPB1" w:char="F0E8"/>
      </w:r>
      <w:r>
        <w:rPr>
          <w:rFonts w:ascii="HQPB4" w:hAnsi="HQPB4" w:cs="Times New Roman"/>
          <w:bCs/>
          <w:sz w:val="28"/>
          <w:szCs w:val="24"/>
        </w:rPr>
        <w:sym w:font="HQPB4" w:char="F0C5"/>
      </w:r>
      <w:r>
        <w:rPr>
          <w:rFonts w:ascii="HQPB1" w:hAnsi="HQPB1" w:cs="Times New Roman"/>
          <w:bCs/>
          <w:sz w:val="28"/>
          <w:szCs w:val="24"/>
        </w:rPr>
        <w:sym w:font="HQPB1" w:char="F0CA"/>
      </w:r>
      <w:r>
        <w:rPr>
          <w:rFonts w:ascii="(normal text)" w:hAnsi="(normal text)" w:cs="Times New Roman"/>
          <w:bCs/>
          <w:sz w:val="28"/>
          <w:szCs w:val="24"/>
          <w:rtl/>
        </w:rPr>
        <w:t xml:space="preserve"> </w:t>
      </w:r>
      <w:r>
        <w:rPr>
          <w:rFonts w:ascii="HQPB5" w:hAnsi="HQPB5" w:cs="Times New Roman"/>
          <w:bCs/>
          <w:sz w:val="28"/>
          <w:szCs w:val="24"/>
        </w:rPr>
        <w:sym w:font="HQPB5" w:char="F028"/>
      </w:r>
      <w:r>
        <w:rPr>
          <w:rFonts w:ascii="HQPB1" w:hAnsi="HQPB1" w:cs="Times New Roman"/>
          <w:bCs/>
          <w:sz w:val="28"/>
          <w:szCs w:val="24"/>
        </w:rPr>
        <w:sym w:font="HQPB1" w:char="F023"/>
      </w:r>
      <w:r>
        <w:rPr>
          <w:rFonts w:ascii="HQPB2" w:hAnsi="HQPB2" w:cs="Times New Roman"/>
          <w:bCs/>
          <w:sz w:val="28"/>
          <w:szCs w:val="24"/>
        </w:rPr>
        <w:sym w:font="HQPB2" w:char="F071"/>
      </w:r>
      <w:r>
        <w:rPr>
          <w:rFonts w:ascii="HQPB4" w:hAnsi="HQPB4" w:cs="Times New Roman"/>
          <w:bCs/>
          <w:sz w:val="28"/>
          <w:szCs w:val="24"/>
        </w:rPr>
        <w:sym w:font="HQPB4" w:char="F0E8"/>
      </w:r>
      <w:r>
        <w:rPr>
          <w:rFonts w:ascii="HQPB1" w:hAnsi="HQPB1" w:cs="Times New Roman"/>
          <w:bCs/>
          <w:sz w:val="28"/>
          <w:szCs w:val="24"/>
        </w:rPr>
        <w:sym w:font="HQPB1" w:char="F0F9"/>
      </w:r>
      <w:r>
        <w:rPr>
          <w:rFonts w:ascii="HQPB1" w:hAnsi="HQPB1" w:cs="Times New Roman"/>
          <w:bCs/>
          <w:sz w:val="28"/>
          <w:szCs w:val="24"/>
        </w:rPr>
        <w:sym w:font="HQPB1" w:char="F025"/>
      </w:r>
      <w:r>
        <w:rPr>
          <w:rFonts w:ascii="HQPB5" w:hAnsi="HQPB5" w:cs="Times New Roman"/>
          <w:bCs/>
          <w:sz w:val="28"/>
          <w:szCs w:val="24"/>
        </w:rPr>
        <w:sym w:font="HQPB5" w:char="F073"/>
      </w:r>
      <w:r>
        <w:rPr>
          <w:rFonts w:ascii="HQPB1" w:hAnsi="HQPB1" w:cs="Times New Roman"/>
          <w:bCs/>
          <w:sz w:val="28"/>
          <w:szCs w:val="24"/>
        </w:rPr>
        <w:sym w:font="HQPB1" w:char="F07B"/>
      </w:r>
      <w:r>
        <w:rPr>
          <w:rFonts w:ascii="(normal text)" w:hAnsi="(normal text)" w:cs="Times New Roman"/>
          <w:bCs/>
          <w:sz w:val="28"/>
          <w:szCs w:val="24"/>
          <w:rtl/>
        </w:rPr>
        <w:t xml:space="preserve"> </w:t>
      </w:r>
      <w:r>
        <w:rPr>
          <w:rFonts w:ascii="HQPB4" w:hAnsi="HQPB4" w:cs="Times New Roman"/>
          <w:bCs/>
          <w:sz w:val="28"/>
          <w:szCs w:val="24"/>
        </w:rPr>
        <w:sym w:font="HQPB4" w:char="F0F6"/>
      </w:r>
      <w:r>
        <w:rPr>
          <w:rFonts w:ascii="HQPB2" w:hAnsi="HQPB2" w:cs="Times New Roman"/>
          <w:bCs/>
          <w:sz w:val="28"/>
          <w:szCs w:val="24"/>
        </w:rPr>
        <w:sym w:font="HQPB2" w:char="F04E"/>
      </w:r>
      <w:r>
        <w:rPr>
          <w:rFonts w:ascii="HQPB4" w:hAnsi="HQPB4" w:cs="Times New Roman"/>
          <w:bCs/>
          <w:sz w:val="28"/>
          <w:szCs w:val="24"/>
        </w:rPr>
        <w:sym w:font="HQPB4" w:char="F0CE"/>
      </w:r>
      <w:r>
        <w:rPr>
          <w:rFonts w:ascii="HQPB2" w:hAnsi="HQPB2" w:cs="Times New Roman"/>
          <w:bCs/>
          <w:sz w:val="28"/>
          <w:szCs w:val="24"/>
        </w:rPr>
        <w:sym w:font="HQPB2" w:char="F067"/>
      </w:r>
      <w:r>
        <w:rPr>
          <w:rFonts w:ascii="HQPB4" w:hAnsi="HQPB4" w:cs="Times New Roman"/>
          <w:bCs/>
          <w:sz w:val="28"/>
          <w:szCs w:val="24"/>
        </w:rPr>
        <w:sym w:font="HQPB4" w:char="F0F8"/>
      </w:r>
      <w:r>
        <w:rPr>
          <w:rFonts w:ascii="HQPB2" w:hAnsi="HQPB2" w:cs="Times New Roman"/>
          <w:bCs/>
          <w:sz w:val="28"/>
          <w:szCs w:val="24"/>
        </w:rPr>
        <w:sym w:font="HQPB2" w:char="F08A"/>
      </w:r>
      <w:r>
        <w:rPr>
          <w:rFonts w:ascii="HQPB5" w:hAnsi="HQPB5" w:cs="Times New Roman"/>
          <w:bCs/>
          <w:sz w:val="28"/>
          <w:szCs w:val="24"/>
        </w:rPr>
        <w:sym w:font="HQPB5" w:char="F06E"/>
      </w:r>
      <w:r>
        <w:rPr>
          <w:rFonts w:ascii="HQPB2" w:hAnsi="HQPB2" w:cs="Times New Roman"/>
          <w:bCs/>
          <w:sz w:val="28"/>
          <w:szCs w:val="24"/>
        </w:rPr>
        <w:sym w:font="HQPB2" w:char="F03D"/>
      </w:r>
      <w:r>
        <w:rPr>
          <w:rFonts w:ascii="HQPB5" w:hAnsi="HQPB5" w:cs="Times New Roman"/>
          <w:bCs/>
          <w:sz w:val="28"/>
          <w:szCs w:val="24"/>
        </w:rPr>
        <w:sym w:font="HQPB5" w:char="F074"/>
      </w:r>
      <w:r>
        <w:rPr>
          <w:rFonts w:ascii="HQPB1" w:hAnsi="HQPB1" w:cs="Times New Roman"/>
          <w:bCs/>
          <w:sz w:val="28"/>
          <w:szCs w:val="24"/>
        </w:rPr>
        <w:sym w:font="HQPB1" w:char="F0E6"/>
      </w:r>
      <w:r>
        <w:rPr>
          <w:rFonts w:ascii="(normal text)" w:hAnsi="(normal text)" w:cs="Times New Roman"/>
          <w:bCs/>
          <w:sz w:val="28"/>
          <w:szCs w:val="24"/>
          <w:rtl/>
        </w:rPr>
        <w:t xml:space="preserve"> </w:t>
      </w:r>
      <w:r>
        <w:rPr>
          <w:rFonts w:ascii="HQPB5" w:hAnsi="HQPB5" w:cs="Times New Roman"/>
          <w:bCs/>
          <w:sz w:val="28"/>
          <w:szCs w:val="24"/>
        </w:rPr>
        <w:sym w:font="HQPB5" w:char="F028"/>
      </w:r>
      <w:r>
        <w:rPr>
          <w:rFonts w:ascii="HQPB1" w:hAnsi="HQPB1" w:cs="Times New Roman"/>
          <w:bCs/>
          <w:sz w:val="28"/>
          <w:szCs w:val="24"/>
        </w:rPr>
        <w:sym w:font="HQPB1" w:char="F023"/>
      </w:r>
      <w:r>
        <w:rPr>
          <w:rFonts w:ascii="HQPB2" w:hAnsi="HQPB2" w:cs="Times New Roman"/>
          <w:bCs/>
          <w:sz w:val="28"/>
          <w:szCs w:val="24"/>
        </w:rPr>
        <w:sym w:font="HQPB2" w:char="F071"/>
      </w:r>
      <w:r>
        <w:rPr>
          <w:rFonts w:ascii="HQPB4" w:hAnsi="HQPB4" w:cs="Times New Roman"/>
          <w:bCs/>
          <w:sz w:val="28"/>
          <w:szCs w:val="24"/>
        </w:rPr>
        <w:sym w:font="HQPB4" w:char="F0E0"/>
      </w:r>
      <w:r>
        <w:rPr>
          <w:rFonts w:ascii="HQPB2" w:hAnsi="HQPB2" w:cs="Times New Roman"/>
          <w:bCs/>
          <w:sz w:val="28"/>
          <w:szCs w:val="24"/>
        </w:rPr>
        <w:sym w:font="HQPB2" w:char="F029"/>
      </w:r>
      <w:r>
        <w:rPr>
          <w:rFonts w:ascii="HQPB4" w:hAnsi="HQPB4" w:cs="Times New Roman"/>
          <w:bCs/>
          <w:sz w:val="28"/>
          <w:szCs w:val="24"/>
        </w:rPr>
        <w:sym w:font="HQPB4" w:char="F0AD"/>
      </w:r>
      <w:r>
        <w:rPr>
          <w:rFonts w:ascii="HQPB1" w:hAnsi="HQPB1" w:cs="Times New Roman"/>
          <w:bCs/>
          <w:sz w:val="28"/>
          <w:szCs w:val="24"/>
        </w:rPr>
        <w:sym w:font="HQPB1" w:char="F047"/>
      </w:r>
      <w:r>
        <w:rPr>
          <w:rFonts w:ascii="HQPB5" w:hAnsi="HQPB5" w:cs="Times New Roman"/>
          <w:bCs/>
          <w:sz w:val="28"/>
          <w:szCs w:val="24"/>
        </w:rPr>
        <w:sym w:font="HQPB5" w:char="F075"/>
      </w:r>
      <w:r>
        <w:rPr>
          <w:rFonts w:ascii="HQPB2" w:hAnsi="HQPB2" w:cs="Times New Roman"/>
          <w:bCs/>
          <w:sz w:val="28"/>
          <w:szCs w:val="24"/>
        </w:rPr>
        <w:sym w:font="HQPB2" w:char="F08B"/>
      </w:r>
      <w:r>
        <w:rPr>
          <w:rFonts w:ascii="HQPB4" w:hAnsi="HQPB4" w:cs="Times New Roman"/>
          <w:bCs/>
          <w:sz w:val="28"/>
          <w:szCs w:val="24"/>
        </w:rPr>
        <w:sym w:font="HQPB4" w:char="F0F9"/>
      </w:r>
      <w:r>
        <w:rPr>
          <w:rFonts w:ascii="HQPB2" w:hAnsi="HQPB2" w:cs="Times New Roman"/>
          <w:bCs/>
          <w:sz w:val="28"/>
          <w:szCs w:val="24"/>
        </w:rPr>
        <w:sym w:font="HQPB2" w:char="F03D"/>
      </w:r>
      <w:r>
        <w:rPr>
          <w:rFonts w:ascii="HQPB5" w:hAnsi="HQPB5" w:cs="Times New Roman"/>
          <w:bCs/>
          <w:sz w:val="28"/>
          <w:szCs w:val="24"/>
        </w:rPr>
        <w:sym w:font="HQPB5" w:char="F073"/>
      </w:r>
      <w:r>
        <w:rPr>
          <w:rFonts w:ascii="HQPB1" w:hAnsi="HQPB1" w:cs="Times New Roman"/>
          <w:bCs/>
          <w:sz w:val="28"/>
          <w:szCs w:val="24"/>
        </w:rPr>
        <w:sym w:font="HQPB1" w:char="F0F9"/>
      </w:r>
      <w:r>
        <w:rPr>
          <w:rFonts w:ascii="(normal text)" w:hAnsi="(normal text)" w:cs="Times New Roman"/>
          <w:bCs/>
          <w:sz w:val="28"/>
          <w:szCs w:val="24"/>
          <w:rtl/>
        </w:rPr>
        <w:t xml:space="preserve"> </w:t>
      </w:r>
      <w:r>
        <w:rPr>
          <w:rFonts w:ascii="HQPB5" w:hAnsi="HQPB5" w:cs="Times New Roman"/>
          <w:bCs/>
          <w:sz w:val="28"/>
          <w:szCs w:val="24"/>
        </w:rPr>
        <w:sym w:font="HQPB5" w:char="F0A9"/>
      </w:r>
      <w:r>
        <w:rPr>
          <w:rFonts w:ascii="HQPB1" w:hAnsi="HQPB1" w:cs="Times New Roman"/>
          <w:bCs/>
          <w:sz w:val="28"/>
          <w:szCs w:val="24"/>
        </w:rPr>
        <w:sym w:font="HQPB1" w:char="F021"/>
      </w:r>
      <w:r>
        <w:rPr>
          <w:rFonts w:ascii="HQPB5" w:hAnsi="HQPB5" w:cs="Times New Roman"/>
          <w:bCs/>
          <w:sz w:val="28"/>
          <w:szCs w:val="24"/>
        </w:rPr>
        <w:sym w:font="HQPB5" w:char="F024"/>
      </w:r>
      <w:r>
        <w:rPr>
          <w:rFonts w:ascii="HQPB1" w:hAnsi="HQPB1" w:cs="Times New Roman"/>
          <w:bCs/>
          <w:sz w:val="28"/>
          <w:szCs w:val="24"/>
        </w:rPr>
        <w:sym w:font="HQPB1" w:char="F023"/>
      </w:r>
      <w:r>
        <w:rPr>
          <w:rFonts w:ascii="(normal text)" w:hAnsi="(normal text)" w:cs="Times New Roman"/>
          <w:bCs/>
          <w:sz w:val="28"/>
          <w:szCs w:val="24"/>
          <w:rtl/>
        </w:rPr>
        <w:t xml:space="preserve"> </w:t>
      </w:r>
      <w:r>
        <w:rPr>
          <w:rFonts w:ascii="HQPB5" w:hAnsi="HQPB5" w:cs="Times New Roman"/>
          <w:bCs/>
          <w:sz w:val="28"/>
          <w:szCs w:val="24"/>
        </w:rPr>
        <w:sym w:font="HQPB5" w:char="F028"/>
      </w:r>
      <w:r>
        <w:rPr>
          <w:rFonts w:ascii="HQPB1" w:hAnsi="HQPB1" w:cs="Times New Roman"/>
          <w:bCs/>
          <w:sz w:val="28"/>
          <w:szCs w:val="24"/>
        </w:rPr>
        <w:sym w:font="HQPB1" w:char="F023"/>
      </w:r>
      <w:r>
        <w:rPr>
          <w:rFonts w:ascii="HQPB2" w:hAnsi="HQPB2" w:cs="Times New Roman"/>
          <w:bCs/>
          <w:sz w:val="28"/>
          <w:szCs w:val="24"/>
        </w:rPr>
        <w:sym w:font="HQPB2" w:char="F071"/>
      </w:r>
      <w:r>
        <w:rPr>
          <w:rFonts w:ascii="HQPB4" w:hAnsi="HQPB4" w:cs="Times New Roman"/>
          <w:bCs/>
          <w:sz w:val="28"/>
          <w:szCs w:val="24"/>
        </w:rPr>
        <w:sym w:font="HQPB4" w:char="F0E4"/>
      </w:r>
      <w:r>
        <w:rPr>
          <w:rFonts w:ascii="HQPB2" w:hAnsi="HQPB2" w:cs="Times New Roman"/>
          <w:bCs/>
          <w:sz w:val="28"/>
          <w:szCs w:val="24"/>
        </w:rPr>
        <w:sym w:font="HQPB2" w:char="F039"/>
      </w:r>
      <w:r>
        <w:rPr>
          <w:rFonts w:ascii="HQPB2" w:hAnsi="HQPB2" w:cs="Times New Roman"/>
          <w:bCs/>
          <w:sz w:val="28"/>
          <w:szCs w:val="24"/>
        </w:rPr>
        <w:sym w:font="HQPB2" w:char="F071"/>
      </w:r>
      <w:r>
        <w:rPr>
          <w:rFonts w:ascii="HQPB4" w:hAnsi="HQPB4" w:cs="Times New Roman"/>
          <w:bCs/>
          <w:sz w:val="28"/>
          <w:szCs w:val="24"/>
        </w:rPr>
        <w:sym w:font="HQPB4" w:char="F0E0"/>
      </w:r>
      <w:r>
        <w:rPr>
          <w:rFonts w:ascii="HQPB2" w:hAnsi="HQPB2" w:cs="Times New Roman"/>
          <w:bCs/>
          <w:sz w:val="28"/>
          <w:szCs w:val="24"/>
        </w:rPr>
        <w:sym w:font="HQPB2" w:char="F029"/>
      </w:r>
      <w:r>
        <w:rPr>
          <w:rFonts w:ascii="HQPB5" w:hAnsi="HQPB5" w:cs="Times New Roman"/>
          <w:bCs/>
          <w:sz w:val="28"/>
          <w:szCs w:val="24"/>
        </w:rPr>
        <w:sym w:font="HQPB5" w:char="F075"/>
      </w:r>
      <w:r>
        <w:rPr>
          <w:rFonts w:ascii="HQPB2" w:hAnsi="HQPB2" w:cs="Times New Roman"/>
          <w:bCs/>
          <w:sz w:val="28"/>
          <w:szCs w:val="24"/>
        </w:rPr>
        <w:sym w:font="HQPB2" w:char="F08B"/>
      </w:r>
      <w:r>
        <w:rPr>
          <w:rFonts w:ascii="HQPB4" w:hAnsi="HQPB4" w:cs="Times New Roman"/>
          <w:bCs/>
          <w:sz w:val="28"/>
          <w:szCs w:val="24"/>
        </w:rPr>
        <w:sym w:font="HQPB4" w:char="F0F8"/>
      </w:r>
      <w:r>
        <w:rPr>
          <w:rFonts w:ascii="HQPB2" w:hAnsi="HQPB2" w:cs="Times New Roman"/>
          <w:bCs/>
          <w:sz w:val="28"/>
          <w:szCs w:val="24"/>
        </w:rPr>
        <w:sym w:font="HQPB2" w:char="F039"/>
      </w:r>
      <w:r>
        <w:rPr>
          <w:rFonts w:ascii="HQPB5" w:hAnsi="HQPB5" w:cs="Times New Roman"/>
          <w:bCs/>
          <w:sz w:val="28"/>
          <w:szCs w:val="24"/>
        </w:rPr>
        <w:sym w:font="HQPB5" w:char="F075"/>
      </w:r>
      <w:r>
        <w:rPr>
          <w:rFonts w:ascii="HQPB2" w:hAnsi="HQPB2" w:cs="Times New Roman"/>
          <w:bCs/>
          <w:sz w:val="28"/>
          <w:szCs w:val="24"/>
        </w:rPr>
        <w:sym w:font="HQPB2" w:char="F072"/>
      </w:r>
      <w:r>
        <w:rPr>
          <w:rFonts w:ascii="(normal text)" w:hAnsi="(normal text)" w:cs="Times New Roman"/>
          <w:bCs/>
          <w:sz w:val="28"/>
          <w:szCs w:val="24"/>
          <w:rtl/>
        </w:rPr>
        <w:t xml:space="preserve"> </w:t>
      </w:r>
      <w:r>
        <w:rPr>
          <w:rFonts w:ascii="HQPB4" w:hAnsi="HQPB4" w:cs="Times New Roman"/>
          <w:bCs/>
          <w:sz w:val="28"/>
          <w:szCs w:val="24"/>
        </w:rPr>
        <w:sym w:font="HQPB4" w:char="F05A"/>
      </w:r>
      <w:r>
        <w:rPr>
          <w:rFonts w:ascii="HQPB2" w:hAnsi="HQPB2" w:cs="Times New Roman"/>
          <w:bCs/>
          <w:sz w:val="28"/>
          <w:szCs w:val="24"/>
        </w:rPr>
        <w:sym w:font="HQPB2" w:char="F077"/>
      </w:r>
      <w:r>
        <w:rPr>
          <w:rFonts w:ascii="HQPB4" w:hAnsi="HQPB4" w:cs="Times New Roman"/>
          <w:bCs/>
          <w:sz w:val="28"/>
          <w:szCs w:val="24"/>
        </w:rPr>
        <w:sym w:font="HQPB4" w:char="F0F6"/>
      </w:r>
      <w:r>
        <w:rPr>
          <w:rFonts w:ascii="HQPB2" w:hAnsi="HQPB2" w:cs="Times New Roman"/>
          <w:bCs/>
          <w:sz w:val="28"/>
          <w:szCs w:val="24"/>
        </w:rPr>
        <w:sym w:font="HQPB2" w:char="F071"/>
      </w:r>
      <w:r>
        <w:rPr>
          <w:rFonts w:ascii="HQPB5" w:hAnsi="HQPB5" w:cs="Times New Roman"/>
          <w:bCs/>
          <w:sz w:val="28"/>
          <w:szCs w:val="24"/>
        </w:rPr>
        <w:sym w:font="HQPB5" w:char="F073"/>
      </w:r>
      <w:r>
        <w:rPr>
          <w:rFonts w:ascii="HQPB2" w:hAnsi="HQPB2" w:cs="Times New Roman"/>
          <w:bCs/>
          <w:sz w:val="28"/>
          <w:szCs w:val="24"/>
        </w:rPr>
        <w:sym w:font="HQPB2" w:char="F025"/>
      </w:r>
      <w:r>
        <w:rPr>
          <w:rFonts w:ascii="(normal text)" w:hAnsi="(normal text)" w:cs="Times New Roman"/>
          <w:bCs/>
          <w:sz w:val="28"/>
          <w:szCs w:val="24"/>
          <w:rtl/>
        </w:rPr>
        <w:t xml:space="preserve"> </w:t>
      </w:r>
      <w:r>
        <w:rPr>
          <w:rFonts w:ascii="HQPB1" w:hAnsi="HQPB1" w:cs="Times New Roman"/>
          <w:bCs/>
          <w:sz w:val="28"/>
          <w:szCs w:val="24"/>
        </w:rPr>
        <w:sym w:font="HQPB1" w:char="F023"/>
      </w:r>
      <w:r>
        <w:rPr>
          <w:rFonts w:ascii="HQPB4" w:hAnsi="HQPB4" w:cs="Times New Roman"/>
          <w:bCs/>
          <w:sz w:val="28"/>
          <w:szCs w:val="24"/>
        </w:rPr>
        <w:sym w:font="HQPB4" w:char="F0B4"/>
      </w:r>
      <w:r>
        <w:rPr>
          <w:rFonts w:ascii="HQPB1" w:hAnsi="HQPB1" w:cs="Times New Roman"/>
          <w:bCs/>
          <w:sz w:val="28"/>
          <w:szCs w:val="24"/>
        </w:rPr>
        <w:sym w:font="HQPB1" w:char="F089"/>
      </w:r>
      <w:r>
        <w:rPr>
          <w:rFonts w:ascii="HQPB2" w:hAnsi="HQPB2" w:cs="Times New Roman"/>
          <w:bCs/>
          <w:sz w:val="28"/>
          <w:szCs w:val="24"/>
        </w:rPr>
        <w:sym w:font="HQPB2" w:char="F083"/>
      </w:r>
      <w:r>
        <w:rPr>
          <w:rFonts w:ascii="HQPB4" w:hAnsi="HQPB4" w:cs="Times New Roman"/>
          <w:bCs/>
          <w:sz w:val="28"/>
          <w:szCs w:val="24"/>
        </w:rPr>
        <w:sym w:font="HQPB4" w:char="F0CF"/>
      </w:r>
      <w:r>
        <w:rPr>
          <w:rFonts w:ascii="HQPB1" w:hAnsi="HQPB1" w:cs="Times New Roman"/>
          <w:bCs/>
          <w:sz w:val="28"/>
          <w:szCs w:val="24"/>
        </w:rPr>
        <w:sym w:font="HQPB1" w:char="F089"/>
      </w:r>
      <w:r>
        <w:rPr>
          <w:rFonts w:ascii="HQPB5" w:hAnsi="HQPB5" w:cs="Times New Roman"/>
          <w:bCs/>
          <w:sz w:val="28"/>
          <w:szCs w:val="24"/>
        </w:rPr>
        <w:sym w:font="HQPB5" w:char="F079"/>
      </w:r>
      <w:r>
        <w:rPr>
          <w:rFonts w:ascii="HQPB1" w:hAnsi="HQPB1" w:cs="Times New Roman"/>
          <w:bCs/>
          <w:sz w:val="28"/>
          <w:szCs w:val="24"/>
        </w:rPr>
        <w:sym w:font="HQPB1" w:char="F099"/>
      </w:r>
      <w:r>
        <w:rPr>
          <w:rFonts w:ascii="(normal text)" w:hAnsi="(normal text)" w:cs="Times New Roman"/>
          <w:bCs/>
          <w:sz w:val="28"/>
          <w:szCs w:val="24"/>
          <w:rtl/>
        </w:rPr>
        <w:t xml:space="preserve"> </w:t>
      </w:r>
      <w:r>
        <w:rPr>
          <w:rFonts w:ascii="HQPB2" w:hAnsi="HQPB2" w:cs="Times New Roman"/>
          <w:bCs/>
          <w:sz w:val="28"/>
          <w:szCs w:val="24"/>
        </w:rPr>
        <w:sym w:font="HQPB2" w:char="F0C7"/>
      </w:r>
      <w:r>
        <w:rPr>
          <w:rFonts w:ascii="HQPB2" w:hAnsi="HQPB2" w:cs="Times New Roman"/>
          <w:bCs/>
          <w:sz w:val="28"/>
          <w:szCs w:val="24"/>
        </w:rPr>
        <w:sym w:font="HQPB2" w:char="F0D2"/>
      </w:r>
      <w:r>
        <w:rPr>
          <w:rFonts w:ascii="HQPB2" w:hAnsi="HQPB2" w:cs="Times New Roman"/>
          <w:bCs/>
          <w:sz w:val="28"/>
          <w:szCs w:val="24"/>
        </w:rPr>
        <w:sym w:font="HQPB2" w:char="F0C8"/>
      </w:r>
      <w:r>
        <w:rPr>
          <w:rFonts w:ascii="(normal text)" w:hAnsi="(normal text)" w:cs="Times New Roman"/>
          <w:bCs/>
          <w:sz w:val="28"/>
          <w:szCs w:val="24"/>
          <w:rtl/>
        </w:rPr>
        <w:t xml:space="preserve"> </w:t>
      </w:r>
      <w:r>
        <w:rPr>
          <w:rFonts w:ascii="(normal text)" w:hAnsi="(normal text)" w:cs="Times New Roman"/>
          <w:b/>
          <w:bCs/>
          <w:sz w:val="28"/>
          <w:szCs w:val="24"/>
          <w:rtl/>
        </w:rPr>
        <w:t xml:space="preserve"> </w:t>
      </w:r>
    </w:p>
    <w:p w:rsidR="00F54B1F" w:rsidRDefault="00F54B1F" w:rsidP="00F54B1F">
      <w:pPr>
        <w:pStyle w:val="ListParagraph"/>
        <w:bidi/>
        <w:ind w:left="49"/>
        <w:jc w:val="both"/>
        <w:rPr>
          <w:rFonts w:ascii="(normal text)" w:hAnsi="(normal text)" w:cs="Times New Roman"/>
          <w:b/>
          <w:bCs/>
          <w:sz w:val="28"/>
          <w:szCs w:val="24"/>
          <w:rtl/>
        </w:rPr>
      </w:pPr>
    </w:p>
    <w:p w:rsidR="00F54B1F" w:rsidRDefault="00F54B1F" w:rsidP="00F54B1F">
      <w:pPr>
        <w:pStyle w:val="ListParagraph"/>
        <w:bidi/>
        <w:ind w:left="49"/>
        <w:jc w:val="both"/>
        <w:rPr>
          <w:rFonts w:ascii="(normal text)" w:hAnsi="(normal text)" w:cs="Times New Roman"/>
          <w:b/>
          <w:bCs/>
          <w:sz w:val="28"/>
          <w:szCs w:val="24"/>
          <w:rtl/>
        </w:rPr>
      </w:pPr>
    </w:p>
    <w:p w:rsidR="00F54B1F" w:rsidRDefault="00F54B1F" w:rsidP="00F54B1F">
      <w:pPr>
        <w:pStyle w:val="ListParagraph"/>
        <w:bidi/>
        <w:ind w:left="49"/>
        <w:jc w:val="both"/>
        <w:rPr>
          <w:rFonts w:ascii="(normal text)" w:hAnsi="(normal text)" w:cs="Times New Roman"/>
          <w:b/>
          <w:bCs/>
          <w:sz w:val="28"/>
          <w:szCs w:val="24"/>
          <w:rtl/>
        </w:rPr>
      </w:pPr>
    </w:p>
    <w:p w:rsidR="0002079F" w:rsidRPr="004A486C" w:rsidRDefault="0002079F" w:rsidP="0002079F">
      <w:pPr>
        <w:jc w:val="both"/>
        <w:rPr>
          <w:rFonts w:asciiTheme="majorBidi" w:hAnsiTheme="majorBidi" w:cstheme="majorBidi"/>
          <w:szCs w:val="24"/>
        </w:rPr>
      </w:pPr>
      <w:r w:rsidRPr="004A486C">
        <w:rPr>
          <w:rFonts w:asciiTheme="majorBidi" w:hAnsiTheme="majorBidi" w:cstheme="majorBidi"/>
          <w:szCs w:val="24"/>
        </w:rPr>
        <w:lastRenderedPageBreak/>
        <w:t>Artinya :</w:t>
      </w:r>
    </w:p>
    <w:p w:rsidR="0002079F" w:rsidRPr="004A486C" w:rsidRDefault="0002079F" w:rsidP="0002079F">
      <w:pPr>
        <w:spacing w:line="480" w:lineRule="auto"/>
        <w:ind w:firstLine="360"/>
        <w:jc w:val="both"/>
        <w:rPr>
          <w:rFonts w:asciiTheme="majorBidi" w:hAnsiTheme="majorBidi" w:cstheme="majorBidi"/>
          <w:i/>
          <w:iCs/>
          <w:szCs w:val="24"/>
          <w:lang w:val="id-ID"/>
        </w:rPr>
      </w:pPr>
      <w:r w:rsidRPr="004A486C">
        <w:rPr>
          <w:rFonts w:asciiTheme="majorBidi" w:hAnsiTheme="majorBidi" w:cstheme="majorBidi"/>
          <w:i/>
          <w:iCs/>
          <w:szCs w:val="24"/>
        </w:rPr>
        <w:t xml:space="preserve">“Dan hendaklah takut kepada Allah orang-orang yang seandainya meninggalkan di belakang mereka anak-anak yang lemah, yang mereka khawatirkan </w:t>
      </w:r>
      <w:r>
        <w:rPr>
          <w:rFonts w:asciiTheme="majorBidi" w:hAnsiTheme="majorBidi" w:cstheme="majorBidi"/>
          <w:i/>
          <w:iCs/>
          <w:szCs w:val="24"/>
        </w:rPr>
        <w:t>terhadap (kesejahteraan) mereka</w:t>
      </w:r>
      <w:r>
        <w:rPr>
          <w:rFonts w:asciiTheme="majorBidi" w:hAnsiTheme="majorBidi" w:cstheme="majorBidi"/>
          <w:i/>
          <w:iCs/>
          <w:szCs w:val="24"/>
          <w:lang w:val="id-ID"/>
        </w:rPr>
        <w:t>.</w:t>
      </w:r>
      <w:r w:rsidRPr="004A486C">
        <w:rPr>
          <w:rFonts w:asciiTheme="majorBidi" w:hAnsiTheme="majorBidi" w:cstheme="majorBidi"/>
          <w:i/>
          <w:iCs/>
          <w:szCs w:val="24"/>
        </w:rPr>
        <w:t>Oleh sebab itu hendaklah mereka bertakwa kepada Allah dan hendaklah mereka mengucapkan perkataan yang benar”</w:t>
      </w:r>
      <w:r w:rsidRPr="004A486C">
        <w:rPr>
          <w:rFonts w:asciiTheme="majorBidi" w:hAnsiTheme="majorBidi" w:cstheme="majorBidi"/>
          <w:i/>
          <w:iCs/>
          <w:szCs w:val="24"/>
          <w:lang w:val="id-ID"/>
        </w:rPr>
        <w:t>(QS. An-Nisa :9).</w:t>
      </w:r>
    </w:p>
    <w:p w:rsidR="0002079F" w:rsidRPr="009C7658" w:rsidRDefault="0002079F" w:rsidP="0002079F">
      <w:pPr>
        <w:spacing w:line="480" w:lineRule="auto"/>
        <w:ind w:firstLine="709"/>
        <w:jc w:val="both"/>
        <w:rPr>
          <w:rFonts w:cs="Times New Roman"/>
          <w:szCs w:val="24"/>
        </w:rPr>
      </w:pPr>
      <w:r w:rsidRPr="00F55F3A">
        <w:rPr>
          <w:rFonts w:asciiTheme="majorBidi" w:hAnsiTheme="majorBidi" w:cstheme="majorBidi"/>
          <w:szCs w:val="24"/>
          <w:lang w:val="id-ID"/>
        </w:rPr>
        <w:t xml:space="preserve">Dalam tafsir Al-Misbah karangan M. Quraish Shihab dijelaskan penafsiran surat An-nisa ayat 9: </w:t>
      </w:r>
      <w:r w:rsidRPr="00C36D9D">
        <w:rPr>
          <w:rFonts w:asciiTheme="majorBidi" w:hAnsiTheme="majorBidi" w:cstheme="majorBidi"/>
          <w:sz w:val="28"/>
          <w:szCs w:val="28"/>
          <w:lang w:val="id-ID"/>
        </w:rPr>
        <w:t xml:space="preserve">( </w:t>
      </w:r>
      <w:r w:rsidRPr="00C36D9D">
        <w:rPr>
          <w:rFonts w:asciiTheme="majorBidi" w:hAnsiTheme="majorBidi" w:cstheme="majorBidi" w:hint="cs"/>
          <w:sz w:val="28"/>
          <w:szCs w:val="28"/>
          <w:rtl/>
          <w:lang w:val="id-ID"/>
        </w:rPr>
        <w:t>وَ لْيَخْشَ الَّذِ ين</w:t>
      </w:r>
      <w:r w:rsidRPr="00C36D9D">
        <w:rPr>
          <w:rFonts w:asciiTheme="majorBidi" w:hAnsiTheme="majorBidi" w:cstheme="majorBidi"/>
          <w:sz w:val="28"/>
          <w:szCs w:val="28"/>
          <w:lang w:val="id-ID"/>
        </w:rPr>
        <w:t>)</w:t>
      </w:r>
      <w:r w:rsidR="00C41C12">
        <w:rPr>
          <w:rFonts w:asciiTheme="majorBidi" w:hAnsiTheme="majorBidi" w:cstheme="majorBidi"/>
          <w:sz w:val="28"/>
          <w:szCs w:val="28"/>
        </w:rPr>
        <w:t xml:space="preserve"> </w:t>
      </w:r>
      <w:r w:rsidRPr="00F55F3A">
        <w:rPr>
          <w:rFonts w:cs="Times New Roman"/>
          <w:i/>
          <w:szCs w:val="24"/>
          <w:lang w:val="id-ID"/>
        </w:rPr>
        <w:t>Dan hendaklah orang-orang</w:t>
      </w:r>
      <w:r w:rsidRPr="00F55F3A">
        <w:rPr>
          <w:rFonts w:cs="Times New Roman"/>
          <w:szCs w:val="24"/>
          <w:lang w:val="id-ID"/>
        </w:rPr>
        <w:t xml:space="preserve"> yang memberi aneka nasihat kepada pemilik harta, agar membagikan hartanya kepada orang lain sehingga anak-anaknya terbengkalai</w:t>
      </w:r>
      <w:r>
        <w:rPr>
          <w:rFonts w:cs="Times New Roman"/>
          <w:szCs w:val="24"/>
          <w:lang w:val="id-ID"/>
        </w:rPr>
        <w:t>, hendaklah mereka membayangkan</w:t>
      </w:r>
      <w:r w:rsidR="001306D0">
        <w:rPr>
          <w:rFonts w:cs="Times New Roman"/>
          <w:szCs w:val="24"/>
        </w:rPr>
        <w:t xml:space="preserve"> </w:t>
      </w:r>
      <w:r w:rsidRPr="00C36D9D">
        <w:rPr>
          <w:rFonts w:cs="Times New Roman"/>
          <w:sz w:val="28"/>
          <w:szCs w:val="28"/>
          <w:lang w:val="id-ID"/>
        </w:rPr>
        <w:t>(</w:t>
      </w:r>
      <w:r w:rsidRPr="00C36D9D">
        <w:rPr>
          <w:rFonts w:cs="Times New Roman" w:hint="cs"/>
          <w:sz w:val="28"/>
          <w:szCs w:val="28"/>
          <w:rtl/>
          <w:lang w:bidi="ar-EG"/>
        </w:rPr>
        <w:t>لَوْتَرَكُوا</w:t>
      </w:r>
      <w:r w:rsidRPr="00C36D9D">
        <w:rPr>
          <w:rFonts w:cs="Times New Roman"/>
          <w:sz w:val="28"/>
          <w:szCs w:val="28"/>
          <w:lang w:val="id-ID"/>
        </w:rPr>
        <w:t>)</w:t>
      </w:r>
      <w:r w:rsidR="001306D0">
        <w:rPr>
          <w:rFonts w:cs="Times New Roman"/>
          <w:sz w:val="28"/>
          <w:szCs w:val="28"/>
        </w:rPr>
        <w:t xml:space="preserve">  </w:t>
      </w:r>
      <w:r w:rsidRPr="00F55F3A">
        <w:rPr>
          <w:rFonts w:cs="Times New Roman"/>
          <w:i/>
          <w:szCs w:val="24"/>
          <w:lang w:val="id-ID"/>
        </w:rPr>
        <w:t>seandainya mereka</w:t>
      </w:r>
      <w:r w:rsidR="001306D0">
        <w:rPr>
          <w:rFonts w:cs="Times New Roman"/>
          <w:i/>
          <w:szCs w:val="24"/>
        </w:rPr>
        <w:t xml:space="preserve"> </w:t>
      </w:r>
      <w:r w:rsidRPr="00250751">
        <w:rPr>
          <w:rFonts w:cs="Times New Roman"/>
          <w:szCs w:val="24"/>
          <w:lang w:val="id-ID"/>
        </w:rPr>
        <w:t>akan</w:t>
      </w:r>
      <w:r w:rsidR="001306D0">
        <w:rPr>
          <w:rFonts w:cs="Times New Roman"/>
          <w:szCs w:val="24"/>
        </w:rPr>
        <w:t xml:space="preserve"> </w:t>
      </w:r>
      <w:r w:rsidRPr="00C36D9D">
        <w:rPr>
          <w:rFonts w:ascii="(normal text)" w:hAnsi="(normal text)"/>
          <w:sz w:val="28"/>
          <w:szCs w:val="28"/>
          <w:lang w:val="id-ID"/>
        </w:rPr>
        <w:t>(</w:t>
      </w:r>
      <w:r w:rsidRPr="00C36D9D">
        <w:rPr>
          <w:rFonts w:ascii="(normal text)" w:hAnsi="(normal text)" w:hint="cs"/>
          <w:sz w:val="28"/>
          <w:szCs w:val="28"/>
          <w:rtl/>
          <w:lang w:bidi="ar-EG"/>
        </w:rPr>
        <w:t>مِنْ خَلْفِهِمْ</w:t>
      </w:r>
      <w:r w:rsidRPr="00C36D9D">
        <w:rPr>
          <w:rFonts w:ascii="(normal text)" w:hAnsi="(normal text)"/>
          <w:sz w:val="28"/>
          <w:szCs w:val="28"/>
          <w:lang w:val="id-ID"/>
        </w:rPr>
        <w:t>)</w:t>
      </w:r>
      <w:r w:rsidR="001306D0">
        <w:rPr>
          <w:rFonts w:ascii="(normal text)" w:hAnsi="(normal text)"/>
          <w:sz w:val="28"/>
          <w:szCs w:val="28"/>
        </w:rPr>
        <w:t xml:space="preserve"> </w:t>
      </w:r>
      <w:r>
        <w:rPr>
          <w:rFonts w:cs="Times New Roman"/>
          <w:szCs w:val="24"/>
          <w:lang w:val="id-ID"/>
        </w:rPr>
        <w:t>m</w:t>
      </w:r>
      <w:r w:rsidRPr="00F55F3A">
        <w:rPr>
          <w:rFonts w:cs="Times New Roman"/>
          <w:i/>
          <w:szCs w:val="24"/>
          <w:lang w:val="id-ID"/>
        </w:rPr>
        <w:t>eninggalkan di belakang mereka</w:t>
      </w:r>
      <w:r w:rsidRPr="00F55F3A">
        <w:rPr>
          <w:rFonts w:cs="Times New Roman"/>
          <w:szCs w:val="24"/>
          <w:lang w:val="id-ID"/>
        </w:rPr>
        <w:t>, yakni setelah kematian mereka</w:t>
      </w:r>
      <w:r w:rsidR="001306D0">
        <w:rPr>
          <w:rFonts w:cs="Times New Roman"/>
          <w:szCs w:val="24"/>
        </w:rPr>
        <w:t xml:space="preserve"> </w:t>
      </w:r>
      <w:r w:rsidRPr="00C36D9D">
        <w:rPr>
          <w:rFonts w:cs="Times New Roman"/>
          <w:sz w:val="28"/>
          <w:szCs w:val="28"/>
          <w:lang w:val="id-ID"/>
        </w:rPr>
        <w:t>(</w:t>
      </w:r>
      <w:r w:rsidRPr="00C36D9D">
        <w:rPr>
          <w:rFonts w:cs="Times New Roman" w:hint="cs"/>
          <w:sz w:val="28"/>
          <w:szCs w:val="28"/>
          <w:rtl/>
          <w:lang w:bidi="ar-EG"/>
        </w:rPr>
        <w:t>ذُرِّيَّةً ضِعَفًا</w:t>
      </w:r>
      <w:r w:rsidRPr="00C36D9D">
        <w:rPr>
          <w:rFonts w:cs="Times New Roman"/>
          <w:sz w:val="28"/>
          <w:szCs w:val="28"/>
          <w:lang w:val="id-ID"/>
        </w:rPr>
        <w:t>)</w:t>
      </w:r>
      <w:r w:rsidR="001306D0">
        <w:rPr>
          <w:rFonts w:cs="Times New Roman"/>
          <w:sz w:val="28"/>
          <w:szCs w:val="28"/>
        </w:rPr>
        <w:t xml:space="preserve"> </w:t>
      </w:r>
      <w:r w:rsidRPr="00F55F3A">
        <w:rPr>
          <w:rFonts w:cs="Times New Roman"/>
          <w:i/>
          <w:szCs w:val="24"/>
          <w:lang w:val="id-ID"/>
        </w:rPr>
        <w:t>anak-anak yang lemah</w:t>
      </w:r>
      <w:r w:rsidRPr="00F55F3A">
        <w:rPr>
          <w:rFonts w:cs="Times New Roman"/>
          <w:szCs w:val="24"/>
          <w:lang w:val="id-ID"/>
        </w:rPr>
        <w:t>, karena masih kecil atau tidak memiliki harta,</w:t>
      </w:r>
      <w:r w:rsidR="001306D0">
        <w:rPr>
          <w:rFonts w:cs="Times New Roman"/>
          <w:szCs w:val="24"/>
        </w:rPr>
        <w:t xml:space="preserve"> </w:t>
      </w:r>
      <w:r w:rsidRPr="00C36D9D">
        <w:rPr>
          <w:rFonts w:cs="Times New Roman"/>
          <w:sz w:val="28"/>
          <w:szCs w:val="28"/>
          <w:lang w:val="id-ID"/>
        </w:rPr>
        <w:t>(</w:t>
      </w:r>
      <w:r w:rsidRPr="00C36D9D">
        <w:rPr>
          <w:rFonts w:cs="Times New Roman" w:hint="cs"/>
          <w:sz w:val="28"/>
          <w:szCs w:val="28"/>
          <w:rtl/>
          <w:lang w:val="id-ID"/>
        </w:rPr>
        <w:t>خَافُوا</w:t>
      </w:r>
      <w:r w:rsidRPr="00C36D9D">
        <w:rPr>
          <w:rFonts w:cs="Times New Roman"/>
          <w:sz w:val="28"/>
          <w:szCs w:val="28"/>
          <w:lang w:val="id-ID"/>
        </w:rPr>
        <w:t xml:space="preserve">) </w:t>
      </w:r>
      <w:r w:rsidRPr="00F55F3A">
        <w:rPr>
          <w:rFonts w:cs="Times New Roman"/>
          <w:i/>
          <w:szCs w:val="24"/>
          <w:lang w:val="id-ID"/>
        </w:rPr>
        <w:t xml:space="preserve">yang mereka khawatir terhadap </w:t>
      </w:r>
      <w:r w:rsidRPr="00F55F3A">
        <w:rPr>
          <w:rFonts w:cs="Times New Roman"/>
          <w:szCs w:val="24"/>
          <w:lang w:val="id-ID"/>
        </w:rPr>
        <w:t xml:space="preserve">kesejahteraan atau penganiayaan atas </w:t>
      </w:r>
      <w:r w:rsidRPr="00C36D9D">
        <w:rPr>
          <w:rFonts w:cs="Times New Roman"/>
          <w:sz w:val="28"/>
          <w:szCs w:val="28"/>
          <w:lang w:val="id-ID"/>
        </w:rPr>
        <w:t>(</w:t>
      </w:r>
      <w:r w:rsidRPr="00C36D9D">
        <w:rPr>
          <w:rFonts w:cs="Times New Roman" w:hint="cs"/>
          <w:sz w:val="28"/>
          <w:szCs w:val="28"/>
          <w:rtl/>
          <w:lang w:bidi="ar-EG"/>
        </w:rPr>
        <w:t>عَلَيْهِمْ</w:t>
      </w:r>
      <w:r w:rsidRPr="00C36D9D">
        <w:rPr>
          <w:rFonts w:cs="Times New Roman"/>
          <w:sz w:val="28"/>
          <w:szCs w:val="28"/>
          <w:lang w:val="id-ID"/>
        </w:rPr>
        <w:t xml:space="preserve">) </w:t>
      </w:r>
      <w:r w:rsidRPr="00F55F3A">
        <w:rPr>
          <w:rFonts w:cs="Times New Roman"/>
          <w:i/>
          <w:szCs w:val="24"/>
          <w:lang w:val="id-ID"/>
        </w:rPr>
        <w:t>mereka</w:t>
      </w:r>
      <w:r w:rsidRPr="00F55F3A">
        <w:rPr>
          <w:rFonts w:cs="Times New Roman"/>
          <w:szCs w:val="24"/>
          <w:lang w:val="id-ID"/>
        </w:rPr>
        <w:t>, yakni anak-anak yang lemah itu.</w:t>
      </w:r>
      <w:r>
        <w:rPr>
          <w:rStyle w:val="FootnoteReference"/>
          <w:rFonts w:cs="Times New Roman"/>
          <w:szCs w:val="24"/>
        </w:rPr>
        <w:footnoteReference w:id="27"/>
      </w:r>
      <w:r w:rsidRPr="00D46589">
        <w:rPr>
          <w:rFonts w:cs="Times New Roman"/>
          <w:szCs w:val="24"/>
        </w:rPr>
        <w:t>Apakah jika keadaan serupa mereka alami, mereka akan menerima nasihat-nasihat seperti yang mereka berikan itu? Tentu saja tidak! Karena itu</w:t>
      </w:r>
      <w:r w:rsidR="001306D0">
        <w:rPr>
          <w:rFonts w:cs="Times New Roman"/>
          <w:szCs w:val="24"/>
        </w:rPr>
        <w:t xml:space="preserve"> </w:t>
      </w:r>
      <w:r w:rsidRPr="00C36D9D">
        <w:rPr>
          <w:sz w:val="28"/>
          <w:szCs w:val="28"/>
        </w:rPr>
        <w:t>(</w:t>
      </w:r>
      <w:r w:rsidRPr="00C36D9D">
        <w:rPr>
          <w:rFonts w:hint="cs"/>
          <w:sz w:val="28"/>
          <w:szCs w:val="28"/>
          <w:rtl/>
        </w:rPr>
        <w:t>خَافُوْاعَلَيْهِمْ</w:t>
      </w:r>
      <w:r w:rsidRPr="00C36D9D">
        <w:rPr>
          <w:sz w:val="28"/>
          <w:szCs w:val="28"/>
        </w:rPr>
        <w:t>)</w:t>
      </w:r>
      <w:r w:rsidR="001306D0">
        <w:rPr>
          <w:sz w:val="28"/>
          <w:szCs w:val="28"/>
        </w:rPr>
        <w:t xml:space="preserve"> </w:t>
      </w:r>
      <w:r w:rsidRPr="00D46589">
        <w:rPr>
          <w:rFonts w:cs="Times New Roman"/>
          <w:i/>
          <w:szCs w:val="24"/>
        </w:rPr>
        <w:t>hendaklah mereka takut</w:t>
      </w:r>
      <w:r w:rsidRPr="00D46589">
        <w:rPr>
          <w:rFonts w:cs="Times New Roman"/>
          <w:szCs w:val="24"/>
        </w:rPr>
        <w:t xml:space="preserve"> kepada Allah, atau keadaan anak-anak mereka di masa depan.</w:t>
      </w:r>
      <w:r w:rsidR="001306D0">
        <w:rPr>
          <w:rFonts w:cs="Times New Roman"/>
          <w:szCs w:val="24"/>
        </w:rPr>
        <w:t xml:space="preserve"> </w:t>
      </w:r>
      <w:r w:rsidRPr="00C36D9D">
        <w:rPr>
          <w:rFonts w:cs="Times New Roman"/>
          <w:sz w:val="28"/>
          <w:szCs w:val="28"/>
        </w:rPr>
        <w:t>(</w:t>
      </w:r>
      <w:r w:rsidRPr="00C36D9D">
        <w:rPr>
          <w:rFonts w:cs="Times New Roman" w:hint="cs"/>
          <w:sz w:val="28"/>
          <w:szCs w:val="28"/>
          <w:rtl/>
          <w:lang w:bidi="ar-EG"/>
        </w:rPr>
        <w:t>فَلْيَتَّقُوُاالله</w:t>
      </w:r>
      <w:r w:rsidRPr="00C36D9D">
        <w:rPr>
          <w:rFonts w:cs="Times New Roman"/>
          <w:sz w:val="28"/>
          <w:szCs w:val="28"/>
        </w:rPr>
        <w:t>)</w:t>
      </w:r>
      <w:r w:rsidR="001306D0">
        <w:rPr>
          <w:rFonts w:cs="Times New Roman"/>
          <w:sz w:val="28"/>
          <w:szCs w:val="28"/>
        </w:rPr>
        <w:t xml:space="preserve"> </w:t>
      </w:r>
      <w:r w:rsidRPr="00D46589">
        <w:rPr>
          <w:rFonts w:cs="Times New Roman"/>
          <w:i/>
          <w:szCs w:val="24"/>
        </w:rPr>
        <w:t>Oleh sebab itu, hendaklah mereka bertakwa kepada Allah</w:t>
      </w:r>
      <w:r w:rsidRPr="00D46589">
        <w:rPr>
          <w:rFonts w:cs="Times New Roman"/>
          <w:szCs w:val="24"/>
        </w:rPr>
        <w:t xml:space="preserve"> dengan mengindahkan sekuat kemampuan seluruh perintah-Nya dan menjauhi larangan</w:t>
      </w:r>
      <w:r w:rsidRPr="00A43510">
        <w:rPr>
          <w:rFonts w:cs="Times New Roman"/>
          <w:szCs w:val="24"/>
        </w:rPr>
        <w:t>-Nya</w:t>
      </w:r>
      <w:r w:rsidR="001306D0">
        <w:rPr>
          <w:rFonts w:cs="Times New Roman"/>
          <w:szCs w:val="24"/>
        </w:rPr>
        <w:t xml:space="preserve"> </w:t>
      </w:r>
      <w:r w:rsidRPr="00C36D9D">
        <w:rPr>
          <w:rFonts w:ascii="(normal text)" w:hAnsi="(normal text)"/>
          <w:sz w:val="28"/>
          <w:szCs w:val="28"/>
        </w:rPr>
        <w:t>(</w:t>
      </w:r>
      <w:r w:rsidRPr="00C36D9D">
        <w:rPr>
          <w:rFonts w:ascii="(normal text)" w:hAnsi="(normal text)" w:hint="cs"/>
          <w:sz w:val="28"/>
          <w:szCs w:val="28"/>
          <w:rtl/>
          <w:lang w:bidi="ar-EG"/>
        </w:rPr>
        <w:t>وَلْيَقُوْلُوْاقَوْلًاسَدِيْدًا</w:t>
      </w:r>
      <w:r w:rsidRPr="00C36D9D">
        <w:rPr>
          <w:rFonts w:ascii="(normal text)" w:hAnsi="(normal text)"/>
          <w:sz w:val="28"/>
          <w:szCs w:val="28"/>
        </w:rPr>
        <w:t>)</w:t>
      </w:r>
      <w:r w:rsidR="001306D0">
        <w:rPr>
          <w:rFonts w:ascii="(normal text)" w:hAnsi="(normal text)"/>
          <w:sz w:val="28"/>
          <w:szCs w:val="28"/>
        </w:rPr>
        <w:t xml:space="preserve"> </w:t>
      </w:r>
      <w:r w:rsidRPr="00D46589">
        <w:rPr>
          <w:rFonts w:cs="Times New Roman"/>
          <w:i/>
          <w:szCs w:val="24"/>
        </w:rPr>
        <w:t>dan hendaklah mereka mengucapkan perkataan yang benar lagi tepat.</w:t>
      </w:r>
    </w:p>
    <w:p w:rsidR="0002079F" w:rsidRDefault="0002079F" w:rsidP="0002079F">
      <w:pPr>
        <w:spacing w:line="480" w:lineRule="auto"/>
        <w:ind w:firstLine="709"/>
        <w:jc w:val="both"/>
        <w:rPr>
          <w:rFonts w:cs="Times New Roman"/>
          <w:szCs w:val="24"/>
        </w:rPr>
      </w:pPr>
      <w:r w:rsidRPr="00C51337">
        <w:rPr>
          <w:rFonts w:cs="Times New Roman"/>
          <w:szCs w:val="24"/>
        </w:rPr>
        <w:t xml:space="preserve">Seperti terbaca di atas, ayat ini ditujukan kepada yang berada di sekeliling seorang yang sakit dan diduga segera akan meninggal. Pendapat ini adalah pilihan </w:t>
      </w:r>
      <w:r w:rsidRPr="00C51337">
        <w:rPr>
          <w:rFonts w:cs="Times New Roman"/>
          <w:szCs w:val="24"/>
        </w:rPr>
        <w:lastRenderedPageBreak/>
        <w:t>banyak pakar tafsir, seperti ath-Thabari, Fakhruddin Ar-Razi dan lain-lain.</w:t>
      </w:r>
      <w:r w:rsidRPr="00710003">
        <w:rPr>
          <w:rFonts w:cs="Times New Roman"/>
          <w:szCs w:val="24"/>
          <w:lang w:val="id-ID"/>
        </w:rPr>
        <w:t>Ada juga yang memahaminya sebagai ditujukan kepada mereka yang menjadi wali anak-anak yatim, agar memperlakukan anak-anak yatim itu, seperti perlakuan yang mereka harapkan kepada anak-anaknya yang lemah bila kelak para wali itu meninggal dunia.</w:t>
      </w:r>
      <w:r w:rsidRPr="00C51337">
        <w:rPr>
          <w:rFonts w:cs="Times New Roman"/>
          <w:szCs w:val="24"/>
        </w:rPr>
        <w:t>Pendapat ini menurut ibn Katsir didukung pula oleh ayat berikut yang mengandung ancaman kepada mereka yang menggunakan harta anak yatim secara aniaya.</w:t>
      </w:r>
    </w:p>
    <w:p w:rsidR="0002079F" w:rsidRPr="009F72EB" w:rsidRDefault="0002079F" w:rsidP="0002079F">
      <w:pPr>
        <w:spacing w:line="480" w:lineRule="auto"/>
        <w:ind w:firstLine="709"/>
        <w:jc w:val="both"/>
        <w:rPr>
          <w:rFonts w:cs="Times New Roman"/>
          <w:szCs w:val="24"/>
          <w:lang w:val="id-ID"/>
        </w:rPr>
      </w:pPr>
      <w:r w:rsidRPr="009F72EB">
        <w:rPr>
          <w:rFonts w:cs="Times New Roman"/>
          <w:szCs w:val="24"/>
          <w:lang w:val="id-ID"/>
        </w:rPr>
        <w:t xml:space="preserve">Muhammad Sayyid Thanthawi berpendapat bahwa ayat di atas ditujukan kepada semua pihak, siapa pun, karena semua diperintahkan untuk berlaku adil, berucap yang benar dan tepat, dan semua khawatir akan mengalami apa yang digambarkan di atas. </w:t>
      </w:r>
    </w:p>
    <w:p w:rsidR="0002079F" w:rsidRDefault="0002079F" w:rsidP="0002079F">
      <w:pPr>
        <w:spacing w:line="480" w:lineRule="auto"/>
        <w:ind w:firstLine="720"/>
        <w:jc w:val="both"/>
        <w:rPr>
          <w:rFonts w:cs="Times New Roman"/>
          <w:szCs w:val="24"/>
        </w:rPr>
      </w:pPr>
      <w:r w:rsidRPr="00C51337">
        <w:rPr>
          <w:rFonts w:cs="Times New Roman"/>
          <w:szCs w:val="24"/>
        </w:rPr>
        <w:t>Ayat yang memerintahkan pemberian sebagian warisan kepada kerabat dan orang-orang lemah, tidak harus dipertentangkan dengan ayat-ayat kewarisan, karena ini merupakan anjuran dan yang itu adalah hak yang tidak dapat dilebihkan atau dikurangi.</w:t>
      </w:r>
      <w:r>
        <w:rPr>
          <w:rStyle w:val="FootnoteReference"/>
          <w:rFonts w:cs="Times New Roman"/>
          <w:szCs w:val="24"/>
        </w:rPr>
        <w:footnoteReference w:id="28"/>
      </w:r>
    </w:p>
    <w:p w:rsidR="0002079F" w:rsidRDefault="0002079F" w:rsidP="0002079F">
      <w:pPr>
        <w:spacing w:line="480" w:lineRule="auto"/>
        <w:ind w:firstLine="720"/>
        <w:jc w:val="both"/>
        <w:rPr>
          <w:rFonts w:cs="Times New Roman"/>
          <w:szCs w:val="24"/>
        </w:rPr>
      </w:pPr>
      <w:r w:rsidRPr="00C51337">
        <w:rPr>
          <w:rFonts w:cs="Times New Roman"/>
          <w:szCs w:val="24"/>
        </w:rPr>
        <w:t xml:space="preserve">Kata </w:t>
      </w:r>
      <w:r>
        <w:rPr>
          <w:rFonts w:cs="Times New Roman"/>
          <w:szCs w:val="24"/>
        </w:rPr>
        <w:t>(</w:t>
      </w:r>
      <w:r>
        <w:rPr>
          <w:rFonts w:cs="Times New Roman" w:hint="cs"/>
          <w:szCs w:val="24"/>
          <w:rtl/>
          <w:lang w:bidi="ar-EG"/>
        </w:rPr>
        <w:t>سَدِيْدًا</w:t>
      </w:r>
      <w:r>
        <w:rPr>
          <w:rFonts w:cs="Times New Roman"/>
          <w:szCs w:val="24"/>
        </w:rPr>
        <w:t xml:space="preserve">) </w:t>
      </w:r>
      <w:r w:rsidRPr="00C51337">
        <w:rPr>
          <w:rFonts w:cs="Times New Roman"/>
          <w:i/>
          <w:szCs w:val="24"/>
        </w:rPr>
        <w:t>sadidan</w:t>
      </w:r>
      <w:r w:rsidRPr="00C51337">
        <w:rPr>
          <w:rFonts w:cs="Times New Roman"/>
          <w:szCs w:val="24"/>
        </w:rPr>
        <w:t xml:space="preserve">, terdiri dari huruf </w:t>
      </w:r>
      <w:r>
        <w:rPr>
          <w:rFonts w:cs="Times New Roman" w:hint="cs"/>
          <w:szCs w:val="24"/>
          <w:rtl/>
        </w:rPr>
        <w:t>س</w:t>
      </w:r>
      <w:r w:rsidR="001306D0">
        <w:rPr>
          <w:rFonts w:cs="Times New Roman"/>
          <w:szCs w:val="24"/>
          <w:rtl/>
        </w:rPr>
        <w:t xml:space="preserve"> </w:t>
      </w:r>
      <w:r w:rsidRPr="00C51337">
        <w:rPr>
          <w:rFonts w:cs="Times New Roman"/>
          <w:szCs w:val="24"/>
        </w:rPr>
        <w:t>dan</w:t>
      </w:r>
      <w:r w:rsidR="001306D0">
        <w:rPr>
          <w:rFonts w:cs="Times New Roman"/>
          <w:szCs w:val="24"/>
        </w:rPr>
        <w:t xml:space="preserve"> </w:t>
      </w:r>
      <w:r w:rsidRPr="00C51337">
        <w:rPr>
          <w:rFonts w:cs="Times New Roman"/>
          <w:szCs w:val="24"/>
        </w:rPr>
        <w:t xml:space="preserve"> </w:t>
      </w:r>
      <w:r>
        <w:rPr>
          <w:rFonts w:cs="Times New Roman" w:hint="cs"/>
          <w:szCs w:val="24"/>
          <w:rtl/>
        </w:rPr>
        <w:t xml:space="preserve"> د</w:t>
      </w:r>
      <w:r w:rsidRPr="00C51337">
        <w:rPr>
          <w:rFonts w:cs="Times New Roman"/>
          <w:szCs w:val="24"/>
        </w:rPr>
        <w:t xml:space="preserve">yang menurut pakar bahasa Ibn Faris menunjuk kepada makna meruntuhkan </w:t>
      </w:r>
      <w:r w:rsidRPr="00C51337">
        <w:rPr>
          <w:rFonts w:cs="Times New Roman"/>
          <w:i/>
          <w:szCs w:val="24"/>
        </w:rPr>
        <w:t>sesuatu kemudian memperbaikinya</w:t>
      </w:r>
      <w:r>
        <w:rPr>
          <w:rFonts w:cs="Times New Roman"/>
          <w:szCs w:val="24"/>
        </w:rPr>
        <w:t xml:space="preserve">. </w:t>
      </w:r>
      <w:r w:rsidRPr="00C51337">
        <w:rPr>
          <w:rFonts w:cs="Times New Roman"/>
          <w:szCs w:val="24"/>
        </w:rPr>
        <w:t xml:space="preserve">Ia juga berarti </w:t>
      </w:r>
      <w:r w:rsidRPr="00C51337">
        <w:rPr>
          <w:rFonts w:cs="Times New Roman"/>
          <w:i/>
          <w:szCs w:val="24"/>
        </w:rPr>
        <w:t>istiqamah</w:t>
      </w:r>
      <w:r w:rsidRPr="00C51337">
        <w:rPr>
          <w:rFonts w:cs="Times New Roman"/>
          <w:szCs w:val="24"/>
        </w:rPr>
        <w:t xml:space="preserve">/ konsisten. Kata ini juga digunakan untuk menunjuk kepada </w:t>
      </w:r>
      <w:r w:rsidRPr="00C51337">
        <w:rPr>
          <w:rFonts w:cs="Times New Roman"/>
          <w:i/>
          <w:szCs w:val="24"/>
        </w:rPr>
        <w:t>sasaran</w:t>
      </w:r>
      <w:r w:rsidRPr="00C51337">
        <w:rPr>
          <w:rFonts w:cs="Times New Roman"/>
          <w:szCs w:val="24"/>
        </w:rPr>
        <w:t>.Seorang yang menyampaikan sesuatu/ ucapan yang  benar dan mengena tepat pada sasarannya, dilukiskan dengan</w:t>
      </w:r>
      <w:r>
        <w:rPr>
          <w:rFonts w:cs="Times New Roman"/>
          <w:szCs w:val="24"/>
        </w:rPr>
        <w:t xml:space="preserve"> kata ini. Dengan demikian kata</w:t>
      </w:r>
      <w:r w:rsidR="001306D0">
        <w:rPr>
          <w:rFonts w:cs="Times New Roman"/>
          <w:szCs w:val="24"/>
        </w:rPr>
        <w:t xml:space="preserve"> </w:t>
      </w:r>
      <w:r>
        <w:rPr>
          <w:rFonts w:cs="Times New Roman" w:hint="cs"/>
          <w:szCs w:val="24"/>
          <w:rtl/>
          <w:lang w:bidi="ar-EG"/>
        </w:rPr>
        <w:t>سَدِيْدًا</w:t>
      </w:r>
      <w:r w:rsidRPr="00C51337">
        <w:rPr>
          <w:rFonts w:cs="Times New Roman"/>
          <w:szCs w:val="24"/>
        </w:rPr>
        <w:t xml:space="preserve"> dalam ayat di atas, tidak sekadar berarti </w:t>
      </w:r>
      <w:r w:rsidRPr="00C51337">
        <w:rPr>
          <w:rFonts w:cs="Times New Roman"/>
          <w:i/>
          <w:szCs w:val="24"/>
        </w:rPr>
        <w:t>benar</w:t>
      </w:r>
      <w:r w:rsidRPr="00C51337">
        <w:rPr>
          <w:rFonts w:cs="Times New Roman"/>
          <w:szCs w:val="24"/>
        </w:rPr>
        <w:t xml:space="preserve">, sebagaimana terjemahan sementara penerjemah, tetapi ia juga harus berarti tepat </w:t>
      </w:r>
      <w:r w:rsidRPr="00C51337">
        <w:rPr>
          <w:rFonts w:cs="Times New Roman"/>
          <w:i/>
          <w:szCs w:val="24"/>
        </w:rPr>
        <w:t>sasaran</w:t>
      </w:r>
      <w:r w:rsidRPr="00C51337">
        <w:rPr>
          <w:rFonts w:cs="Times New Roman"/>
          <w:szCs w:val="24"/>
        </w:rPr>
        <w:t xml:space="preserve">. Dalam konteks ayat di atas keadaan sebagai </w:t>
      </w:r>
      <w:r w:rsidRPr="00C51337">
        <w:rPr>
          <w:rFonts w:cs="Times New Roman"/>
          <w:szCs w:val="24"/>
        </w:rPr>
        <w:lastRenderedPageBreak/>
        <w:t>anak-anak yatim pada hakikatnya berbeda dengan anak-anak kandung, dan ini menjadikan mereka lebih peka, sehingga membutuhkan perlakuan yang lebih</w:t>
      </w:r>
      <w:r>
        <w:rPr>
          <w:rFonts w:cs="Times New Roman"/>
          <w:szCs w:val="24"/>
        </w:rPr>
        <w:t xml:space="preserve"> hati-hati dan kalimat-kalimat </w:t>
      </w:r>
      <w:r w:rsidRPr="00C51337">
        <w:rPr>
          <w:rFonts w:cs="Times New Roman"/>
          <w:szCs w:val="24"/>
        </w:rPr>
        <w:t>y</w:t>
      </w:r>
      <w:r>
        <w:rPr>
          <w:rFonts w:cs="Times New Roman"/>
          <w:szCs w:val="24"/>
          <w:lang w:val="id-ID"/>
        </w:rPr>
        <w:t>a</w:t>
      </w:r>
      <w:r w:rsidRPr="00C51337">
        <w:rPr>
          <w:rFonts w:cs="Times New Roman"/>
          <w:szCs w:val="24"/>
        </w:rPr>
        <w:t>ng terpilih, bukan saja yang kandunganny</w:t>
      </w:r>
      <w:r>
        <w:rPr>
          <w:rFonts w:cs="Times New Roman"/>
          <w:szCs w:val="24"/>
        </w:rPr>
        <w:t>a benar, tetapi juga yang tepat</w:t>
      </w:r>
      <w:r>
        <w:rPr>
          <w:rFonts w:cs="Times New Roman"/>
          <w:szCs w:val="24"/>
          <w:lang w:val="id-ID"/>
        </w:rPr>
        <w:t>.</w:t>
      </w:r>
      <w:r w:rsidRPr="00C51337">
        <w:rPr>
          <w:rFonts w:cs="Times New Roman"/>
          <w:szCs w:val="24"/>
        </w:rPr>
        <w:t>Sehingga kalau memberi informasi atau menegur, jangan sampai menimbulkan kekeruhan dalam hati mereka, tetapi teguran yang disampaikan hendaknya meluruskan kesalahan sekaligus membina mereka.</w:t>
      </w:r>
    </w:p>
    <w:p w:rsidR="0002079F" w:rsidRDefault="0002079F" w:rsidP="0002079F">
      <w:pPr>
        <w:spacing w:line="480" w:lineRule="auto"/>
        <w:ind w:firstLine="720"/>
        <w:jc w:val="both"/>
        <w:rPr>
          <w:rFonts w:cs="Times New Roman"/>
          <w:szCs w:val="24"/>
        </w:rPr>
      </w:pPr>
      <w:r w:rsidRPr="00C51337">
        <w:rPr>
          <w:rFonts w:cs="Times New Roman"/>
          <w:szCs w:val="24"/>
        </w:rPr>
        <w:t>Pesan ayat ini berlaku umum, sehingga pesan-pesan agama</w:t>
      </w:r>
      <w:r>
        <w:rPr>
          <w:rFonts w:cs="Times New Roman"/>
          <w:szCs w:val="24"/>
        </w:rPr>
        <w:t xml:space="preserve"> pun, jika bukan pada tempatnya</w:t>
      </w:r>
      <w:r w:rsidRPr="00C51337">
        <w:rPr>
          <w:rFonts w:cs="Times New Roman"/>
          <w:szCs w:val="24"/>
        </w:rPr>
        <w:t xml:space="preserve">tidak diperkenakan untuk disampaikan, “Apabila anda berkata kepada teman anda pada hari jum’at saat imam berkhutbah: Diamlah (dengarkan khutbah) maka anda telah melakukan sesuatu yang seharunya tidak dilakukan” (HR. Keenam pengarang kitab standar hadits). </w:t>
      </w:r>
    </w:p>
    <w:p w:rsidR="0002079F" w:rsidRPr="006F4C63" w:rsidRDefault="0002079F" w:rsidP="0002079F">
      <w:pPr>
        <w:spacing w:line="480" w:lineRule="auto"/>
        <w:ind w:firstLine="720"/>
        <w:jc w:val="both"/>
        <w:rPr>
          <w:rFonts w:cs="Times New Roman"/>
          <w:szCs w:val="24"/>
          <w:lang w:val="id-ID"/>
        </w:rPr>
      </w:pPr>
      <w:r w:rsidRPr="00C51337">
        <w:rPr>
          <w:rFonts w:cs="Times New Roman"/>
          <w:szCs w:val="24"/>
        </w:rPr>
        <w:t xml:space="preserve">Dari kata </w:t>
      </w:r>
      <w:r>
        <w:rPr>
          <w:rFonts w:cs="Times New Roman"/>
          <w:szCs w:val="24"/>
        </w:rPr>
        <w:t>(</w:t>
      </w:r>
      <w:r>
        <w:rPr>
          <w:rFonts w:cs="Times New Roman" w:hint="cs"/>
          <w:szCs w:val="24"/>
          <w:rtl/>
          <w:lang w:bidi="ar-EG"/>
        </w:rPr>
        <w:t>سَدِيْدًا</w:t>
      </w:r>
      <w:r>
        <w:rPr>
          <w:rFonts w:cs="Times New Roman"/>
          <w:szCs w:val="24"/>
        </w:rPr>
        <w:t xml:space="preserve">) </w:t>
      </w:r>
      <w:r w:rsidRPr="00C51337">
        <w:rPr>
          <w:rFonts w:cs="Times New Roman"/>
          <w:szCs w:val="24"/>
        </w:rPr>
        <w:t xml:space="preserve"> yang mengandung makna </w:t>
      </w:r>
      <w:r w:rsidRPr="00C51337">
        <w:rPr>
          <w:rFonts w:cs="Times New Roman"/>
          <w:i/>
          <w:szCs w:val="24"/>
        </w:rPr>
        <w:t>meruntuhkan sesuatu kemudian memperbaikinya</w:t>
      </w:r>
      <w:r w:rsidRPr="00C51337">
        <w:rPr>
          <w:rFonts w:cs="Times New Roman"/>
          <w:szCs w:val="24"/>
        </w:rPr>
        <w:t xml:space="preserve"> diperoleh pula petunjuk bahwa ucapan yang meruntuhkan jika disampaikan, harus pula dalam saat yang sama memperbaikinya dalam arti </w:t>
      </w:r>
      <w:r w:rsidRPr="00C51337">
        <w:rPr>
          <w:rFonts w:cs="Times New Roman"/>
          <w:i/>
          <w:szCs w:val="24"/>
        </w:rPr>
        <w:t>kritik</w:t>
      </w:r>
      <w:r w:rsidRPr="00C51337">
        <w:rPr>
          <w:rFonts w:cs="Times New Roman"/>
          <w:szCs w:val="24"/>
        </w:rPr>
        <w:t xml:space="preserve"> yang disampaikan hendaknya merupakan </w:t>
      </w:r>
      <w:r w:rsidRPr="00C51337">
        <w:rPr>
          <w:rFonts w:cs="Times New Roman"/>
          <w:i/>
          <w:szCs w:val="24"/>
        </w:rPr>
        <w:t>kritik yang membangun</w:t>
      </w:r>
      <w:r w:rsidRPr="00C51337">
        <w:rPr>
          <w:rFonts w:cs="Times New Roman"/>
          <w:szCs w:val="24"/>
        </w:rPr>
        <w:t>, atau dalam arti informasi yan</w:t>
      </w:r>
      <w:r>
        <w:rPr>
          <w:rFonts w:cs="Times New Roman"/>
          <w:szCs w:val="24"/>
        </w:rPr>
        <w:t>g disampaikan harus mendidik.</w:t>
      </w:r>
    </w:p>
    <w:p w:rsidR="0002079F" w:rsidRDefault="0002079F" w:rsidP="0002079F">
      <w:pPr>
        <w:spacing w:line="480" w:lineRule="auto"/>
        <w:ind w:firstLine="720"/>
        <w:jc w:val="both"/>
        <w:rPr>
          <w:rFonts w:cs="Times New Roman"/>
          <w:szCs w:val="24"/>
        </w:rPr>
      </w:pPr>
      <w:r w:rsidRPr="00710003">
        <w:rPr>
          <w:rFonts w:cs="Times New Roman"/>
          <w:szCs w:val="24"/>
          <w:lang w:val="id-ID"/>
        </w:rPr>
        <w:t xml:space="preserve">Pesan </w:t>
      </w:r>
      <w:r>
        <w:rPr>
          <w:rFonts w:cs="Times New Roman"/>
          <w:szCs w:val="24"/>
          <w:lang w:val="id-ID"/>
        </w:rPr>
        <w:t>aqidah</w:t>
      </w:r>
      <w:r w:rsidRPr="00710003">
        <w:rPr>
          <w:rFonts w:cs="Times New Roman"/>
          <w:szCs w:val="24"/>
          <w:lang w:val="id-ID"/>
        </w:rPr>
        <w:t xml:space="preserve"> di atas, didahului oleh ayat sebelumnya yang menekankan perlunya memilih </w:t>
      </w:r>
      <w:r>
        <w:rPr>
          <w:rFonts w:cs="Times New Roman"/>
          <w:szCs w:val="24"/>
          <w:lang w:val="id-ID"/>
        </w:rPr>
        <w:t>kata-kata yang baik</w:t>
      </w:r>
      <w:r w:rsidRPr="00710003">
        <w:rPr>
          <w:rFonts w:cs="Times New Roman"/>
          <w:szCs w:val="24"/>
          <w:lang w:val="id-ID"/>
        </w:rPr>
        <w:t xml:space="preserve"> yakni kalimat-</w:t>
      </w:r>
      <w:r>
        <w:rPr>
          <w:rFonts w:cs="Times New Roman"/>
          <w:szCs w:val="24"/>
          <w:lang w:val="id-ID"/>
        </w:rPr>
        <w:t xml:space="preserve">kalimat yang baik sesuai dengan </w:t>
      </w:r>
      <w:r w:rsidRPr="00710003">
        <w:rPr>
          <w:rFonts w:cs="Times New Roman"/>
          <w:szCs w:val="24"/>
          <w:lang w:val="id-ID"/>
        </w:rPr>
        <w:t xml:space="preserve">kebiasaan dalam masing-masing masyarakat, selama kalimat tersebut tidak bertentangan dengan nilai-nilai </w:t>
      </w:r>
      <w:r>
        <w:rPr>
          <w:rFonts w:cs="Times New Roman"/>
          <w:szCs w:val="24"/>
          <w:lang w:val="id-ID"/>
        </w:rPr>
        <w:t>aqidah</w:t>
      </w:r>
      <w:r w:rsidRPr="00710003">
        <w:rPr>
          <w:rFonts w:cs="Times New Roman"/>
          <w:szCs w:val="24"/>
          <w:lang w:val="id-ID"/>
        </w:rPr>
        <w:t>.</w:t>
      </w:r>
      <w:r w:rsidRPr="00C51337">
        <w:rPr>
          <w:rFonts w:cs="Times New Roman"/>
          <w:szCs w:val="24"/>
        </w:rPr>
        <w:t>Ayat ini mengamanahkan agar pesan hendaknya disampaikan dalam bahasa yang sesuai dengan adat kebiasaan yang baik menurut ukuran setiap masyarakat.</w:t>
      </w:r>
    </w:p>
    <w:p w:rsidR="0002079F" w:rsidRDefault="0002079F" w:rsidP="0002079F">
      <w:pPr>
        <w:spacing w:line="480" w:lineRule="auto"/>
        <w:ind w:firstLine="720"/>
        <w:jc w:val="both"/>
        <w:rPr>
          <w:rFonts w:cs="Times New Roman"/>
          <w:szCs w:val="24"/>
        </w:rPr>
      </w:pPr>
      <w:r>
        <w:rPr>
          <w:rFonts w:cs="Times New Roman"/>
          <w:szCs w:val="24"/>
        </w:rPr>
        <w:lastRenderedPageBreak/>
        <w:t>Ayat</w:t>
      </w:r>
      <w:r w:rsidR="00C41C12">
        <w:rPr>
          <w:rFonts w:cs="Times New Roman"/>
          <w:szCs w:val="24"/>
        </w:rPr>
        <w:t xml:space="preserve"> </w:t>
      </w:r>
      <w:r w:rsidRPr="00C51337">
        <w:rPr>
          <w:rFonts w:cs="Times New Roman"/>
          <w:szCs w:val="24"/>
        </w:rPr>
        <w:t xml:space="preserve">di atas dijadikan juga oleh sementara ulama sebagai </w:t>
      </w:r>
      <w:r>
        <w:rPr>
          <w:rFonts w:cs="Times New Roman"/>
          <w:szCs w:val="24"/>
        </w:rPr>
        <w:t>bukti adanya dampak negati</w:t>
      </w:r>
      <w:r>
        <w:rPr>
          <w:rFonts w:cs="Times New Roman"/>
          <w:szCs w:val="24"/>
          <w:lang w:val="id-ID"/>
        </w:rPr>
        <w:t>f</w:t>
      </w:r>
      <w:r w:rsidRPr="00C51337">
        <w:rPr>
          <w:rFonts w:cs="Times New Roman"/>
          <w:szCs w:val="24"/>
        </w:rPr>
        <w:t xml:space="preserve"> dari perlakuan kepada anak yatim yang dapat te</w:t>
      </w:r>
      <w:r>
        <w:rPr>
          <w:rFonts w:cs="Times New Roman"/>
          <w:szCs w:val="24"/>
        </w:rPr>
        <w:t>rjadi dalam kehidupan dunia ini</w:t>
      </w:r>
      <w:r>
        <w:rPr>
          <w:rFonts w:cs="Times New Roman"/>
          <w:szCs w:val="24"/>
          <w:lang w:val="id-ID"/>
        </w:rPr>
        <w:t>.</w:t>
      </w:r>
      <w:r w:rsidRPr="00C51337">
        <w:rPr>
          <w:rFonts w:cs="Times New Roman"/>
          <w:szCs w:val="24"/>
        </w:rPr>
        <w:t>Sebaliknya amal-amal saleh yang dilakukan seorang ayah dapat mengantar terpeliharanya harta dan peninggalan orang tua untuk anaknya yang telah menjadi yatim.Ini diisyaratkan oleh firman-Nya</w:t>
      </w:r>
      <w:r>
        <w:rPr>
          <w:rFonts w:cs="Times New Roman"/>
          <w:szCs w:val="24"/>
          <w:lang w:val="id-ID"/>
        </w:rPr>
        <w:t xml:space="preserve"> QS. Al-Kahfi ayat 82</w:t>
      </w:r>
      <w:r w:rsidRPr="00C51337">
        <w:rPr>
          <w:rFonts w:cs="Times New Roman"/>
          <w:szCs w:val="24"/>
        </w:rPr>
        <w:t>:</w:t>
      </w:r>
    </w:p>
    <w:p w:rsidR="00C41C12" w:rsidRDefault="00C41C12" w:rsidP="00C41C12">
      <w:pPr>
        <w:bidi/>
        <w:ind w:firstLine="49"/>
        <w:jc w:val="both"/>
        <w:rPr>
          <w:rFonts w:ascii="(normal text)" w:hAnsi="(normal text)" w:cs="Times New Roman"/>
          <w:sz w:val="28"/>
          <w:szCs w:val="24"/>
          <w:rtl/>
        </w:rPr>
      </w:pPr>
      <w:r>
        <w:rPr>
          <w:rFonts w:ascii="HQPB1" w:hAnsi="HQPB1" w:cs="Times New Roman"/>
          <w:sz w:val="28"/>
          <w:szCs w:val="24"/>
        </w:rPr>
        <w:sym w:font="HQPB1" w:char="F024"/>
      </w:r>
      <w:r>
        <w:rPr>
          <w:rFonts w:ascii="HQPB4" w:hAnsi="HQPB4" w:cs="Times New Roman"/>
          <w:sz w:val="28"/>
          <w:szCs w:val="24"/>
        </w:rPr>
        <w:sym w:font="HQPB4" w:char="F0A8"/>
      </w:r>
      <w:r>
        <w:rPr>
          <w:rFonts w:ascii="HQPB2" w:hAnsi="HQPB2" w:cs="Times New Roman"/>
          <w:sz w:val="28"/>
          <w:szCs w:val="24"/>
        </w:rPr>
        <w:sym w:font="HQPB2" w:char="F042"/>
      </w:r>
      <w:r>
        <w:rPr>
          <w:rFonts w:ascii="HQPB5" w:hAnsi="HQPB5" w:cs="Times New Roman"/>
          <w:sz w:val="28"/>
          <w:szCs w:val="24"/>
        </w:rPr>
        <w:sym w:font="HQPB5" w:char="F072"/>
      </w:r>
      <w:r>
        <w:rPr>
          <w:rFonts w:ascii="HQPB1" w:hAnsi="HQPB1" w:cs="Times New Roman"/>
          <w:sz w:val="28"/>
          <w:szCs w:val="24"/>
        </w:rPr>
        <w:sym w:font="HQPB1" w:char="F026"/>
      </w:r>
      <w:r>
        <w:rPr>
          <w:rFonts w:ascii="HQPB5" w:hAnsi="HQPB5" w:cs="Times New Roman"/>
          <w:sz w:val="28"/>
          <w:szCs w:val="24"/>
        </w:rPr>
        <w:sym w:font="HQPB5" w:char="F075"/>
      </w:r>
      <w:r>
        <w:rPr>
          <w:rFonts w:ascii="HQPB2" w:hAnsi="HQPB2" w:cs="Times New Roman"/>
          <w:sz w:val="28"/>
          <w:szCs w:val="24"/>
        </w:rPr>
        <w:sym w:font="HQPB2" w:char="F072"/>
      </w:r>
      <w:r>
        <w:rPr>
          <w:rFonts w:ascii="(normal text)" w:hAnsi="(normal text)" w:cs="Times New Roman"/>
          <w:sz w:val="28"/>
          <w:szCs w:val="24"/>
          <w:rtl/>
        </w:rPr>
        <w:t xml:space="preserve"> </w:t>
      </w:r>
      <w:r>
        <w:rPr>
          <w:rFonts w:ascii="HQPB4" w:hAnsi="HQPB4" w:cs="Times New Roman"/>
          <w:sz w:val="28"/>
          <w:szCs w:val="24"/>
        </w:rPr>
        <w:sym w:font="HQPB4" w:char="F0E2"/>
      </w:r>
      <w:r>
        <w:rPr>
          <w:rFonts w:ascii="HQPB1" w:hAnsi="HQPB1" w:cs="Times New Roman"/>
          <w:sz w:val="28"/>
          <w:szCs w:val="24"/>
        </w:rPr>
        <w:sym w:font="HQPB1" w:char="F091"/>
      </w:r>
      <w:r>
        <w:rPr>
          <w:rFonts w:ascii="HQPB1" w:hAnsi="HQPB1" w:cs="Times New Roman"/>
          <w:sz w:val="28"/>
          <w:szCs w:val="24"/>
        </w:rPr>
        <w:sym w:font="HQPB1" w:char="F023"/>
      </w:r>
      <w:r>
        <w:rPr>
          <w:rFonts w:ascii="HQPB5" w:hAnsi="HQPB5" w:cs="Times New Roman"/>
          <w:sz w:val="28"/>
          <w:szCs w:val="24"/>
        </w:rPr>
        <w:sym w:font="HQPB5" w:char="F079"/>
      </w:r>
      <w:r>
        <w:rPr>
          <w:rFonts w:ascii="HQPB1" w:hAnsi="HQPB1" w:cs="Times New Roman"/>
          <w:sz w:val="28"/>
          <w:szCs w:val="24"/>
        </w:rPr>
        <w:sym w:font="HQPB1" w:char="F089"/>
      </w:r>
      <w:r>
        <w:rPr>
          <w:rFonts w:ascii="HQPB4" w:hAnsi="HQPB4" w:cs="Times New Roman"/>
          <w:sz w:val="28"/>
          <w:szCs w:val="24"/>
        </w:rPr>
        <w:sym w:font="HQPB4" w:char="F0C5"/>
      </w:r>
      <w:r>
        <w:rPr>
          <w:rFonts w:ascii="HQPB1" w:hAnsi="HQPB1" w:cs="Times New Roman"/>
          <w:sz w:val="28"/>
          <w:szCs w:val="24"/>
        </w:rPr>
        <w:sym w:font="HQPB1" w:char="F067"/>
      </w:r>
      <w:r>
        <w:rPr>
          <w:rFonts w:ascii="HQPB4" w:hAnsi="HQPB4" w:cs="Times New Roman"/>
          <w:sz w:val="28"/>
          <w:szCs w:val="24"/>
        </w:rPr>
        <w:sym w:font="HQPB4" w:char="F0F8"/>
      </w:r>
      <w:r>
        <w:rPr>
          <w:rFonts w:ascii="HQPB2" w:hAnsi="HQPB2" w:cs="Times New Roman"/>
          <w:sz w:val="28"/>
          <w:szCs w:val="24"/>
        </w:rPr>
        <w:sym w:font="HQPB2" w:char="F03A"/>
      </w:r>
      <w:r>
        <w:rPr>
          <w:rFonts w:ascii="HQPB5" w:hAnsi="HQPB5" w:cs="Times New Roman"/>
          <w:sz w:val="28"/>
          <w:szCs w:val="24"/>
        </w:rPr>
        <w:sym w:font="HQPB5" w:char="F024"/>
      </w:r>
      <w:r>
        <w:rPr>
          <w:rFonts w:ascii="HQPB1" w:hAnsi="HQPB1" w:cs="Times New Roman"/>
          <w:sz w:val="28"/>
          <w:szCs w:val="24"/>
        </w:rPr>
        <w:sym w:font="HQPB1" w:char="F023"/>
      </w:r>
      <w:r>
        <w:rPr>
          <w:rFonts w:ascii="(normal text)" w:hAnsi="(normal text)" w:cs="Times New Roman"/>
          <w:sz w:val="28"/>
          <w:szCs w:val="24"/>
          <w:rtl/>
        </w:rPr>
        <w:t xml:space="preserve"> </w:t>
      </w:r>
      <w:r>
        <w:rPr>
          <w:rFonts w:ascii="HQPB5" w:hAnsi="HQPB5" w:cs="Times New Roman"/>
          <w:sz w:val="28"/>
          <w:szCs w:val="24"/>
        </w:rPr>
        <w:sym w:font="HQPB5" w:char="F074"/>
      </w:r>
      <w:r>
        <w:rPr>
          <w:rFonts w:ascii="HQPB2" w:hAnsi="HQPB2" w:cs="Times New Roman"/>
          <w:sz w:val="28"/>
          <w:szCs w:val="24"/>
        </w:rPr>
        <w:sym w:font="HQPB2" w:char="F062"/>
      </w:r>
      <w:r>
        <w:rPr>
          <w:rFonts w:ascii="HQPB1" w:hAnsi="HQPB1" w:cs="Times New Roman"/>
          <w:sz w:val="28"/>
          <w:szCs w:val="24"/>
        </w:rPr>
        <w:sym w:font="HQPB1" w:char="F025"/>
      </w:r>
      <w:r>
        <w:rPr>
          <w:rFonts w:ascii="HQPB5" w:hAnsi="HQPB5" w:cs="Times New Roman"/>
          <w:sz w:val="28"/>
          <w:szCs w:val="24"/>
        </w:rPr>
        <w:sym w:font="HQPB5" w:char="F073"/>
      </w:r>
      <w:r>
        <w:rPr>
          <w:rFonts w:ascii="HQPB2" w:hAnsi="HQPB2" w:cs="Times New Roman"/>
          <w:sz w:val="28"/>
          <w:szCs w:val="24"/>
        </w:rPr>
        <w:sym w:font="HQPB2" w:char="F033"/>
      </w:r>
      <w:r>
        <w:rPr>
          <w:rFonts w:ascii="HQPB5" w:hAnsi="HQPB5" w:cs="Times New Roman"/>
          <w:sz w:val="28"/>
          <w:szCs w:val="24"/>
        </w:rPr>
        <w:sym w:font="HQPB5" w:char="F073"/>
      </w:r>
      <w:r>
        <w:rPr>
          <w:rFonts w:ascii="HQPB1" w:hAnsi="HQPB1" w:cs="Times New Roman"/>
          <w:sz w:val="28"/>
          <w:szCs w:val="24"/>
        </w:rPr>
        <w:sym w:font="HQPB1" w:char="F0F9"/>
      </w:r>
      <w:r>
        <w:rPr>
          <w:rFonts w:ascii="(normal text)" w:hAnsi="(normal text)" w:cs="Times New Roman"/>
          <w:sz w:val="28"/>
          <w:szCs w:val="24"/>
          <w:rtl/>
        </w:rPr>
        <w:t xml:space="preserve"> </w:t>
      </w:r>
      <w:r>
        <w:rPr>
          <w:rFonts w:ascii="HQPB4" w:hAnsi="HQPB4" w:cs="Times New Roman"/>
          <w:sz w:val="28"/>
          <w:szCs w:val="24"/>
        </w:rPr>
        <w:sym w:font="HQPB4" w:char="F0C8"/>
      </w:r>
      <w:r>
        <w:rPr>
          <w:rFonts w:ascii="HQPB2" w:hAnsi="HQPB2" w:cs="Times New Roman"/>
          <w:sz w:val="28"/>
          <w:szCs w:val="24"/>
        </w:rPr>
        <w:sym w:font="HQPB2" w:char="F0FB"/>
      </w:r>
      <w:r>
        <w:rPr>
          <w:rFonts w:ascii="HQPB4" w:hAnsi="HQPB4" w:cs="Times New Roman"/>
          <w:sz w:val="28"/>
          <w:szCs w:val="24"/>
        </w:rPr>
        <w:sym w:font="HQPB4" w:char="F0F7"/>
      </w:r>
      <w:r>
        <w:rPr>
          <w:rFonts w:ascii="HQPB2" w:hAnsi="HQPB2" w:cs="Times New Roman"/>
          <w:sz w:val="28"/>
          <w:szCs w:val="24"/>
        </w:rPr>
        <w:sym w:font="HQPB2" w:char="F0FC"/>
      </w:r>
      <w:r>
        <w:rPr>
          <w:rFonts w:ascii="HQPB5" w:hAnsi="HQPB5" w:cs="Times New Roman"/>
          <w:sz w:val="28"/>
          <w:szCs w:val="24"/>
        </w:rPr>
        <w:sym w:font="HQPB5" w:char="F079"/>
      </w:r>
      <w:r>
        <w:rPr>
          <w:rFonts w:ascii="HQPB2" w:hAnsi="HQPB2" w:cs="Times New Roman"/>
          <w:sz w:val="28"/>
          <w:szCs w:val="24"/>
        </w:rPr>
        <w:sym w:font="HQPB2" w:char="F04A"/>
      </w:r>
      <w:r>
        <w:rPr>
          <w:rFonts w:ascii="HQPB2" w:hAnsi="HQPB2" w:cs="Times New Roman"/>
          <w:sz w:val="28"/>
          <w:szCs w:val="24"/>
        </w:rPr>
        <w:sym w:font="HQPB2" w:char="F0BB"/>
      </w:r>
      <w:r>
        <w:rPr>
          <w:rFonts w:ascii="HQPB5" w:hAnsi="HQPB5" w:cs="Times New Roman"/>
          <w:sz w:val="28"/>
          <w:szCs w:val="24"/>
        </w:rPr>
        <w:sym w:font="HQPB5" w:char="F06E"/>
      </w:r>
      <w:r>
        <w:rPr>
          <w:rFonts w:ascii="HQPB2" w:hAnsi="HQPB2" w:cs="Times New Roman"/>
          <w:sz w:val="28"/>
          <w:szCs w:val="24"/>
        </w:rPr>
        <w:sym w:font="HQPB2" w:char="F03D"/>
      </w:r>
      <w:r>
        <w:rPr>
          <w:rFonts w:ascii="HQPB4" w:hAnsi="HQPB4" w:cs="Times New Roman"/>
          <w:sz w:val="28"/>
          <w:szCs w:val="24"/>
        </w:rPr>
        <w:sym w:font="HQPB4" w:char="F0E4"/>
      </w:r>
      <w:r>
        <w:rPr>
          <w:rFonts w:ascii="HQPB1" w:hAnsi="HQPB1" w:cs="Times New Roman"/>
          <w:sz w:val="28"/>
          <w:szCs w:val="24"/>
        </w:rPr>
        <w:sym w:font="HQPB1" w:char="F0F3"/>
      </w:r>
      <w:r>
        <w:rPr>
          <w:rFonts w:ascii="HQPB4" w:hAnsi="HQPB4" w:cs="Times New Roman"/>
          <w:sz w:val="28"/>
          <w:szCs w:val="24"/>
        </w:rPr>
        <w:sym w:font="HQPB4" w:char="F0CF"/>
      </w:r>
      <w:r>
        <w:rPr>
          <w:rFonts w:ascii="HQPB2" w:hAnsi="HQPB2" w:cs="Times New Roman"/>
          <w:sz w:val="28"/>
          <w:szCs w:val="24"/>
        </w:rPr>
        <w:sym w:font="HQPB2" w:char="F039"/>
      </w:r>
      <w:r>
        <w:rPr>
          <w:rFonts w:ascii="(normal text)" w:hAnsi="(normal text)" w:cs="Times New Roman"/>
          <w:sz w:val="28"/>
          <w:szCs w:val="24"/>
          <w:rtl/>
        </w:rPr>
        <w:t xml:space="preserve"> </w:t>
      </w:r>
      <w:r>
        <w:rPr>
          <w:rFonts w:ascii="HQPB4" w:hAnsi="HQPB4" w:cs="Times New Roman"/>
          <w:sz w:val="28"/>
          <w:szCs w:val="24"/>
        </w:rPr>
        <w:sym w:font="HQPB4" w:char="F0C8"/>
      </w:r>
      <w:r>
        <w:rPr>
          <w:rFonts w:ascii="HQPB2" w:hAnsi="HQPB2" w:cs="Times New Roman"/>
          <w:sz w:val="28"/>
          <w:szCs w:val="24"/>
        </w:rPr>
        <w:sym w:font="HQPB2" w:char="F0FB"/>
      </w:r>
      <w:r>
        <w:rPr>
          <w:rFonts w:ascii="HQPB4" w:hAnsi="HQPB4" w:cs="Times New Roman"/>
          <w:sz w:val="28"/>
          <w:szCs w:val="24"/>
        </w:rPr>
        <w:sym w:font="HQPB4" w:char="F0F7"/>
      </w:r>
      <w:r>
        <w:rPr>
          <w:rFonts w:ascii="HQPB2" w:hAnsi="HQPB2" w:cs="Times New Roman"/>
          <w:sz w:val="28"/>
          <w:szCs w:val="24"/>
        </w:rPr>
        <w:sym w:font="HQPB2" w:char="F0FC"/>
      </w:r>
      <w:r>
        <w:rPr>
          <w:rFonts w:ascii="HQPB5" w:hAnsi="HQPB5" w:cs="Times New Roman"/>
          <w:sz w:val="28"/>
          <w:szCs w:val="24"/>
        </w:rPr>
        <w:sym w:font="HQPB5" w:char="F079"/>
      </w:r>
      <w:r>
        <w:rPr>
          <w:rFonts w:ascii="HQPB2" w:hAnsi="HQPB2" w:cs="Times New Roman"/>
          <w:sz w:val="28"/>
          <w:szCs w:val="24"/>
        </w:rPr>
        <w:sym w:font="HQPB2" w:char="F04A"/>
      </w:r>
      <w:r>
        <w:rPr>
          <w:rFonts w:ascii="HQPB2" w:hAnsi="HQPB2" w:cs="Times New Roman"/>
          <w:sz w:val="28"/>
          <w:szCs w:val="24"/>
        </w:rPr>
        <w:sym w:font="HQPB2" w:char="F08A"/>
      </w:r>
      <w:r>
        <w:rPr>
          <w:rFonts w:ascii="HQPB4" w:hAnsi="HQPB4" w:cs="Times New Roman"/>
          <w:sz w:val="28"/>
          <w:szCs w:val="24"/>
        </w:rPr>
        <w:sym w:font="HQPB4" w:char="F0CF"/>
      </w:r>
      <w:r>
        <w:rPr>
          <w:rFonts w:ascii="HQPB1" w:hAnsi="HQPB1" w:cs="Times New Roman"/>
          <w:sz w:val="28"/>
          <w:szCs w:val="24"/>
        </w:rPr>
        <w:sym w:font="HQPB1" w:char="F04B"/>
      </w:r>
      <w:r>
        <w:rPr>
          <w:rFonts w:ascii="HQPB5" w:hAnsi="HQPB5" w:cs="Times New Roman"/>
          <w:sz w:val="28"/>
          <w:szCs w:val="24"/>
        </w:rPr>
        <w:sym w:font="HQPB5" w:char="F074"/>
      </w:r>
      <w:r>
        <w:rPr>
          <w:rFonts w:ascii="HQPB2" w:hAnsi="HQPB2" w:cs="Times New Roman"/>
          <w:sz w:val="28"/>
          <w:szCs w:val="24"/>
        </w:rPr>
        <w:sym w:font="HQPB2" w:char="F083"/>
      </w:r>
      <w:r>
        <w:rPr>
          <w:rFonts w:ascii="(normal text)" w:hAnsi="(normal text)" w:cs="Times New Roman"/>
          <w:sz w:val="28"/>
          <w:szCs w:val="24"/>
          <w:rtl/>
        </w:rPr>
        <w:t xml:space="preserve"> </w:t>
      </w:r>
      <w:r>
        <w:rPr>
          <w:rFonts w:ascii="HQPB2" w:hAnsi="HQPB2" w:cs="Times New Roman"/>
          <w:sz w:val="28"/>
          <w:szCs w:val="24"/>
        </w:rPr>
        <w:sym w:font="HQPB2" w:char="F092"/>
      </w:r>
      <w:r>
        <w:rPr>
          <w:rFonts w:ascii="HQPB4" w:hAnsi="HQPB4" w:cs="Times New Roman"/>
          <w:sz w:val="28"/>
          <w:szCs w:val="24"/>
        </w:rPr>
        <w:sym w:font="HQPB4" w:char="F0CE"/>
      </w:r>
      <w:r>
        <w:rPr>
          <w:rFonts w:ascii="HQPB1" w:hAnsi="HQPB1" w:cs="Times New Roman"/>
          <w:sz w:val="28"/>
          <w:szCs w:val="24"/>
        </w:rPr>
        <w:sym w:font="HQPB1" w:char="F0FB"/>
      </w:r>
      <w:r>
        <w:rPr>
          <w:rFonts w:ascii="(normal text)" w:hAnsi="(normal text)" w:cs="Times New Roman"/>
          <w:sz w:val="28"/>
          <w:szCs w:val="24"/>
          <w:rtl/>
        </w:rPr>
        <w:t xml:space="preserve"> </w:t>
      </w:r>
      <w:r>
        <w:rPr>
          <w:rFonts w:ascii="HQPB4" w:hAnsi="HQPB4" w:cs="Times New Roman"/>
          <w:sz w:val="28"/>
          <w:szCs w:val="24"/>
        </w:rPr>
        <w:sym w:font="HQPB4" w:char="F0CF"/>
      </w:r>
      <w:r>
        <w:rPr>
          <w:rFonts w:ascii="HQPB2" w:hAnsi="HQPB2" w:cs="Times New Roman"/>
          <w:sz w:val="28"/>
          <w:szCs w:val="24"/>
        </w:rPr>
        <w:sym w:font="HQPB2" w:char="F070"/>
      </w:r>
      <w:r>
        <w:rPr>
          <w:rFonts w:ascii="HQPB5" w:hAnsi="HQPB5" w:cs="Times New Roman"/>
          <w:sz w:val="28"/>
          <w:szCs w:val="24"/>
        </w:rPr>
        <w:sym w:font="HQPB5" w:char="F075"/>
      </w:r>
      <w:r>
        <w:rPr>
          <w:rFonts w:ascii="HQPB2" w:hAnsi="HQPB2" w:cs="Times New Roman"/>
          <w:sz w:val="28"/>
          <w:szCs w:val="24"/>
        </w:rPr>
        <w:sym w:font="HQPB2" w:char="F05A"/>
      </w:r>
      <w:r>
        <w:rPr>
          <w:rFonts w:ascii="HQPB2" w:hAnsi="HQPB2" w:cs="Times New Roman"/>
          <w:sz w:val="28"/>
          <w:szCs w:val="24"/>
        </w:rPr>
        <w:sym w:font="HQPB2" w:char="F083"/>
      </w:r>
      <w:r>
        <w:rPr>
          <w:rFonts w:ascii="HQPB4" w:hAnsi="HQPB4" w:cs="Times New Roman"/>
          <w:sz w:val="28"/>
          <w:szCs w:val="24"/>
        </w:rPr>
        <w:sym w:font="HQPB4" w:char="F0CF"/>
      </w:r>
      <w:r>
        <w:rPr>
          <w:rFonts w:ascii="HQPB1" w:hAnsi="HQPB1" w:cs="Times New Roman"/>
          <w:sz w:val="28"/>
          <w:szCs w:val="24"/>
        </w:rPr>
        <w:sym w:font="HQPB1" w:char="F089"/>
      </w:r>
      <w:r>
        <w:rPr>
          <w:rFonts w:ascii="HQPB5" w:hAnsi="HQPB5" w:cs="Times New Roman"/>
          <w:sz w:val="28"/>
          <w:szCs w:val="24"/>
        </w:rPr>
        <w:sym w:font="HQPB5" w:char="F079"/>
      </w:r>
      <w:r>
        <w:rPr>
          <w:rFonts w:ascii="HQPB2" w:hAnsi="HQPB2" w:cs="Times New Roman"/>
          <w:sz w:val="28"/>
          <w:szCs w:val="24"/>
        </w:rPr>
        <w:sym w:font="HQPB2" w:char="F04A"/>
      </w:r>
      <w:r>
        <w:rPr>
          <w:rFonts w:ascii="HQPB4" w:hAnsi="HQPB4" w:cs="Times New Roman"/>
          <w:sz w:val="28"/>
          <w:szCs w:val="24"/>
        </w:rPr>
        <w:sym w:font="HQPB4" w:char="F0F8"/>
      </w:r>
      <w:r>
        <w:rPr>
          <w:rFonts w:ascii="HQPB2" w:hAnsi="HQPB2" w:cs="Times New Roman"/>
          <w:sz w:val="28"/>
          <w:szCs w:val="24"/>
        </w:rPr>
        <w:sym w:font="HQPB2" w:char="F039"/>
      </w:r>
      <w:r>
        <w:rPr>
          <w:rFonts w:ascii="HQPB5" w:hAnsi="HQPB5" w:cs="Times New Roman"/>
          <w:sz w:val="28"/>
          <w:szCs w:val="24"/>
        </w:rPr>
        <w:sym w:font="HQPB5" w:char="F024"/>
      </w:r>
      <w:r>
        <w:rPr>
          <w:rFonts w:ascii="HQPB1" w:hAnsi="HQPB1" w:cs="Times New Roman"/>
          <w:sz w:val="28"/>
          <w:szCs w:val="24"/>
        </w:rPr>
        <w:sym w:font="HQPB1" w:char="F023"/>
      </w:r>
      <w:r>
        <w:rPr>
          <w:rFonts w:ascii="(normal text)" w:hAnsi="(normal text)" w:cs="Times New Roman"/>
          <w:sz w:val="28"/>
          <w:szCs w:val="24"/>
          <w:rtl/>
        </w:rPr>
        <w:t xml:space="preserve"> </w:t>
      </w:r>
      <w:r>
        <w:rPr>
          <w:rFonts w:ascii="HQPB5" w:hAnsi="HQPB5" w:cs="Times New Roman"/>
          <w:sz w:val="28"/>
          <w:szCs w:val="24"/>
        </w:rPr>
        <w:sym w:font="HQPB5" w:char="F09A"/>
      </w:r>
      <w:r>
        <w:rPr>
          <w:rFonts w:ascii="HQPB2" w:hAnsi="HQPB2" w:cs="Times New Roman"/>
          <w:sz w:val="28"/>
          <w:szCs w:val="24"/>
        </w:rPr>
        <w:sym w:font="HQPB2" w:char="F063"/>
      </w:r>
      <w:r>
        <w:rPr>
          <w:rFonts w:ascii="HQPB1" w:hAnsi="HQPB1" w:cs="Times New Roman"/>
          <w:sz w:val="28"/>
          <w:szCs w:val="24"/>
        </w:rPr>
        <w:sym w:font="HQPB1" w:char="F025"/>
      </w:r>
      <w:r>
        <w:rPr>
          <w:rFonts w:ascii="HQPB5" w:hAnsi="HQPB5" w:cs="Times New Roman"/>
          <w:sz w:val="28"/>
          <w:szCs w:val="24"/>
        </w:rPr>
        <w:sym w:font="HQPB5" w:char="F078"/>
      </w:r>
      <w:r>
        <w:rPr>
          <w:rFonts w:ascii="HQPB2" w:hAnsi="HQPB2" w:cs="Times New Roman"/>
          <w:sz w:val="28"/>
          <w:szCs w:val="24"/>
        </w:rPr>
        <w:sym w:font="HQPB2" w:char="F02E"/>
      </w:r>
      <w:r>
        <w:rPr>
          <w:rFonts w:ascii="HQPB5" w:hAnsi="HQPB5" w:cs="Times New Roman"/>
          <w:sz w:val="28"/>
          <w:szCs w:val="24"/>
        </w:rPr>
        <w:sym w:font="HQPB5" w:char="F075"/>
      </w:r>
      <w:r>
        <w:rPr>
          <w:rFonts w:ascii="HQPB2" w:hAnsi="HQPB2" w:cs="Times New Roman"/>
          <w:sz w:val="28"/>
          <w:szCs w:val="24"/>
        </w:rPr>
        <w:sym w:font="HQPB2" w:char="F072"/>
      </w:r>
      <w:r>
        <w:rPr>
          <w:rFonts w:ascii="(normal text)" w:hAnsi="(normal text)" w:cs="Times New Roman"/>
          <w:sz w:val="28"/>
          <w:szCs w:val="24"/>
          <w:rtl/>
        </w:rPr>
        <w:t xml:space="preserve"> </w:t>
      </w:r>
      <w:r>
        <w:rPr>
          <w:rFonts w:ascii="HQPB2" w:hAnsi="HQPB2" w:cs="Times New Roman"/>
          <w:sz w:val="28"/>
          <w:szCs w:val="24"/>
        </w:rPr>
        <w:sym w:font="HQPB2" w:char="F0BC"/>
      </w:r>
      <w:r>
        <w:rPr>
          <w:rFonts w:ascii="HQPB4" w:hAnsi="HQPB4" w:cs="Times New Roman"/>
          <w:sz w:val="28"/>
          <w:szCs w:val="24"/>
        </w:rPr>
        <w:sym w:font="HQPB4" w:char="F0E7"/>
      </w:r>
      <w:r>
        <w:rPr>
          <w:rFonts w:ascii="HQPB2" w:hAnsi="HQPB2" w:cs="Times New Roman"/>
          <w:sz w:val="28"/>
          <w:szCs w:val="24"/>
        </w:rPr>
        <w:sym w:font="HQPB2" w:char="F06D"/>
      </w:r>
      <w:r>
        <w:rPr>
          <w:rFonts w:ascii="HQPB5" w:hAnsi="HQPB5" w:cs="Times New Roman"/>
          <w:sz w:val="28"/>
          <w:szCs w:val="24"/>
        </w:rPr>
        <w:sym w:font="HQPB5" w:char="F074"/>
      </w:r>
      <w:r>
        <w:rPr>
          <w:rFonts w:ascii="HQPB1" w:hAnsi="HQPB1" w:cs="Times New Roman"/>
          <w:sz w:val="28"/>
          <w:szCs w:val="24"/>
        </w:rPr>
        <w:sym w:font="HQPB1" w:char="F046"/>
      </w:r>
      <w:r>
        <w:rPr>
          <w:rFonts w:ascii="HQPB4" w:hAnsi="HQPB4" w:cs="Times New Roman"/>
          <w:sz w:val="28"/>
          <w:szCs w:val="24"/>
        </w:rPr>
        <w:sym w:font="HQPB4" w:char="F0F8"/>
      </w:r>
      <w:r>
        <w:rPr>
          <w:rFonts w:ascii="HQPB1" w:hAnsi="HQPB1" w:cs="Times New Roman"/>
          <w:sz w:val="28"/>
          <w:szCs w:val="24"/>
        </w:rPr>
        <w:sym w:font="HQPB1" w:char="F074"/>
      </w:r>
      <w:r>
        <w:rPr>
          <w:rFonts w:ascii="HQPB5" w:hAnsi="HQPB5" w:cs="Times New Roman"/>
          <w:sz w:val="28"/>
          <w:szCs w:val="24"/>
        </w:rPr>
        <w:sym w:font="HQPB5" w:char="F072"/>
      </w:r>
      <w:r>
        <w:rPr>
          <w:rFonts w:ascii="HQPB1" w:hAnsi="HQPB1" w:cs="Times New Roman"/>
          <w:sz w:val="28"/>
          <w:szCs w:val="24"/>
        </w:rPr>
        <w:sym w:font="HQPB1" w:char="F042"/>
      </w:r>
      <w:r>
        <w:rPr>
          <w:rFonts w:ascii="(normal text)" w:hAnsi="(normal text)" w:cs="Times New Roman"/>
          <w:sz w:val="28"/>
          <w:szCs w:val="24"/>
          <w:rtl/>
        </w:rPr>
        <w:t xml:space="preserve"> </w:t>
      </w:r>
      <w:r>
        <w:rPr>
          <w:rFonts w:ascii="HQPB4" w:hAnsi="HQPB4" w:cs="Times New Roman"/>
          <w:sz w:val="28"/>
          <w:szCs w:val="24"/>
        </w:rPr>
        <w:sym w:font="HQPB4" w:char="F0D6"/>
      </w:r>
      <w:r>
        <w:rPr>
          <w:rFonts w:ascii="HQPB1" w:hAnsi="HQPB1" w:cs="Times New Roman"/>
          <w:sz w:val="28"/>
          <w:szCs w:val="24"/>
        </w:rPr>
        <w:sym w:font="HQPB1" w:char="F094"/>
      </w:r>
      <w:r>
        <w:rPr>
          <w:rFonts w:ascii="HQPB2" w:hAnsi="HQPB2" w:cs="Times New Roman"/>
          <w:sz w:val="28"/>
          <w:szCs w:val="24"/>
        </w:rPr>
        <w:sym w:font="HQPB2" w:char="F05C"/>
      </w:r>
      <w:r>
        <w:rPr>
          <w:rFonts w:ascii="HQPB5" w:hAnsi="HQPB5" w:cs="Times New Roman"/>
          <w:sz w:val="28"/>
          <w:szCs w:val="24"/>
        </w:rPr>
        <w:sym w:font="HQPB5" w:char="F078"/>
      </w:r>
      <w:r>
        <w:rPr>
          <w:rFonts w:ascii="HQPB2" w:hAnsi="HQPB2" w:cs="Times New Roman"/>
          <w:sz w:val="28"/>
          <w:szCs w:val="24"/>
        </w:rPr>
        <w:sym w:font="HQPB2" w:char="F02E"/>
      </w:r>
      <w:r>
        <w:rPr>
          <w:rFonts w:ascii="(normal text)" w:hAnsi="(normal text)" w:cs="Times New Roman"/>
          <w:sz w:val="28"/>
          <w:szCs w:val="24"/>
          <w:rtl/>
        </w:rPr>
        <w:t xml:space="preserve"> </w:t>
      </w:r>
      <w:r>
        <w:rPr>
          <w:rFonts w:ascii="HQPB1" w:hAnsi="HQPB1" w:cs="Times New Roman"/>
          <w:sz w:val="28"/>
          <w:szCs w:val="24"/>
        </w:rPr>
        <w:sym w:font="HQPB1" w:char="F024"/>
      </w:r>
      <w:r>
        <w:rPr>
          <w:rFonts w:ascii="HQPB5" w:hAnsi="HQPB5" w:cs="Times New Roman"/>
          <w:sz w:val="28"/>
          <w:szCs w:val="24"/>
        </w:rPr>
        <w:sym w:font="HQPB5" w:char="F079"/>
      </w:r>
      <w:r>
        <w:rPr>
          <w:rFonts w:ascii="HQPB2" w:hAnsi="HQPB2" w:cs="Times New Roman"/>
          <w:sz w:val="28"/>
          <w:szCs w:val="24"/>
        </w:rPr>
        <w:sym w:font="HQPB2" w:char="F04A"/>
      </w:r>
      <w:r>
        <w:rPr>
          <w:rFonts w:ascii="HQPB4" w:hAnsi="HQPB4" w:cs="Times New Roman"/>
          <w:sz w:val="28"/>
          <w:szCs w:val="24"/>
        </w:rPr>
        <w:sym w:font="HQPB4" w:char="F0DF"/>
      </w:r>
      <w:r>
        <w:rPr>
          <w:rFonts w:ascii="HQPB2" w:hAnsi="HQPB2" w:cs="Times New Roman"/>
          <w:sz w:val="28"/>
          <w:szCs w:val="24"/>
        </w:rPr>
        <w:sym w:font="HQPB2" w:char="F067"/>
      </w:r>
      <w:r>
        <w:rPr>
          <w:rFonts w:ascii="HQPB4" w:hAnsi="HQPB4" w:cs="Times New Roman"/>
          <w:sz w:val="28"/>
          <w:szCs w:val="24"/>
        </w:rPr>
        <w:sym w:font="HQPB4" w:char="F0A9"/>
      </w:r>
      <w:r>
        <w:rPr>
          <w:rFonts w:ascii="HQPB2" w:hAnsi="HQPB2" w:cs="Times New Roman"/>
          <w:sz w:val="28"/>
          <w:szCs w:val="24"/>
        </w:rPr>
        <w:sym w:font="HQPB2" w:char="F039"/>
      </w:r>
      <w:r>
        <w:rPr>
          <w:rFonts w:ascii="(normal text)" w:hAnsi="(normal text)" w:cs="Times New Roman"/>
          <w:sz w:val="28"/>
          <w:szCs w:val="24"/>
          <w:rtl/>
        </w:rPr>
        <w:t xml:space="preserve"> </w:t>
      </w:r>
      <w:r>
        <w:rPr>
          <w:rFonts w:ascii="HQPB5" w:hAnsi="HQPB5" w:cs="Times New Roman"/>
          <w:sz w:val="28"/>
          <w:szCs w:val="24"/>
        </w:rPr>
        <w:sym w:font="HQPB5" w:char="F074"/>
      </w:r>
      <w:r>
        <w:rPr>
          <w:rFonts w:ascii="HQPB2" w:hAnsi="HQPB2" w:cs="Times New Roman"/>
          <w:sz w:val="28"/>
          <w:szCs w:val="24"/>
        </w:rPr>
        <w:sym w:font="HQPB2" w:char="F062"/>
      </w:r>
      <w:r>
        <w:rPr>
          <w:rFonts w:ascii="HQPB1" w:hAnsi="HQPB1" w:cs="Times New Roman"/>
          <w:sz w:val="28"/>
          <w:szCs w:val="24"/>
        </w:rPr>
        <w:sym w:font="HQPB1" w:char="F025"/>
      </w:r>
      <w:r>
        <w:rPr>
          <w:rFonts w:ascii="HQPB5" w:hAnsi="HQPB5" w:cs="Times New Roman"/>
          <w:sz w:val="28"/>
          <w:szCs w:val="24"/>
        </w:rPr>
        <w:sym w:font="HQPB5" w:char="F078"/>
      </w:r>
      <w:r>
        <w:rPr>
          <w:rFonts w:ascii="HQPB2" w:hAnsi="HQPB2" w:cs="Times New Roman"/>
          <w:sz w:val="28"/>
          <w:szCs w:val="24"/>
        </w:rPr>
        <w:sym w:font="HQPB2" w:char="F02E"/>
      </w:r>
      <w:r>
        <w:rPr>
          <w:rFonts w:ascii="HQPB5" w:hAnsi="HQPB5" w:cs="Times New Roman"/>
          <w:sz w:val="28"/>
          <w:szCs w:val="24"/>
        </w:rPr>
        <w:sym w:font="HQPB5" w:char="F075"/>
      </w:r>
      <w:r>
        <w:rPr>
          <w:rFonts w:ascii="HQPB2" w:hAnsi="HQPB2" w:cs="Times New Roman"/>
          <w:sz w:val="28"/>
          <w:szCs w:val="24"/>
        </w:rPr>
        <w:sym w:font="HQPB2" w:char="F072"/>
      </w:r>
      <w:r>
        <w:rPr>
          <w:rFonts w:ascii="(normal text)" w:hAnsi="(normal text)" w:cs="Times New Roman"/>
          <w:sz w:val="28"/>
          <w:szCs w:val="24"/>
          <w:rtl/>
        </w:rPr>
        <w:t xml:space="preserve"> </w:t>
      </w:r>
      <w:r>
        <w:rPr>
          <w:rFonts w:ascii="HQPB1" w:hAnsi="HQPB1" w:cs="Times New Roman"/>
          <w:sz w:val="28"/>
          <w:szCs w:val="24"/>
        </w:rPr>
        <w:sym w:font="HQPB1" w:char="F024"/>
      </w:r>
      <w:r>
        <w:rPr>
          <w:rFonts w:ascii="HQPB5" w:hAnsi="HQPB5" w:cs="Times New Roman"/>
          <w:sz w:val="28"/>
          <w:szCs w:val="24"/>
        </w:rPr>
        <w:sym w:font="HQPB5" w:char="F079"/>
      </w:r>
      <w:r>
        <w:rPr>
          <w:rFonts w:ascii="HQPB2" w:hAnsi="HQPB2" w:cs="Times New Roman"/>
          <w:sz w:val="28"/>
          <w:szCs w:val="24"/>
        </w:rPr>
        <w:sym w:font="HQPB2" w:char="F04A"/>
      </w:r>
      <w:r>
        <w:rPr>
          <w:rFonts w:ascii="HQPB4" w:hAnsi="HQPB4" w:cs="Times New Roman"/>
          <w:sz w:val="28"/>
          <w:szCs w:val="24"/>
        </w:rPr>
        <w:sym w:font="HQPB4" w:char="F0E8"/>
      </w:r>
      <w:r>
        <w:rPr>
          <w:rFonts w:ascii="HQPB2" w:hAnsi="HQPB2" w:cs="Times New Roman"/>
          <w:sz w:val="28"/>
          <w:szCs w:val="24"/>
        </w:rPr>
        <w:sym w:font="HQPB2" w:char="F064"/>
      </w:r>
      <w:r>
        <w:rPr>
          <w:rFonts w:ascii="HQPB2" w:hAnsi="HQPB2" w:cs="Times New Roman"/>
          <w:sz w:val="28"/>
          <w:szCs w:val="24"/>
        </w:rPr>
        <w:sym w:font="HQPB2" w:char="F071"/>
      </w:r>
      <w:r>
        <w:rPr>
          <w:rFonts w:ascii="HQPB4" w:hAnsi="HQPB4" w:cs="Times New Roman"/>
          <w:sz w:val="28"/>
          <w:szCs w:val="24"/>
        </w:rPr>
        <w:sym w:font="HQPB4" w:char="F0E7"/>
      </w:r>
      <w:r>
        <w:rPr>
          <w:rFonts w:ascii="HQPB1" w:hAnsi="HQPB1" w:cs="Times New Roman"/>
          <w:sz w:val="28"/>
          <w:szCs w:val="24"/>
        </w:rPr>
        <w:sym w:font="HQPB1" w:char="F02F"/>
      </w:r>
      <w:r>
        <w:rPr>
          <w:rFonts w:ascii="HQPB5" w:hAnsi="HQPB5" w:cs="Times New Roman"/>
          <w:sz w:val="28"/>
          <w:szCs w:val="24"/>
        </w:rPr>
        <w:sym w:font="HQPB5" w:char="F072"/>
      </w:r>
      <w:r>
        <w:rPr>
          <w:rFonts w:ascii="HQPB1" w:hAnsi="HQPB1" w:cs="Times New Roman"/>
          <w:sz w:val="28"/>
          <w:szCs w:val="24"/>
        </w:rPr>
        <w:sym w:font="HQPB1" w:char="F026"/>
      </w:r>
      <w:r>
        <w:rPr>
          <w:rFonts w:ascii="(normal text)" w:hAnsi="(normal text)" w:cs="Times New Roman"/>
          <w:sz w:val="28"/>
          <w:szCs w:val="24"/>
          <w:rtl/>
        </w:rPr>
        <w:t xml:space="preserve"> </w:t>
      </w:r>
      <w:r>
        <w:rPr>
          <w:rFonts w:ascii="HQPB1" w:hAnsi="HQPB1" w:cs="Times New Roman"/>
          <w:sz w:val="28"/>
          <w:szCs w:val="24"/>
        </w:rPr>
        <w:sym w:font="HQPB1" w:char="F024"/>
      </w:r>
      <w:r>
        <w:rPr>
          <w:rFonts w:ascii="HQPB4" w:hAnsi="HQPB4" w:cs="Times New Roman"/>
          <w:sz w:val="28"/>
          <w:szCs w:val="24"/>
        </w:rPr>
        <w:sym w:font="HQPB4" w:char="F05B"/>
      </w:r>
      <w:r>
        <w:rPr>
          <w:rFonts w:ascii="HQPB1" w:hAnsi="HQPB1" w:cs="Times New Roman"/>
          <w:sz w:val="28"/>
          <w:szCs w:val="24"/>
        </w:rPr>
        <w:sym w:font="HQPB1" w:char="F073"/>
      </w:r>
      <w:r>
        <w:rPr>
          <w:rFonts w:ascii="HQPB4" w:hAnsi="HQPB4" w:cs="Times New Roman"/>
          <w:sz w:val="28"/>
          <w:szCs w:val="24"/>
        </w:rPr>
        <w:sym w:font="HQPB4" w:char="F0CE"/>
      </w:r>
      <w:r>
        <w:rPr>
          <w:rFonts w:ascii="HQPB2" w:hAnsi="HQPB2" w:cs="Times New Roman"/>
          <w:sz w:val="28"/>
          <w:szCs w:val="24"/>
        </w:rPr>
        <w:sym w:font="HQPB2" w:char="F03D"/>
      </w:r>
      <w:r>
        <w:rPr>
          <w:rFonts w:ascii="HQPB2" w:hAnsi="HQPB2" w:cs="Times New Roman"/>
          <w:sz w:val="28"/>
          <w:szCs w:val="24"/>
        </w:rPr>
        <w:sym w:font="HQPB2" w:char="F0BB"/>
      </w:r>
      <w:r>
        <w:rPr>
          <w:rFonts w:ascii="HQPB5" w:hAnsi="HQPB5" w:cs="Times New Roman"/>
          <w:sz w:val="28"/>
          <w:szCs w:val="24"/>
        </w:rPr>
        <w:sym w:font="HQPB5" w:char="F07C"/>
      </w:r>
      <w:r>
        <w:rPr>
          <w:rFonts w:ascii="HQPB1" w:hAnsi="HQPB1" w:cs="Times New Roman"/>
          <w:sz w:val="28"/>
          <w:szCs w:val="24"/>
        </w:rPr>
        <w:sym w:font="HQPB1" w:char="F0B9"/>
      </w:r>
      <w:r>
        <w:rPr>
          <w:rFonts w:ascii="(normal text)" w:hAnsi="(normal text)" w:cs="Times New Roman"/>
          <w:sz w:val="28"/>
          <w:szCs w:val="24"/>
          <w:rtl/>
        </w:rPr>
        <w:t xml:space="preserve"> </w:t>
      </w:r>
      <w:r>
        <w:rPr>
          <w:rFonts w:ascii="HQPB5" w:hAnsi="HQPB5" w:cs="Times New Roman"/>
          <w:sz w:val="28"/>
          <w:szCs w:val="24"/>
        </w:rPr>
        <w:sym w:font="HQPB5" w:char="F079"/>
      </w:r>
      <w:r>
        <w:rPr>
          <w:rFonts w:ascii="HQPB1" w:hAnsi="HQPB1" w:cs="Times New Roman"/>
          <w:sz w:val="28"/>
          <w:szCs w:val="24"/>
        </w:rPr>
        <w:sym w:font="HQPB1" w:char="F08A"/>
      </w:r>
      <w:r>
        <w:rPr>
          <w:rFonts w:ascii="HQPB1" w:hAnsi="HQPB1" w:cs="Times New Roman"/>
          <w:sz w:val="28"/>
          <w:szCs w:val="24"/>
        </w:rPr>
        <w:sym w:font="HQPB1" w:char="F023"/>
      </w:r>
      <w:r>
        <w:rPr>
          <w:rFonts w:ascii="HQPB5" w:hAnsi="HQPB5" w:cs="Times New Roman"/>
          <w:sz w:val="28"/>
          <w:szCs w:val="24"/>
        </w:rPr>
        <w:sym w:font="HQPB5" w:char="F075"/>
      </w:r>
      <w:r>
        <w:rPr>
          <w:rFonts w:ascii="HQPB1" w:hAnsi="HQPB1" w:cs="Times New Roman"/>
          <w:sz w:val="28"/>
          <w:szCs w:val="24"/>
        </w:rPr>
        <w:sym w:font="HQPB1" w:char="F091"/>
      </w:r>
      <w:r>
        <w:rPr>
          <w:rFonts w:ascii="HQPB5" w:hAnsi="HQPB5" w:cs="Times New Roman"/>
          <w:sz w:val="28"/>
          <w:szCs w:val="24"/>
        </w:rPr>
        <w:sym w:font="HQPB5" w:char="F072"/>
      </w:r>
      <w:r>
        <w:rPr>
          <w:rFonts w:ascii="HQPB1" w:hAnsi="HQPB1" w:cs="Times New Roman"/>
          <w:sz w:val="28"/>
          <w:szCs w:val="24"/>
        </w:rPr>
        <w:sym w:font="HQPB1" w:char="F027"/>
      </w:r>
      <w:r>
        <w:rPr>
          <w:rFonts w:ascii="HQPB5" w:hAnsi="HQPB5" w:cs="Times New Roman"/>
          <w:sz w:val="28"/>
          <w:szCs w:val="24"/>
        </w:rPr>
        <w:sym w:font="HQPB5" w:char="F073"/>
      </w:r>
      <w:r>
        <w:rPr>
          <w:rFonts w:ascii="HQPB1" w:hAnsi="HQPB1" w:cs="Times New Roman"/>
          <w:sz w:val="28"/>
          <w:szCs w:val="24"/>
        </w:rPr>
        <w:sym w:font="HQPB1" w:char="F0F9"/>
      </w:r>
      <w:r>
        <w:rPr>
          <w:rFonts w:ascii="(normal text)" w:hAnsi="(normal text)" w:cs="Times New Roman"/>
          <w:sz w:val="28"/>
          <w:szCs w:val="24"/>
          <w:rtl/>
        </w:rPr>
        <w:t xml:space="preserve"> </w:t>
      </w:r>
      <w:r>
        <w:rPr>
          <w:rFonts w:ascii="HQPB5" w:hAnsi="HQPB5" w:cs="Times New Roman"/>
          <w:sz w:val="28"/>
          <w:szCs w:val="24"/>
        </w:rPr>
        <w:sym w:font="HQPB5" w:char="F079"/>
      </w:r>
      <w:r>
        <w:rPr>
          <w:rFonts w:ascii="HQPB2" w:hAnsi="HQPB2" w:cs="Times New Roman"/>
          <w:sz w:val="28"/>
          <w:szCs w:val="24"/>
        </w:rPr>
        <w:sym w:font="HQPB2" w:char="F037"/>
      </w:r>
      <w:r>
        <w:rPr>
          <w:rFonts w:ascii="HQPB4" w:hAnsi="HQPB4" w:cs="Times New Roman"/>
          <w:sz w:val="28"/>
          <w:szCs w:val="24"/>
        </w:rPr>
        <w:sym w:font="HQPB4" w:char="F095"/>
      </w:r>
      <w:r>
        <w:rPr>
          <w:rFonts w:ascii="HQPB1" w:hAnsi="HQPB1" w:cs="Times New Roman"/>
          <w:sz w:val="28"/>
          <w:szCs w:val="24"/>
        </w:rPr>
        <w:sym w:font="HQPB1" w:char="F02F"/>
      </w:r>
      <w:r>
        <w:rPr>
          <w:rFonts w:ascii="HQPB5" w:hAnsi="HQPB5" w:cs="Times New Roman"/>
          <w:sz w:val="28"/>
          <w:szCs w:val="24"/>
        </w:rPr>
        <w:sym w:font="HQPB5" w:char="F075"/>
      </w:r>
      <w:r>
        <w:rPr>
          <w:rFonts w:ascii="HQPB1" w:hAnsi="HQPB1" w:cs="Times New Roman"/>
          <w:sz w:val="28"/>
          <w:szCs w:val="24"/>
        </w:rPr>
        <w:sym w:font="HQPB1" w:char="F091"/>
      </w:r>
      <w:r>
        <w:rPr>
          <w:rFonts w:ascii="(normal text)" w:hAnsi="(normal text)" w:cs="Times New Roman"/>
          <w:sz w:val="28"/>
          <w:szCs w:val="24"/>
          <w:rtl/>
        </w:rPr>
        <w:t xml:space="preserve"> </w:t>
      </w:r>
      <w:r>
        <w:rPr>
          <w:rFonts w:ascii="HQPB2" w:hAnsi="HQPB2" w:cs="Times New Roman"/>
          <w:sz w:val="28"/>
          <w:szCs w:val="24"/>
        </w:rPr>
        <w:sym w:font="HQPB2" w:char="F062"/>
      </w:r>
      <w:r>
        <w:rPr>
          <w:rFonts w:ascii="HQPB5" w:hAnsi="HQPB5" w:cs="Times New Roman"/>
          <w:sz w:val="28"/>
          <w:szCs w:val="24"/>
        </w:rPr>
        <w:sym w:font="HQPB5" w:char="F072"/>
      </w:r>
      <w:r>
        <w:rPr>
          <w:rFonts w:ascii="HQPB1" w:hAnsi="HQPB1" w:cs="Times New Roman"/>
          <w:sz w:val="28"/>
          <w:szCs w:val="24"/>
        </w:rPr>
        <w:sym w:font="HQPB1" w:char="F026"/>
      </w:r>
      <w:r>
        <w:rPr>
          <w:rFonts w:ascii="(normal text)" w:hAnsi="(normal text)" w:cs="Times New Roman"/>
          <w:sz w:val="28"/>
          <w:szCs w:val="24"/>
          <w:rtl/>
        </w:rPr>
        <w:t xml:space="preserve"> </w:t>
      </w:r>
      <w:r>
        <w:rPr>
          <w:rFonts w:ascii="HQPB5" w:hAnsi="HQPB5" w:cs="Times New Roman"/>
          <w:sz w:val="28"/>
          <w:szCs w:val="24"/>
        </w:rPr>
        <w:sym w:font="HQPB5" w:char="F021"/>
      </w:r>
      <w:r>
        <w:rPr>
          <w:rFonts w:ascii="HQPB1" w:hAnsi="HQPB1" w:cs="Times New Roman"/>
          <w:sz w:val="28"/>
          <w:szCs w:val="24"/>
        </w:rPr>
        <w:sym w:font="HQPB1" w:char="F024"/>
      </w:r>
      <w:r>
        <w:rPr>
          <w:rFonts w:ascii="HQPB5" w:hAnsi="HQPB5" w:cs="Times New Roman"/>
          <w:sz w:val="28"/>
          <w:szCs w:val="24"/>
        </w:rPr>
        <w:sym w:font="HQPB5" w:char="F074"/>
      </w:r>
      <w:r>
        <w:rPr>
          <w:rFonts w:ascii="HQPB1" w:hAnsi="HQPB1" w:cs="Times New Roman"/>
          <w:sz w:val="28"/>
          <w:szCs w:val="24"/>
        </w:rPr>
        <w:sym w:font="HQPB1" w:char="F0F3"/>
      </w:r>
      <w:r>
        <w:rPr>
          <w:rFonts w:ascii="HQPB4" w:hAnsi="HQPB4" w:cs="Times New Roman"/>
          <w:sz w:val="28"/>
          <w:szCs w:val="24"/>
        </w:rPr>
        <w:sym w:font="HQPB4" w:char="F0E8"/>
      </w:r>
      <w:r>
        <w:rPr>
          <w:rFonts w:ascii="HQPB2" w:hAnsi="HQPB2" w:cs="Times New Roman"/>
          <w:sz w:val="28"/>
          <w:szCs w:val="24"/>
        </w:rPr>
        <w:sym w:font="HQPB2" w:char="F03D"/>
      </w:r>
      <w:r>
        <w:rPr>
          <w:rFonts w:ascii="HQPB4" w:hAnsi="HQPB4" w:cs="Times New Roman"/>
          <w:sz w:val="28"/>
          <w:szCs w:val="24"/>
        </w:rPr>
        <w:sym w:font="HQPB4" w:char="F0F6"/>
      </w:r>
      <w:r>
        <w:rPr>
          <w:rFonts w:ascii="HQPB1" w:hAnsi="HQPB1" w:cs="Times New Roman"/>
          <w:sz w:val="28"/>
          <w:szCs w:val="24"/>
        </w:rPr>
        <w:sym w:font="HQPB1" w:char="F037"/>
      </w:r>
      <w:r>
        <w:rPr>
          <w:rFonts w:ascii="HQPB5" w:hAnsi="HQPB5" w:cs="Times New Roman"/>
          <w:sz w:val="28"/>
          <w:szCs w:val="24"/>
        </w:rPr>
        <w:sym w:font="HQPB5" w:char="F074"/>
      </w:r>
      <w:r>
        <w:rPr>
          <w:rFonts w:ascii="HQPB2" w:hAnsi="HQPB2" w:cs="Times New Roman"/>
          <w:sz w:val="28"/>
          <w:szCs w:val="24"/>
        </w:rPr>
        <w:sym w:font="HQPB2" w:char="F083"/>
      </w:r>
      <w:r>
        <w:rPr>
          <w:rFonts w:ascii="(normal text)" w:hAnsi="(normal text)" w:cs="Times New Roman"/>
          <w:sz w:val="28"/>
          <w:szCs w:val="24"/>
          <w:rtl/>
        </w:rPr>
        <w:t xml:space="preserve"> </w:t>
      </w:r>
      <w:r>
        <w:rPr>
          <w:rFonts w:ascii="HQPB1" w:hAnsi="HQPB1" w:cs="Times New Roman"/>
          <w:sz w:val="28"/>
          <w:szCs w:val="24"/>
        </w:rPr>
        <w:sym w:font="HQPB1" w:char="F024"/>
      </w:r>
      <w:r>
        <w:rPr>
          <w:rFonts w:ascii="HQPB5" w:hAnsi="HQPB5" w:cs="Times New Roman"/>
          <w:sz w:val="28"/>
          <w:szCs w:val="24"/>
        </w:rPr>
        <w:sym w:font="HQPB5" w:char="F079"/>
      </w:r>
      <w:r>
        <w:rPr>
          <w:rFonts w:ascii="HQPB2" w:hAnsi="HQPB2" w:cs="Times New Roman"/>
          <w:sz w:val="28"/>
          <w:szCs w:val="24"/>
        </w:rPr>
        <w:sym w:font="HQPB2" w:char="F04A"/>
      </w:r>
      <w:r>
        <w:rPr>
          <w:rFonts w:ascii="HQPB4" w:hAnsi="HQPB4" w:cs="Times New Roman"/>
          <w:sz w:val="28"/>
          <w:szCs w:val="24"/>
        </w:rPr>
        <w:sym w:font="HQPB4" w:char="F0E8"/>
      </w:r>
      <w:r>
        <w:rPr>
          <w:rFonts w:ascii="HQPB2" w:hAnsi="HQPB2" w:cs="Times New Roman"/>
          <w:sz w:val="28"/>
          <w:szCs w:val="24"/>
        </w:rPr>
        <w:sym w:font="HQPB2" w:char="F064"/>
      </w:r>
      <w:r>
        <w:rPr>
          <w:rFonts w:ascii="HQPB4" w:hAnsi="HQPB4" w:cs="Times New Roman"/>
          <w:sz w:val="28"/>
          <w:szCs w:val="24"/>
        </w:rPr>
        <w:sym w:font="HQPB4" w:char="F0A3"/>
      </w:r>
      <w:r>
        <w:rPr>
          <w:rFonts w:ascii="HQPB1" w:hAnsi="HQPB1" w:cs="Times New Roman"/>
          <w:sz w:val="28"/>
          <w:szCs w:val="24"/>
        </w:rPr>
        <w:sym w:font="HQPB1" w:char="F089"/>
      </w:r>
      <w:r>
        <w:rPr>
          <w:rFonts w:ascii="HQPB4" w:hAnsi="HQPB4" w:cs="Times New Roman"/>
          <w:sz w:val="28"/>
          <w:szCs w:val="24"/>
        </w:rPr>
        <w:sym w:font="HQPB4" w:char="F0E4"/>
      </w:r>
      <w:r>
        <w:rPr>
          <w:rFonts w:ascii="HQPB1" w:hAnsi="HQPB1" w:cs="Times New Roman"/>
          <w:sz w:val="28"/>
          <w:szCs w:val="24"/>
        </w:rPr>
        <w:sym w:font="HQPB1" w:char="F0A9"/>
      </w:r>
      <w:r>
        <w:rPr>
          <w:rFonts w:ascii="HQPB5" w:hAnsi="HQPB5" w:cs="Times New Roman"/>
          <w:sz w:val="28"/>
          <w:szCs w:val="24"/>
        </w:rPr>
        <w:sym w:font="HQPB5" w:char="F072"/>
      </w:r>
      <w:r>
        <w:rPr>
          <w:rFonts w:ascii="HQPB1" w:hAnsi="HQPB1" w:cs="Times New Roman"/>
          <w:sz w:val="28"/>
          <w:szCs w:val="24"/>
        </w:rPr>
        <w:sym w:font="HQPB1" w:char="F026"/>
      </w:r>
      <w:r>
        <w:rPr>
          <w:rFonts w:ascii="(normal text)" w:hAnsi="(normal text)" w:cs="Times New Roman"/>
          <w:sz w:val="28"/>
          <w:szCs w:val="24"/>
          <w:rtl/>
        </w:rPr>
        <w:t xml:space="preserve"> </w:t>
      </w:r>
      <w:r>
        <w:rPr>
          <w:rFonts w:ascii="HQPB1" w:hAnsi="HQPB1" w:cs="Times New Roman"/>
          <w:sz w:val="28"/>
          <w:szCs w:val="24"/>
        </w:rPr>
        <w:sym w:font="HQPB1" w:char="F025"/>
      </w:r>
      <w:r>
        <w:rPr>
          <w:rFonts w:ascii="HQPB5" w:hAnsi="HQPB5" w:cs="Times New Roman"/>
          <w:sz w:val="28"/>
          <w:szCs w:val="24"/>
        </w:rPr>
        <w:sym w:font="HQPB5" w:char="F079"/>
      </w:r>
      <w:r>
        <w:rPr>
          <w:rFonts w:ascii="HQPB1" w:hAnsi="HQPB1" w:cs="Times New Roman"/>
          <w:sz w:val="28"/>
          <w:szCs w:val="24"/>
        </w:rPr>
        <w:sym w:font="HQPB1" w:char="F060"/>
      </w:r>
      <w:r>
        <w:rPr>
          <w:rFonts w:ascii="HQPB4" w:hAnsi="HQPB4" w:cs="Times New Roman"/>
          <w:sz w:val="28"/>
          <w:szCs w:val="24"/>
        </w:rPr>
        <w:sym w:font="HQPB4" w:char="F0CC"/>
      </w:r>
      <w:r>
        <w:rPr>
          <w:rFonts w:ascii="HQPB1" w:hAnsi="HQPB1" w:cs="Times New Roman"/>
          <w:sz w:val="28"/>
          <w:szCs w:val="24"/>
        </w:rPr>
        <w:sym w:font="HQPB1" w:char="F08D"/>
      </w:r>
      <w:r>
        <w:rPr>
          <w:rFonts w:ascii="HQPB4" w:hAnsi="HQPB4" w:cs="Times New Roman"/>
          <w:sz w:val="28"/>
          <w:szCs w:val="24"/>
        </w:rPr>
        <w:sym w:font="HQPB4" w:char="F0F7"/>
      </w:r>
      <w:r>
        <w:rPr>
          <w:rFonts w:ascii="HQPB1" w:hAnsi="HQPB1" w:cs="Times New Roman"/>
          <w:sz w:val="28"/>
          <w:szCs w:val="24"/>
        </w:rPr>
        <w:sym w:font="HQPB1" w:char="F082"/>
      </w:r>
      <w:r>
        <w:rPr>
          <w:rFonts w:ascii="HQPB5" w:hAnsi="HQPB5" w:cs="Times New Roman"/>
          <w:sz w:val="28"/>
          <w:szCs w:val="24"/>
        </w:rPr>
        <w:sym w:font="HQPB5" w:char="F074"/>
      </w:r>
      <w:r>
        <w:rPr>
          <w:rFonts w:ascii="HQPB1" w:hAnsi="HQPB1" w:cs="Times New Roman"/>
          <w:sz w:val="28"/>
          <w:szCs w:val="24"/>
        </w:rPr>
        <w:sym w:font="HQPB1" w:char="F047"/>
      </w:r>
      <w:r>
        <w:rPr>
          <w:rFonts w:ascii="HQPB4" w:hAnsi="HQPB4" w:cs="Times New Roman"/>
          <w:sz w:val="28"/>
          <w:szCs w:val="24"/>
        </w:rPr>
        <w:sym w:font="HQPB4" w:char="F0F3"/>
      </w:r>
      <w:r>
        <w:rPr>
          <w:rFonts w:ascii="HQPB1" w:hAnsi="HQPB1" w:cs="Times New Roman"/>
          <w:sz w:val="28"/>
          <w:szCs w:val="24"/>
        </w:rPr>
        <w:sym w:font="HQPB1" w:char="F0A1"/>
      </w:r>
      <w:r>
        <w:rPr>
          <w:rFonts w:ascii="HQPB5" w:hAnsi="HQPB5" w:cs="Times New Roman"/>
          <w:sz w:val="28"/>
          <w:szCs w:val="24"/>
        </w:rPr>
        <w:sym w:font="HQPB5" w:char="F074"/>
      </w:r>
      <w:r>
        <w:rPr>
          <w:rFonts w:ascii="HQPB2" w:hAnsi="HQPB2" w:cs="Times New Roman"/>
          <w:sz w:val="28"/>
          <w:szCs w:val="24"/>
        </w:rPr>
        <w:sym w:font="HQPB2" w:char="F083"/>
      </w:r>
      <w:r>
        <w:rPr>
          <w:rFonts w:ascii="HQPB5" w:hAnsi="HQPB5" w:cs="Times New Roman"/>
          <w:sz w:val="28"/>
          <w:szCs w:val="24"/>
        </w:rPr>
        <w:sym w:font="HQPB5" w:char="F075"/>
      </w:r>
      <w:r>
        <w:rPr>
          <w:rFonts w:ascii="HQPB2" w:hAnsi="HQPB2" w:cs="Times New Roman"/>
          <w:sz w:val="28"/>
          <w:szCs w:val="24"/>
        </w:rPr>
        <w:sym w:font="HQPB2" w:char="F072"/>
      </w:r>
      <w:r>
        <w:rPr>
          <w:rFonts w:ascii="(normal text)" w:hAnsi="(normal text)" w:cs="Times New Roman"/>
          <w:sz w:val="28"/>
          <w:szCs w:val="24"/>
          <w:rtl/>
        </w:rPr>
        <w:t xml:space="preserve"> </w:t>
      </w:r>
      <w:r>
        <w:rPr>
          <w:rFonts w:ascii="HQPB1" w:hAnsi="HQPB1" w:cs="Times New Roman"/>
          <w:sz w:val="28"/>
          <w:szCs w:val="24"/>
        </w:rPr>
        <w:sym w:font="HQPB1" w:char="F024"/>
      </w:r>
      <w:r>
        <w:rPr>
          <w:rFonts w:ascii="HQPB5" w:hAnsi="HQPB5" w:cs="Times New Roman"/>
          <w:sz w:val="28"/>
          <w:szCs w:val="24"/>
        </w:rPr>
        <w:sym w:font="HQPB5" w:char="F079"/>
      </w:r>
      <w:r>
        <w:rPr>
          <w:rFonts w:ascii="HQPB2" w:hAnsi="HQPB2" w:cs="Times New Roman"/>
          <w:sz w:val="28"/>
          <w:szCs w:val="24"/>
        </w:rPr>
        <w:sym w:font="HQPB2" w:char="F04A"/>
      </w:r>
      <w:r>
        <w:rPr>
          <w:rFonts w:ascii="HQPB4" w:hAnsi="HQPB4" w:cs="Times New Roman"/>
          <w:sz w:val="28"/>
          <w:szCs w:val="24"/>
        </w:rPr>
        <w:sym w:font="HQPB4" w:char="F0E8"/>
      </w:r>
      <w:r>
        <w:rPr>
          <w:rFonts w:ascii="HQPB2" w:hAnsi="HQPB2" w:cs="Times New Roman"/>
          <w:sz w:val="28"/>
          <w:szCs w:val="24"/>
        </w:rPr>
        <w:sym w:font="HQPB2" w:char="F064"/>
      </w:r>
      <w:r>
        <w:rPr>
          <w:rFonts w:ascii="HQPB5" w:hAnsi="HQPB5" w:cs="Times New Roman"/>
          <w:sz w:val="28"/>
          <w:szCs w:val="24"/>
        </w:rPr>
        <w:sym w:font="HQPB5" w:char="F075"/>
      </w:r>
      <w:r>
        <w:rPr>
          <w:rFonts w:ascii="HQPB1" w:hAnsi="HQPB1" w:cs="Times New Roman"/>
          <w:sz w:val="28"/>
          <w:szCs w:val="24"/>
        </w:rPr>
        <w:sym w:font="HQPB1" w:char="F094"/>
      </w:r>
      <w:r>
        <w:rPr>
          <w:rFonts w:ascii="HQPB2" w:hAnsi="HQPB2" w:cs="Times New Roman"/>
          <w:sz w:val="28"/>
          <w:szCs w:val="24"/>
        </w:rPr>
        <w:sym w:font="HQPB2" w:char="F05C"/>
      </w:r>
      <w:r>
        <w:rPr>
          <w:rFonts w:ascii="HQPB5" w:hAnsi="HQPB5" w:cs="Times New Roman"/>
          <w:sz w:val="28"/>
          <w:szCs w:val="24"/>
        </w:rPr>
        <w:sym w:font="HQPB5" w:char="F078"/>
      </w:r>
      <w:r>
        <w:rPr>
          <w:rFonts w:ascii="HQPB2" w:hAnsi="HQPB2" w:cs="Times New Roman"/>
          <w:sz w:val="28"/>
          <w:szCs w:val="24"/>
        </w:rPr>
        <w:sym w:font="HQPB2" w:char="F02E"/>
      </w:r>
      <w:r>
        <w:rPr>
          <w:rFonts w:ascii="(normal text)" w:hAnsi="(normal text)" w:cs="Times New Roman"/>
          <w:sz w:val="28"/>
          <w:szCs w:val="24"/>
          <w:rtl/>
        </w:rPr>
        <w:t xml:space="preserve"> </w:t>
      </w:r>
      <w:r>
        <w:rPr>
          <w:rFonts w:ascii="HQPB4" w:hAnsi="HQPB4" w:cs="Times New Roman"/>
          <w:sz w:val="28"/>
          <w:szCs w:val="24"/>
        </w:rPr>
        <w:sym w:font="HQPB4" w:char="F05A"/>
      </w:r>
      <w:r>
        <w:rPr>
          <w:rFonts w:ascii="HQPB2" w:hAnsi="HQPB2" w:cs="Times New Roman"/>
          <w:sz w:val="28"/>
          <w:szCs w:val="24"/>
        </w:rPr>
        <w:sym w:font="HQPB2" w:char="F070"/>
      </w:r>
      <w:r>
        <w:rPr>
          <w:rFonts w:ascii="HQPB5" w:hAnsi="HQPB5" w:cs="Times New Roman"/>
          <w:sz w:val="28"/>
          <w:szCs w:val="24"/>
        </w:rPr>
        <w:sym w:font="HQPB5" w:char="F079"/>
      </w:r>
      <w:r>
        <w:rPr>
          <w:rFonts w:ascii="HQPB2" w:hAnsi="HQPB2" w:cs="Times New Roman"/>
          <w:sz w:val="28"/>
          <w:szCs w:val="24"/>
        </w:rPr>
        <w:sym w:font="HQPB2" w:char="F04A"/>
      </w:r>
      <w:r>
        <w:rPr>
          <w:rFonts w:ascii="HQPB4" w:hAnsi="HQPB4" w:cs="Times New Roman"/>
          <w:sz w:val="28"/>
          <w:szCs w:val="24"/>
        </w:rPr>
        <w:sym w:font="HQPB4" w:char="F0F4"/>
      </w:r>
      <w:r>
        <w:rPr>
          <w:rFonts w:ascii="HQPB1" w:hAnsi="HQPB1" w:cs="Times New Roman"/>
          <w:sz w:val="28"/>
          <w:szCs w:val="24"/>
        </w:rPr>
        <w:sym w:font="HQPB1" w:char="F06D"/>
      </w:r>
      <w:r>
        <w:rPr>
          <w:rFonts w:ascii="HQPB5" w:hAnsi="HQPB5" w:cs="Times New Roman"/>
          <w:sz w:val="28"/>
          <w:szCs w:val="24"/>
        </w:rPr>
        <w:sym w:font="HQPB5" w:char="F075"/>
      </w:r>
      <w:r>
        <w:rPr>
          <w:rFonts w:ascii="HQPB1" w:hAnsi="HQPB1" w:cs="Times New Roman"/>
          <w:sz w:val="28"/>
          <w:szCs w:val="24"/>
        </w:rPr>
        <w:sym w:font="HQPB1" w:char="F091"/>
      </w:r>
      <w:r>
        <w:rPr>
          <w:rFonts w:ascii="(normal text)" w:hAnsi="(normal text)" w:cs="Times New Roman"/>
          <w:sz w:val="28"/>
          <w:szCs w:val="24"/>
          <w:rtl/>
        </w:rPr>
        <w:t xml:space="preserve"> </w:t>
      </w:r>
      <w:r>
        <w:rPr>
          <w:rFonts w:ascii="HQPB2" w:hAnsi="HQPB2" w:cs="Times New Roman"/>
          <w:sz w:val="28"/>
          <w:szCs w:val="24"/>
        </w:rPr>
        <w:sym w:font="HQPB2" w:char="F060"/>
      </w:r>
      <w:r>
        <w:rPr>
          <w:rFonts w:ascii="HQPB4" w:hAnsi="HQPB4" w:cs="Times New Roman"/>
          <w:sz w:val="28"/>
          <w:szCs w:val="24"/>
        </w:rPr>
        <w:sym w:font="HQPB4" w:char="F0CF"/>
      </w:r>
      <w:r>
        <w:rPr>
          <w:rFonts w:ascii="HQPB4" w:hAnsi="HQPB4" w:cs="Times New Roman"/>
          <w:sz w:val="28"/>
          <w:szCs w:val="24"/>
        </w:rPr>
        <w:sym w:font="HQPB4" w:char="F069"/>
      </w:r>
      <w:r>
        <w:rPr>
          <w:rFonts w:ascii="HQPB2" w:hAnsi="HQPB2" w:cs="Times New Roman"/>
          <w:sz w:val="28"/>
          <w:szCs w:val="24"/>
        </w:rPr>
        <w:sym w:font="HQPB2" w:char="F042"/>
      </w:r>
      <w:r>
        <w:rPr>
          <w:rFonts w:ascii="(normal text)" w:hAnsi="(normal text)" w:cs="Times New Roman"/>
          <w:sz w:val="28"/>
          <w:szCs w:val="24"/>
          <w:rtl/>
        </w:rPr>
        <w:t xml:space="preserve"> </w:t>
      </w:r>
      <w:r>
        <w:rPr>
          <w:rFonts w:ascii="HQPB5" w:hAnsi="HQPB5" w:cs="Times New Roman"/>
          <w:sz w:val="28"/>
          <w:szCs w:val="24"/>
        </w:rPr>
        <w:sym w:font="HQPB5" w:char="F079"/>
      </w:r>
      <w:r>
        <w:rPr>
          <w:rFonts w:ascii="HQPB2" w:hAnsi="HQPB2" w:cs="Times New Roman"/>
          <w:sz w:val="28"/>
          <w:szCs w:val="24"/>
        </w:rPr>
        <w:sym w:font="HQPB2" w:char="F037"/>
      </w:r>
      <w:r>
        <w:rPr>
          <w:rFonts w:ascii="HQPB4" w:hAnsi="HQPB4" w:cs="Times New Roman"/>
          <w:sz w:val="28"/>
          <w:szCs w:val="24"/>
        </w:rPr>
        <w:sym w:font="HQPB4" w:char="F0CE"/>
      </w:r>
      <w:r>
        <w:rPr>
          <w:rFonts w:ascii="HQPB4" w:hAnsi="HQPB4" w:cs="Times New Roman"/>
          <w:sz w:val="28"/>
          <w:szCs w:val="24"/>
        </w:rPr>
        <w:sym w:font="HQPB4" w:char="F069"/>
      </w:r>
      <w:r>
        <w:rPr>
          <w:rFonts w:ascii="HQPB1" w:hAnsi="HQPB1" w:cs="Times New Roman"/>
          <w:sz w:val="28"/>
          <w:szCs w:val="24"/>
        </w:rPr>
        <w:sym w:font="HQPB1" w:char="F02F"/>
      </w:r>
      <w:r>
        <w:rPr>
          <w:rFonts w:ascii="HQPB4" w:hAnsi="HQPB4" w:cs="Times New Roman"/>
          <w:sz w:val="28"/>
          <w:szCs w:val="24"/>
        </w:rPr>
        <w:sym w:font="HQPB4" w:char="F0A2"/>
      </w:r>
      <w:r>
        <w:rPr>
          <w:rFonts w:ascii="HQPB1" w:hAnsi="HQPB1" w:cs="Times New Roman"/>
          <w:sz w:val="28"/>
          <w:szCs w:val="24"/>
        </w:rPr>
        <w:sym w:font="HQPB1" w:char="F091"/>
      </w:r>
      <w:r>
        <w:rPr>
          <w:rFonts w:ascii="(normal text)" w:hAnsi="(normal text)" w:cs="Times New Roman"/>
          <w:sz w:val="28"/>
          <w:szCs w:val="24"/>
          <w:rtl/>
        </w:rPr>
        <w:t xml:space="preserve"> </w:t>
      </w:r>
      <w:r>
        <w:rPr>
          <w:rFonts w:ascii="HQPB4" w:hAnsi="HQPB4" w:cs="Times New Roman"/>
          <w:sz w:val="28"/>
          <w:szCs w:val="24"/>
        </w:rPr>
        <w:sym w:font="HQPB4" w:char="F034"/>
      </w:r>
      <w:r>
        <w:rPr>
          <w:rFonts w:ascii="(normal text)" w:hAnsi="(normal text)" w:cs="Times New Roman"/>
          <w:sz w:val="28"/>
          <w:szCs w:val="24"/>
          <w:rtl/>
        </w:rPr>
        <w:t xml:space="preserve"> </w:t>
      </w:r>
      <w:r>
        <w:rPr>
          <w:rFonts w:ascii="HQPB1" w:hAnsi="HQPB1" w:cs="Times New Roman"/>
          <w:sz w:val="28"/>
          <w:szCs w:val="24"/>
        </w:rPr>
        <w:sym w:font="HQPB1" w:char="F024"/>
      </w:r>
      <w:r>
        <w:rPr>
          <w:rFonts w:ascii="HQPB5" w:hAnsi="HQPB5" w:cs="Times New Roman"/>
          <w:sz w:val="28"/>
          <w:szCs w:val="24"/>
        </w:rPr>
        <w:sym w:font="HQPB5" w:char="F074"/>
      </w:r>
      <w:r>
        <w:rPr>
          <w:rFonts w:ascii="HQPB2" w:hAnsi="HQPB2" w:cs="Times New Roman"/>
          <w:sz w:val="28"/>
          <w:szCs w:val="24"/>
        </w:rPr>
        <w:sym w:font="HQPB2" w:char="F042"/>
      </w:r>
      <w:r>
        <w:rPr>
          <w:rFonts w:ascii="HQPB5" w:hAnsi="HQPB5" w:cs="Times New Roman"/>
          <w:sz w:val="28"/>
          <w:szCs w:val="24"/>
        </w:rPr>
        <w:sym w:font="HQPB5" w:char="F075"/>
      </w:r>
      <w:r>
        <w:rPr>
          <w:rFonts w:ascii="HQPB2" w:hAnsi="HQPB2" w:cs="Times New Roman"/>
          <w:sz w:val="28"/>
          <w:szCs w:val="24"/>
        </w:rPr>
        <w:sym w:font="HQPB2" w:char="F072"/>
      </w:r>
      <w:r>
        <w:rPr>
          <w:rFonts w:ascii="(normal text)" w:hAnsi="(normal text)" w:cs="Times New Roman"/>
          <w:sz w:val="28"/>
          <w:szCs w:val="24"/>
          <w:rtl/>
        </w:rPr>
        <w:t xml:space="preserve"> </w:t>
      </w:r>
      <w:r>
        <w:rPr>
          <w:rFonts w:ascii="HQPB2" w:hAnsi="HQPB2" w:cs="Times New Roman"/>
          <w:sz w:val="28"/>
          <w:szCs w:val="24"/>
        </w:rPr>
        <w:sym w:font="HQPB2" w:char="F0BC"/>
      </w:r>
      <w:r>
        <w:rPr>
          <w:rFonts w:ascii="HQPB4" w:hAnsi="HQPB4" w:cs="Times New Roman"/>
          <w:sz w:val="28"/>
          <w:szCs w:val="24"/>
        </w:rPr>
        <w:sym w:font="HQPB4" w:char="F0E7"/>
      </w:r>
      <w:r>
        <w:rPr>
          <w:rFonts w:ascii="HQPB2" w:hAnsi="HQPB2" w:cs="Times New Roman"/>
          <w:sz w:val="28"/>
          <w:szCs w:val="24"/>
        </w:rPr>
        <w:sym w:font="HQPB2" w:char="F06D"/>
      </w:r>
      <w:r>
        <w:rPr>
          <w:rFonts w:ascii="HQPB4" w:hAnsi="HQPB4" w:cs="Times New Roman"/>
          <w:sz w:val="28"/>
          <w:szCs w:val="24"/>
        </w:rPr>
        <w:sym w:font="HQPB4" w:char="F0E7"/>
      </w:r>
      <w:r>
        <w:rPr>
          <w:rFonts w:ascii="HQPB1" w:hAnsi="HQPB1" w:cs="Times New Roman"/>
          <w:sz w:val="28"/>
          <w:szCs w:val="24"/>
        </w:rPr>
        <w:sym w:font="HQPB1" w:char="F047"/>
      </w:r>
      <w:r>
        <w:rPr>
          <w:rFonts w:ascii="HQPB4" w:hAnsi="HQPB4" w:cs="Times New Roman"/>
          <w:sz w:val="28"/>
          <w:szCs w:val="24"/>
        </w:rPr>
        <w:sym w:font="HQPB4" w:char="F0F9"/>
      </w:r>
      <w:r>
        <w:rPr>
          <w:rFonts w:ascii="HQPB2" w:hAnsi="HQPB2" w:cs="Times New Roman"/>
          <w:sz w:val="28"/>
          <w:szCs w:val="24"/>
        </w:rPr>
        <w:sym w:font="HQPB2" w:char="F03D"/>
      </w:r>
      <w:r>
        <w:rPr>
          <w:rFonts w:ascii="HQPB5" w:hAnsi="HQPB5" w:cs="Times New Roman"/>
          <w:sz w:val="28"/>
          <w:szCs w:val="24"/>
        </w:rPr>
        <w:sym w:font="HQPB5" w:char="F079"/>
      </w:r>
      <w:r>
        <w:rPr>
          <w:rFonts w:ascii="HQPB1" w:hAnsi="HQPB1" w:cs="Times New Roman"/>
          <w:sz w:val="28"/>
          <w:szCs w:val="24"/>
        </w:rPr>
        <w:sym w:font="HQPB1" w:char="F0E8"/>
      </w:r>
      <w:r>
        <w:rPr>
          <w:rFonts w:ascii="HQPB5" w:hAnsi="HQPB5" w:cs="Times New Roman"/>
          <w:sz w:val="28"/>
          <w:szCs w:val="24"/>
        </w:rPr>
        <w:sym w:font="HQPB5" w:char="F073"/>
      </w:r>
      <w:r>
        <w:rPr>
          <w:rFonts w:ascii="HQPB1" w:hAnsi="HQPB1" w:cs="Times New Roman"/>
          <w:sz w:val="28"/>
          <w:szCs w:val="24"/>
        </w:rPr>
        <w:sym w:font="HQPB1" w:char="F0F9"/>
      </w:r>
      <w:r>
        <w:rPr>
          <w:rFonts w:ascii="(normal text)" w:hAnsi="(normal text)" w:cs="Times New Roman"/>
          <w:sz w:val="28"/>
          <w:szCs w:val="24"/>
          <w:rtl/>
        </w:rPr>
        <w:t xml:space="preserve"> </w:t>
      </w:r>
      <w:r>
        <w:rPr>
          <w:rFonts w:ascii="HQPB4" w:hAnsi="HQPB4" w:cs="Times New Roman"/>
          <w:sz w:val="28"/>
          <w:szCs w:val="24"/>
        </w:rPr>
        <w:sym w:font="HQPB4" w:char="F0F4"/>
      </w:r>
      <w:r>
        <w:rPr>
          <w:rFonts w:ascii="HQPB2" w:hAnsi="HQPB2" w:cs="Times New Roman"/>
          <w:sz w:val="28"/>
          <w:szCs w:val="24"/>
        </w:rPr>
        <w:sym w:font="HQPB2" w:char="F060"/>
      </w:r>
      <w:r>
        <w:rPr>
          <w:rFonts w:ascii="HQPB5" w:hAnsi="HQPB5" w:cs="Times New Roman"/>
          <w:sz w:val="28"/>
          <w:szCs w:val="24"/>
        </w:rPr>
        <w:sym w:font="HQPB5" w:char="F074"/>
      </w:r>
      <w:r>
        <w:rPr>
          <w:rFonts w:ascii="HQPB1" w:hAnsi="HQPB1" w:cs="Times New Roman"/>
          <w:sz w:val="28"/>
          <w:szCs w:val="24"/>
        </w:rPr>
        <w:sym w:font="HQPB1" w:char="F0E3"/>
      </w:r>
      <w:r>
        <w:rPr>
          <w:rFonts w:ascii="(normal text)" w:hAnsi="(normal text)" w:cs="Times New Roman"/>
          <w:sz w:val="28"/>
          <w:szCs w:val="24"/>
          <w:rtl/>
        </w:rPr>
        <w:t xml:space="preserve"> </w:t>
      </w:r>
      <w:r>
        <w:rPr>
          <w:rFonts w:ascii="HQPB2" w:hAnsi="HQPB2" w:cs="Times New Roman"/>
          <w:sz w:val="28"/>
          <w:szCs w:val="24"/>
        </w:rPr>
        <w:sym w:font="HQPB2" w:char="F093"/>
      </w:r>
      <w:r>
        <w:rPr>
          <w:rFonts w:ascii="HQPB4" w:hAnsi="HQPB4" w:cs="Times New Roman"/>
          <w:sz w:val="28"/>
          <w:szCs w:val="24"/>
        </w:rPr>
        <w:sym w:font="HQPB4" w:char="F0CC"/>
      </w:r>
      <w:r>
        <w:rPr>
          <w:rFonts w:ascii="HQPB1" w:hAnsi="HQPB1" w:cs="Times New Roman"/>
          <w:sz w:val="28"/>
          <w:szCs w:val="24"/>
        </w:rPr>
        <w:sym w:font="HQPB1" w:char="F08D"/>
      </w:r>
      <w:r>
        <w:rPr>
          <w:rFonts w:ascii="HQPB4" w:hAnsi="HQPB4" w:cs="Times New Roman"/>
          <w:sz w:val="28"/>
          <w:szCs w:val="24"/>
        </w:rPr>
        <w:sym w:font="HQPB4" w:char="F0F8"/>
      </w:r>
      <w:r>
        <w:rPr>
          <w:rFonts w:ascii="HQPB2" w:hAnsi="HQPB2" w:cs="Times New Roman"/>
          <w:sz w:val="28"/>
          <w:szCs w:val="24"/>
        </w:rPr>
        <w:sym w:font="HQPB2" w:char="F042"/>
      </w:r>
      <w:r>
        <w:rPr>
          <w:rFonts w:ascii="HQPB5" w:hAnsi="HQPB5" w:cs="Times New Roman"/>
          <w:sz w:val="28"/>
          <w:szCs w:val="24"/>
        </w:rPr>
        <w:sym w:font="HQPB5" w:char="F072"/>
      </w:r>
      <w:r>
        <w:rPr>
          <w:rFonts w:ascii="HQPB1" w:hAnsi="HQPB1" w:cs="Times New Roman"/>
          <w:sz w:val="28"/>
          <w:szCs w:val="24"/>
        </w:rPr>
        <w:sym w:font="HQPB1" w:char="F026"/>
      </w:r>
      <w:r>
        <w:rPr>
          <w:rFonts w:ascii="(normal text)" w:hAnsi="(normal text)" w:cs="Times New Roman"/>
          <w:sz w:val="28"/>
          <w:szCs w:val="24"/>
          <w:rtl/>
        </w:rPr>
        <w:t xml:space="preserve"> </w:t>
      </w:r>
      <w:r>
        <w:rPr>
          <w:rFonts w:ascii="HQPB4" w:hAnsi="HQPB4" w:cs="Times New Roman"/>
          <w:sz w:val="28"/>
          <w:szCs w:val="24"/>
        </w:rPr>
        <w:sym w:font="HQPB4" w:char="F034"/>
      </w:r>
      <w:r>
        <w:rPr>
          <w:rFonts w:ascii="(normal text)" w:hAnsi="(normal text)" w:cs="Times New Roman"/>
          <w:sz w:val="28"/>
          <w:szCs w:val="24"/>
          <w:rtl/>
        </w:rPr>
        <w:t xml:space="preserve"> </w:t>
      </w:r>
      <w:r>
        <w:rPr>
          <w:rFonts w:ascii="HQPB5" w:hAnsi="HQPB5" w:cs="Times New Roman"/>
          <w:sz w:val="28"/>
          <w:szCs w:val="24"/>
        </w:rPr>
        <w:sym w:font="HQPB5" w:char="F079"/>
      </w:r>
      <w:r>
        <w:rPr>
          <w:rFonts w:ascii="HQPB2" w:hAnsi="HQPB2" w:cs="Times New Roman"/>
          <w:sz w:val="28"/>
          <w:szCs w:val="24"/>
        </w:rPr>
        <w:sym w:font="HQPB2" w:char="F037"/>
      </w:r>
      <w:r>
        <w:rPr>
          <w:rFonts w:ascii="HQPB4" w:hAnsi="HQPB4" w:cs="Times New Roman"/>
          <w:sz w:val="28"/>
          <w:szCs w:val="24"/>
        </w:rPr>
        <w:sym w:font="HQPB4" w:char="F0CF"/>
      </w:r>
      <w:r>
        <w:rPr>
          <w:rFonts w:ascii="HQPB2" w:hAnsi="HQPB2" w:cs="Times New Roman"/>
          <w:sz w:val="28"/>
          <w:szCs w:val="24"/>
        </w:rPr>
        <w:sym w:font="HQPB2" w:char="F039"/>
      </w:r>
      <w:r>
        <w:rPr>
          <w:rFonts w:ascii="HQPB2" w:hAnsi="HQPB2" w:cs="Times New Roman"/>
          <w:sz w:val="28"/>
          <w:szCs w:val="24"/>
        </w:rPr>
        <w:sym w:font="HQPB2" w:char="F0BA"/>
      </w:r>
      <w:r>
        <w:rPr>
          <w:rFonts w:ascii="HQPB5" w:hAnsi="HQPB5" w:cs="Times New Roman"/>
          <w:sz w:val="28"/>
          <w:szCs w:val="24"/>
        </w:rPr>
        <w:sym w:font="HQPB5" w:char="F073"/>
      </w:r>
      <w:r>
        <w:rPr>
          <w:rFonts w:ascii="HQPB1" w:hAnsi="HQPB1" w:cs="Times New Roman"/>
          <w:sz w:val="28"/>
          <w:szCs w:val="24"/>
        </w:rPr>
        <w:sym w:font="HQPB1" w:char="F08C"/>
      </w:r>
      <w:r>
        <w:rPr>
          <w:rFonts w:ascii="(normal text)" w:hAnsi="(normal text)" w:cs="Times New Roman"/>
          <w:sz w:val="28"/>
          <w:szCs w:val="24"/>
          <w:rtl/>
        </w:rPr>
        <w:t xml:space="preserve"> </w:t>
      </w:r>
      <w:r>
        <w:rPr>
          <w:rFonts w:ascii="HQPB4" w:hAnsi="HQPB4" w:cs="Times New Roman"/>
          <w:sz w:val="28"/>
          <w:szCs w:val="24"/>
        </w:rPr>
        <w:sym w:font="HQPB4" w:char="F0E3"/>
      </w:r>
      <w:r>
        <w:rPr>
          <w:rFonts w:ascii="HQPB2" w:hAnsi="HQPB2" w:cs="Times New Roman"/>
          <w:sz w:val="28"/>
          <w:szCs w:val="24"/>
        </w:rPr>
        <w:sym w:font="HQPB2" w:char="F040"/>
      </w:r>
      <w:r>
        <w:rPr>
          <w:rFonts w:ascii="HQPB2" w:hAnsi="HQPB2" w:cs="Times New Roman"/>
          <w:sz w:val="28"/>
          <w:szCs w:val="24"/>
        </w:rPr>
        <w:sym w:font="HQPB2" w:char="F083"/>
      </w:r>
      <w:r>
        <w:rPr>
          <w:rFonts w:ascii="HQPB4" w:hAnsi="HQPB4" w:cs="Times New Roman"/>
          <w:sz w:val="28"/>
          <w:szCs w:val="24"/>
        </w:rPr>
        <w:sym w:font="HQPB4" w:char="F0CD"/>
      </w:r>
      <w:r>
        <w:rPr>
          <w:rFonts w:ascii="HQPB2" w:hAnsi="HQPB2" w:cs="Times New Roman"/>
          <w:sz w:val="28"/>
          <w:szCs w:val="24"/>
        </w:rPr>
        <w:sym w:font="HQPB2" w:char="F072"/>
      </w:r>
      <w:r>
        <w:rPr>
          <w:rFonts w:ascii="HQPB4" w:hAnsi="HQPB4" w:cs="Times New Roman"/>
          <w:sz w:val="28"/>
          <w:szCs w:val="24"/>
        </w:rPr>
        <w:sym w:font="HQPB4" w:char="F0F9"/>
      </w:r>
      <w:r>
        <w:rPr>
          <w:rFonts w:ascii="HQPB1" w:hAnsi="HQPB1" w:cs="Times New Roman"/>
          <w:sz w:val="28"/>
          <w:szCs w:val="24"/>
        </w:rPr>
        <w:sym w:font="HQPB1" w:char="F027"/>
      </w:r>
      <w:r>
        <w:rPr>
          <w:rFonts w:ascii="HQPB5" w:hAnsi="HQPB5" w:cs="Times New Roman"/>
          <w:sz w:val="28"/>
          <w:szCs w:val="24"/>
        </w:rPr>
        <w:sym w:font="HQPB5" w:char="F073"/>
      </w:r>
      <w:r>
        <w:rPr>
          <w:rFonts w:ascii="HQPB1" w:hAnsi="HQPB1" w:cs="Times New Roman"/>
          <w:sz w:val="28"/>
          <w:szCs w:val="24"/>
        </w:rPr>
        <w:sym w:font="HQPB1" w:char="F03F"/>
      </w:r>
      <w:r>
        <w:rPr>
          <w:rFonts w:ascii="(normal text)" w:hAnsi="(normal text)" w:cs="Times New Roman"/>
          <w:sz w:val="28"/>
          <w:szCs w:val="24"/>
          <w:rtl/>
        </w:rPr>
        <w:t xml:space="preserve"> </w:t>
      </w:r>
      <w:r>
        <w:rPr>
          <w:rFonts w:ascii="HQPB1" w:hAnsi="HQPB1" w:cs="Times New Roman"/>
          <w:sz w:val="28"/>
          <w:szCs w:val="24"/>
        </w:rPr>
        <w:sym w:font="HQPB1" w:char="F024"/>
      </w:r>
      <w:r>
        <w:rPr>
          <w:rFonts w:ascii="HQPB5" w:hAnsi="HQPB5" w:cs="Times New Roman"/>
          <w:sz w:val="28"/>
          <w:szCs w:val="24"/>
        </w:rPr>
        <w:sym w:font="HQPB5" w:char="F074"/>
      </w:r>
      <w:r>
        <w:rPr>
          <w:rFonts w:ascii="HQPB2" w:hAnsi="HQPB2" w:cs="Times New Roman"/>
          <w:sz w:val="28"/>
          <w:szCs w:val="24"/>
        </w:rPr>
        <w:sym w:font="HQPB2" w:char="F042"/>
      </w:r>
      <w:r>
        <w:rPr>
          <w:rFonts w:ascii="(normal text)" w:hAnsi="(normal text)" w:cs="Times New Roman"/>
          <w:sz w:val="28"/>
          <w:szCs w:val="24"/>
          <w:rtl/>
        </w:rPr>
        <w:t xml:space="preserve"> </w:t>
      </w:r>
      <w:r>
        <w:rPr>
          <w:rFonts w:ascii="HQPB4" w:hAnsi="HQPB4" w:cs="Times New Roman"/>
          <w:sz w:val="28"/>
          <w:szCs w:val="24"/>
        </w:rPr>
        <w:sym w:font="HQPB4" w:char="F0F3"/>
      </w:r>
      <w:r>
        <w:rPr>
          <w:rFonts w:ascii="HQPB2" w:hAnsi="HQPB2" w:cs="Times New Roman"/>
          <w:sz w:val="28"/>
          <w:szCs w:val="24"/>
        </w:rPr>
        <w:sym w:font="HQPB2" w:char="F04F"/>
      </w:r>
      <w:r>
        <w:rPr>
          <w:rFonts w:ascii="HQPB5" w:hAnsi="HQPB5" w:cs="Times New Roman"/>
          <w:sz w:val="28"/>
          <w:szCs w:val="24"/>
        </w:rPr>
        <w:sym w:font="HQPB5" w:char="F073"/>
      </w:r>
      <w:r>
        <w:rPr>
          <w:rFonts w:ascii="HQPB2" w:hAnsi="HQPB2" w:cs="Times New Roman"/>
          <w:sz w:val="28"/>
          <w:szCs w:val="24"/>
        </w:rPr>
        <w:sym w:font="HQPB2" w:char="F039"/>
      </w:r>
      <w:r>
        <w:rPr>
          <w:rFonts w:ascii="(normal text)" w:hAnsi="(normal text)" w:cs="Times New Roman"/>
          <w:sz w:val="28"/>
          <w:szCs w:val="24"/>
          <w:rtl/>
        </w:rPr>
        <w:t xml:space="preserve"> </w:t>
      </w:r>
      <w:r>
        <w:rPr>
          <w:rFonts w:ascii="HQPB1" w:hAnsi="HQPB1" w:cs="Times New Roman"/>
          <w:sz w:val="28"/>
          <w:szCs w:val="24"/>
        </w:rPr>
        <w:sym w:font="HQPB1" w:char="F0EC"/>
      </w:r>
      <w:r>
        <w:rPr>
          <w:rFonts w:ascii="HQPB4" w:hAnsi="HQPB4" w:cs="Times New Roman"/>
          <w:sz w:val="28"/>
          <w:szCs w:val="24"/>
        </w:rPr>
        <w:sym w:font="HQPB4" w:char="F0CF"/>
      </w:r>
      <w:r>
        <w:rPr>
          <w:rFonts w:ascii="HQPB1" w:hAnsi="HQPB1" w:cs="Times New Roman"/>
          <w:sz w:val="28"/>
          <w:szCs w:val="24"/>
        </w:rPr>
        <w:sym w:font="HQPB1" w:char="F0DC"/>
      </w:r>
      <w:r>
        <w:rPr>
          <w:rFonts w:ascii="HQPB4" w:hAnsi="HQPB4" w:cs="Times New Roman"/>
          <w:sz w:val="28"/>
          <w:szCs w:val="24"/>
        </w:rPr>
        <w:sym w:font="HQPB4" w:char="F0F3"/>
      </w:r>
      <w:r>
        <w:rPr>
          <w:rFonts w:ascii="HQPB1" w:hAnsi="HQPB1" w:cs="Times New Roman"/>
          <w:sz w:val="28"/>
          <w:szCs w:val="24"/>
        </w:rPr>
        <w:sym w:font="HQPB1" w:char="F0A1"/>
      </w:r>
      <w:r>
        <w:rPr>
          <w:rFonts w:ascii="HQPB5" w:hAnsi="HQPB5" w:cs="Times New Roman"/>
          <w:sz w:val="28"/>
          <w:szCs w:val="24"/>
        </w:rPr>
        <w:sym w:font="HQPB5" w:char="F06E"/>
      </w:r>
      <w:r>
        <w:rPr>
          <w:rFonts w:ascii="HQPB1" w:hAnsi="HQPB1" w:cs="Times New Roman"/>
          <w:sz w:val="28"/>
          <w:szCs w:val="24"/>
        </w:rPr>
        <w:sym w:font="HQPB1" w:char="F040"/>
      </w:r>
      <w:r>
        <w:rPr>
          <w:rFonts w:ascii="(normal text)" w:hAnsi="(normal text)" w:cs="Times New Roman"/>
          <w:sz w:val="28"/>
          <w:szCs w:val="24"/>
          <w:rtl/>
        </w:rPr>
        <w:t xml:space="preserve"> </w:t>
      </w:r>
      <w:r>
        <w:rPr>
          <w:rFonts w:ascii="HQPB4" w:hAnsi="HQPB4" w:cs="Times New Roman"/>
          <w:sz w:val="28"/>
          <w:szCs w:val="24"/>
        </w:rPr>
        <w:sym w:font="HQPB4" w:char="F0CF"/>
      </w:r>
      <w:r>
        <w:rPr>
          <w:rFonts w:ascii="HQPB2" w:hAnsi="HQPB2" w:cs="Times New Roman"/>
          <w:sz w:val="28"/>
          <w:szCs w:val="24"/>
        </w:rPr>
        <w:sym w:font="HQPB2" w:char="F06D"/>
      </w:r>
      <w:r>
        <w:rPr>
          <w:rFonts w:ascii="HQPB4" w:hAnsi="HQPB4" w:cs="Times New Roman"/>
          <w:sz w:val="28"/>
          <w:szCs w:val="24"/>
        </w:rPr>
        <w:sym w:font="HQPB4" w:char="F0F8"/>
      </w:r>
      <w:r>
        <w:rPr>
          <w:rFonts w:ascii="HQPB2" w:hAnsi="HQPB2" w:cs="Times New Roman"/>
          <w:sz w:val="28"/>
          <w:szCs w:val="24"/>
        </w:rPr>
        <w:sym w:font="HQPB2" w:char="F08A"/>
      </w:r>
      <w:r>
        <w:rPr>
          <w:rFonts w:ascii="HQPB5" w:hAnsi="HQPB5" w:cs="Times New Roman"/>
          <w:sz w:val="28"/>
          <w:szCs w:val="24"/>
        </w:rPr>
        <w:sym w:font="HQPB5" w:char="F06E"/>
      </w:r>
      <w:r>
        <w:rPr>
          <w:rFonts w:ascii="HQPB2" w:hAnsi="HQPB2" w:cs="Times New Roman"/>
          <w:sz w:val="28"/>
          <w:szCs w:val="24"/>
        </w:rPr>
        <w:sym w:font="HQPB2" w:char="F03D"/>
      </w:r>
      <w:r>
        <w:rPr>
          <w:rFonts w:ascii="HQPB4" w:hAnsi="HQPB4" w:cs="Times New Roman"/>
          <w:sz w:val="28"/>
          <w:szCs w:val="24"/>
        </w:rPr>
        <w:sym w:font="HQPB4" w:char="F0A8"/>
      </w:r>
      <w:r>
        <w:rPr>
          <w:rFonts w:ascii="HQPB1" w:hAnsi="HQPB1" w:cs="Times New Roman"/>
          <w:sz w:val="28"/>
          <w:szCs w:val="24"/>
        </w:rPr>
        <w:sym w:font="HQPB1" w:char="F0E6"/>
      </w:r>
      <w:r>
        <w:rPr>
          <w:rFonts w:ascii="(normal text)" w:hAnsi="(normal text)" w:cs="Times New Roman"/>
          <w:sz w:val="28"/>
          <w:szCs w:val="24"/>
          <w:rtl/>
        </w:rPr>
        <w:t xml:space="preserve"> </w:t>
      </w:r>
      <w:r>
        <w:rPr>
          <w:rFonts w:ascii="HQPB1" w:hAnsi="HQPB1" w:cs="Times New Roman"/>
          <w:sz w:val="28"/>
          <w:szCs w:val="24"/>
        </w:rPr>
        <w:sym w:font="HQPB1" w:char="F023"/>
      </w:r>
      <w:r>
        <w:rPr>
          <w:rFonts w:ascii="HQPB4" w:hAnsi="HQPB4" w:cs="Times New Roman"/>
          <w:sz w:val="28"/>
          <w:szCs w:val="24"/>
        </w:rPr>
        <w:sym w:font="HQPB4" w:char="F05A"/>
      </w:r>
      <w:r>
        <w:rPr>
          <w:rFonts w:ascii="HQPB1" w:hAnsi="HQPB1" w:cs="Times New Roman"/>
          <w:sz w:val="28"/>
          <w:szCs w:val="24"/>
        </w:rPr>
        <w:sym w:font="HQPB1" w:char="F08E"/>
      </w:r>
      <w:r>
        <w:rPr>
          <w:rFonts w:ascii="HQPB4" w:hAnsi="HQPB4" w:cs="Times New Roman"/>
          <w:sz w:val="28"/>
          <w:szCs w:val="24"/>
        </w:rPr>
        <w:sym w:font="HQPB4" w:char="F0F6"/>
      </w:r>
      <w:r>
        <w:rPr>
          <w:rFonts w:ascii="HQPB1" w:hAnsi="HQPB1" w:cs="Times New Roman"/>
          <w:sz w:val="28"/>
          <w:szCs w:val="24"/>
        </w:rPr>
        <w:sym w:font="HQPB1" w:char="F039"/>
      </w:r>
      <w:r>
        <w:rPr>
          <w:rFonts w:ascii="HQPB5" w:hAnsi="HQPB5" w:cs="Times New Roman"/>
          <w:sz w:val="28"/>
          <w:szCs w:val="24"/>
        </w:rPr>
        <w:sym w:font="HQPB5" w:char="F07C"/>
      </w:r>
      <w:r>
        <w:rPr>
          <w:rFonts w:ascii="HQPB1" w:hAnsi="HQPB1" w:cs="Times New Roman"/>
          <w:sz w:val="28"/>
          <w:szCs w:val="24"/>
        </w:rPr>
        <w:sym w:font="HQPB1" w:char="F0B9"/>
      </w:r>
      <w:r>
        <w:rPr>
          <w:rFonts w:ascii="(normal text)" w:hAnsi="(normal text)" w:cs="Times New Roman"/>
          <w:sz w:val="28"/>
          <w:szCs w:val="24"/>
          <w:rtl/>
        </w:rPr>
        <w:t xml:space="preserve"> </w:t>
      </w:r>
      <w:r>
        <w:rPr>
          <w:rFonts w:ascii="HQPB2" w:hAnsi="HQPB2" w:cs="Times New Roman"/>
          <w:sz w:val="28"/>
          <w:szCs w:val="24"/>
        </w:rPr>
        <w:sym w:font="HQPB2" w:char="F0C7"/>
      </w:r>
      <w:r>
        <w:rPr>
          <w:rFonts w:ascii="HQPB2" w:hAnsi="HQPB2" w:cs="Times New Roman"/>
          <w:sz w:val="28"/>
          <w:szCs w:val="24"/>
        </w:rPr>
        <w:sym w:font="HQPB2" w:char="F0D1"/>
      </w:r>
      <w:r>
        <w:rPr>
          <w:rFonts w:ascii="HQPB2" w:hAnsi="HQPB2" w:cs="Times New Roman"/>
          <w:sz w:val="28"/>
          <w:szCs w:val="24"/>
        </w:rPr>
        <w:sym w:font="HQPB2" w:char="F0CB"/>
      </w:r>
      <w:r>
        <w:rPr>
          <w:rFonts w:ascii="HQPB2" w:hAnsi="HQPB2" w:cs="Times New Roman"/>
          <w:sz w:val="28"/>
          <w:szCs w:val="24"/>
        </w:rPr>
        <w:sym w:font="HQPB2" w:char="F0C8"/>
      </w:r>
      <w:r>
        <w:rPr>
          <w:rFonts w:ascii="(normal text)" w:hAnsi="(normal text)" w:cs="Times New Roman"/>
          <w:sz w:val="28"/>
          <w:szCs w:val="24"/>
          <w:rtl/>
        </w:rPr>
        <w:t xml:space="preserve"> </w:t>
      </w:r>
    </w:p>
    <w:p w:rsidR="0002079F" w:rsidRDefault="0002079F" w:rsidP="0002079F">
      <w:pPr>
        <w:jc w:val="both"/>
        <w:rPr>
          <w:rFonts w:cs="Times New Roman"/>
          <w:szCs w:val="24"/>
          <w:lang w:val="id-ID"/>
        </w:rPr>
      </w:pPr>
      <w:r>
        <w:rPr>
          <w:rFonts w:cs="Times New Roman"/>
          <w:szCs w:val="24"/>
          <w:lang w:val="id-ID"/>
        </w:rPr>
        <w:t>Artinya :</w:t>
      </w:r>
    </w:p>
    <w:p w:rsidR="0002079F" w:rsidRDefault="0002079F" w:rsidP="0002079F">
      <w:pPr>
        <w:spacing w:line="480" w:lineRule="auto"/>
        <w:ind w:firstLine="644"/>
        <w:jc w:val="both"/>
        <w:rPr>
          <w:rFonts w:cs="Times New Roman"/>
          <w:szCs w:val="24"/>
        </w:rPr>
      </w:pPr>
      <w:r w:rsidRPr="00BD5D83">
        <w:rPr>
          <w:rFonts w:cs="Times New Roman"/>
          <w:i/>
          <w:iCs/>
          <w:szCs w:val="24"/>
          <w:lang w:val="id-ID"/>
        </w:rPr>
        <w:t>“Adapun dinding rumah ( yang hampir runtuh dan diperbaiki oleh hamba</w:t>
      </w:r>
      <w:r w:rsidRPr="00710003">
        <w:rPr>
          <w:rFonts w:cs="Times New Roman"/>
          <w:szCs w:val="24"/>
          <w:lang w:val="id-ID"/>
        </w:rPr>
        <w:t xml:space="preserve"> </w:t>
      </w:r>
      <w:r w:rsidRPr="00C41C12">
        <w:rPr>
          <w:rFonts w:cs="Times New Roman"/>
          <w:i/>
          <w:szCs w:val="24"/>
          <w:lang w:val="id-ID"/>
        </w:rPr>
        <w:t>Allah bernama Musa as)</w:t>
      </w:r>
      <w:r w:rsidRPr="00710003">
        <w:rPr>
          <w:rFonts w:cs="Times New Roman"/>
          <w:szCs w:val="24"/>
          <w:lang w:val="id-ID"/>
        </w:rPr>
        <w:t xml:space="preserve"> </w:t>
      </w:r>
      <w:r w:rsidRPr="00710003">
        <w:rPr>
          <w:rFonts w:cs="Times New Roman"/>
          <w:i/>
          <w:szCs w:val="24"/>
          <w:lang w:val="id-ID"/>
        </w:rPr>
        <w:t>maka ia adalah kepunyaan dua orang anak yatim di kota itu, dan di bawahnya ada harta benda simpanan bagi mereka berdua, sedang ayah keduanya adalah seorang yang saleh, maka Tuhanmu menghendaki supaya mereka sampai kepada kedewasaannya dan mengeluarkan simpanannya itu, sebagai rahmat dari Tuhanmu”</w:t>
      </w:r>
      <w:r w:rsidRPr="00710003">
        <w:rPr>
          <w:rFonts w:cs="Times New Roman"/>
          <w:szCs w:val="24"/>
          <w:lang w:val="id-ID"/>
        </w:rPr>
        <w:t xml:space="preserve">(QS. </w:t>
      </w:r>
      <w:r>
        <w:rPr>
          <w:rFonts w:cs="Times New Roman"/>
          <w:szCs w:val="24"/>
        </w:rPr>
        <w:t>Al-Kahf</w:t>
      </w:r>
      <w:r>
        <w:rPr>
          <w:rFonts w:cs="Times New Roman"/>
          <w:szCs w:val="24"/>
          <w:lang w:val="id-ID"/>
        </w:rPr>
        <w:t>i</w:t>
      </w:r>
      <w:r w:rsidRPr="00C51337">
        <w:rPr>
          <w:rFonts w:cs="Times New Roman"/>
          <w:szCs w:val="24"/>
        </w:rPr>
        <w:t xml:space="preserve"> :82). Demikian dampak positif yang dapat diraih dalam kehidupan dunia ini.</w:t>
      </w:r>
      <w:r w:rsidRPr="00C51337">
        <w:rPr>
          <w:rStyle w:val="FootnoteReference"/>
          <w:rFonts w:cs="Times New Roman"/>
          <w:szCs w:val="24"/>
        </w:rPr>
        <w:footnoteReference w:id="29"/>
      </w:r>
    </w:p>
    <w:p w:rsidR="0002079F" w:rsidRPr="00E43301" w:rsidRDefault="0002079F" w:rsidP="0002079F">
      <w:pPr>
        <w:pStyle w:val="ListParagraph"/>
        <w:numPr>
          <w:ilvl w:val="0"/>
          <w:numId w:val="37"/>
        </w:numPr>
        <w:spacing w:after="200" w:line="480" w:lineRule="auto"/>
        <w:ind w:left="567" w:hanging="283"/>
        <w:jc w:val="both"/>
        <w:rPr>
          <w:rFonts w:cs="Times New Roman"/>
          <w:b/>
          <w:szCs w:val="24"/>
          <w:lang w:val="id-ID"/>
        </w:rPr>
      </w:pPr>
      <w:r w:rsidRPr="00E43301">
        <w:rPr>
          <w:rFonts w:cs="Times New Roman"/>
          <w:b/>
          <w:szCs w:val="24"/>
          <w:lang w:val="id-ID"/>
        </w:rPr>
        <w:t xml:space="preserve">Sayid Qutub </w:t>
      </w:r>
    </w:p>
    <w:p w:rsidR="0002079F" w:rsidRPr="008C1132" w:rsidRDefault="0002079F" w:rsidP="0002079F">
      <w:pPr>
        <w:autoSpaceDE w:val="0"/>
        <w:autoSpaceDN w:val="0"/>
        <w:adjustRightInd w:val="0"/>
        <w:spacing w:line="480" w:lineRule="auto"/>
        <w:ind w:firstLine="567"/>
        <w:jc w:val="both"/>
        <w:rPr>
          <w:rFonts w:cs="Times New Roman"/>
          <w:szCs w:val="24"/>
          <w:lang w:val="id-ID"/>
        </w:rPr>
      </w:pPr>
      <w:r w:rsidRPr="008C1132">
        <w:rPr>
          <w:rFonts w:cs="Times New Roman"/>
          <w:szCs w:val="24"/>
          <w:lang w:val="id-ID"/>
        </w:rPr>
        <w:t xml:space="preserve">Asy-Syahid Sayyid Quthb merupakan seorang ulama yang dilahirkan pada tahun 1906 di Negara Mesir. Ia berasal dari keluarga yang menitik-beratkan ajaran Islam dan mencintai al-Qur’an dan ia telah bergelar hafizh sebelum berumur sepuluh tahun dan memperoleh kesempatan masuk Tajhiziah Darul ‘Ulum. Tahun 1929 ia </w:t>
      </w:r>
      <w:r w:rsidRPr="008C1132">
        <w:rPr>
          <w:rFonts w:cs="Times New Roman"/>
          <w:szCs w:val="24"/>
          <w:lang w:val="id-ID"/>
        </w:rPr>
        <w:lastRenderedPageBreak/>
        <w:t>kuliah di Darul ‘Ulum (nama lama Universitas Kairo) dan memproleh gelar sarjana muda pada tahun 1933.</w:t>
      </w:r>
    </w:p>
    <w:p w:rsidR="0002079F" w:rsidRPr="008C1132" w:rsidRDefault="0002079F" w:rsidP="0002079F">
      <w:pPr>
        <w:autoSpaceDE w:val="0"/>
        <w:autoSpaceDN w:val="0"/>
        <w:adjustRightInd w:val="0"/>
        <w:spacing w:line="480" w:lineRule="auto"/>
        <w:ind w:firstLine="644"/>
        <w:jc w:val="both"/>
        <w:rPr>
          <w:rFonts w:cs="Times New Roman"/>
          <w:szCs w:val="24"/>
          <w:lang w:val="id-ID"/>
        </w:rPr>
      </w:pPr>
      <w:r w:rsidRPr="008C1132">
        <w:rPr>
          <w:rFonts w:cs="Times New Roman"/>
          <w:szCs w:val="24"/>
          <w:lang w:val="id-ID"/>
        </w:rPr>
        <w:t>Pada tahun 1951, ia mendapat tugas belajar ke Amerika Serikat ketika ia  bekerja sebagai pengawas di sekolah Departemen Pendidikan untuk memperdalam pengetahuannya di bidang pendidikan. Ia membagi waktu studinya antara Wilson’s Teacher’s College di Washington, Greeley College di Colorado, dan Stanford University di California. Hasil studi ini meluaskan wawasan pemikirannya mengenai problem sosial yang ditimbulkan oleh paham materialisme yang gersang akan paham ketuhanan. Ketika kembali ke Mesir, ia bergabung dengan Ikhwanul Muslimin dan menjadi salah satu orang yang berpengaruh. Ia juga pernah memimpin redaksi harian Ikhwanul Muslimin, akan tetapi ketika dua bulan umur kepemimpinannya, harian itu ditutup atas perintah presiden Mesir Kolonel Gamal Abdul Nasser karena mengancam perjanjian Mesir-Inggris 7 Juli 1954.</w:t>
      </w:r>
    </w:p>
    <w:p w:rsidR="0002079F" w:rsidRDefault="0002079F" w:rsidP="0002079F">
      <w:pPr>
        <w:autoSpaceDE w:val="0"/>
        <w:autoSpaceDN w:val="0"/>
        <w:adjustRightInd w:val="0"/>
        <w:spacing w:line="480" w:lineRule="auto"/>
        <w:ind w:firstLine="644"/>
        <w:jc w:val="both"/>
        <w:rPr>
          <w:rFonts w:cs="Times New Roman"/>
          <w:szCs w:val="24"/>
          <w:lang w:val="id-ID"/>
        </w:rPr>
      </w:pPr>
      <w:r w:rsidRPr="008C1132">
        <w:rPr>
          <w:rFonts w:cs="Times New Roman"/>
          <w:szCs w:val="24"/>
          <w:lang w:val="id-ID"/>
        </w:rPr>
        <w:t>Sayyid Quthb merupakan seorang ulama yang keluar masuk penjara kerena dituduh berkomplot untuk menjatuhkan pemerintah. Bahkan kitab tafsir Fi Zhilalil Qur’an yang digunakan penulis dalam memahami kandungan QS. asy-Syam ini, diselesaikan di dalam penjara. Pada hari senin, 13 Jumadil Awwal 1386 H/29 Agustus 1966 M, ia dan dua orang temannya (Abdul Fatah Ismail dan Muhammad Yusuf Hawwasy) menyambut panggilan Rabb-Nya dan syahid di tali tiang gantungan.</w:t>
      </w:r>
      <w:r>
        <w:rPr>
          <w:rStyle w:val="FootnoteReference"/>
          <w:szCs w:val="24"/>
          <w:lang w:val="id-ID"/>
        </w:rPr>
        <w:footnoteReference w:id="30"/>
      </w:r>
    </w:p>
    <w:p w:rsidR="0002079F" w:rsidRPr="00BD5D83" w:rsidRDefault="0002079F" w:rsidP="0002079F">
      <w:pPr>
        <w:autoSpaceDE w:val="0"/>
        <w:autoSpaceDN w:val="0"/>
        <w:adjustRightInd w:val="0"/>
        <w:spacing w:line="480" w:lineRule="auto"/>
        <w:ind w:firstLine="644"/>
        <w:jc w:val="both"/>
        <w:rPr>
          <w:rFonts w:cs="Times New Roman"/>
          <w:iCs/>
          <w:szCs w:val="24"/>
          <w:lang w:val="id-ID"/>
        </w:rPr>
      </w:pPr>
      <w:r w:rsidRPr="00BD5D83">
        <w:rPr>
          <w:rFonts w:cs="Times New Roman"/>
          <w:szCs w:val="24"/>
          <w:lang w:val="id-ID"/>
        </w:rPr>
        <w:t xml:space="preserve">Dalam tafsir </w:t>
      </w:r>
      <w:r w:rsidRPr="00BD5D83">
        <w:rPr>
          <w:rFonts w:cs="Times New Roman"/>
          <w:iCs/>
          <w:szCs w:val="24"/>
          <w:lang w:val="id-ID"/>
        </w:rPr>
        <w:t xml:space="preserve">Fi Zhilalil Qur’an mengatakan bahwa maksud dari surat An-Nisa ayat 9 </w:t>
      </w:r>
    </w:p>
    <w:p w:rsidR="00C41C12" w:rsidRDefault="0002079F" w:rsidP="00C41C12">
      <w:pPr>
        <w:autoSpaceDE w:val="0"/>
        <w:autoSpaceDN w:val="0"/>
        <w:bidi/>
        <w:adjustRightInd w:val="0"/>
        <w:ind w:firstLine="49"/>
        <w:jc w:val="both"/>
        <w:rPr>
          <w:rFonts w:ascii="(normal text)" w:hAnsi="(normal text)"/>
          <w:sz w:val="28"/>
          <w:szCs w:val="28"/>
          <w:rtl/>
        </w:rPr>
      </w:pPr>
      <w:r>
        <w:rPr>
          <w:sz w:val="28"/>
          <w:szCs w:val="28"/>
        </w:rPr>
        <w:lastRenderedPageBreak/>
        <w:sym w:font="HQPB5" w:char="F07C"/>
      </w:r>
      <w:r w:rsidR="00C41C12">
        <w:rPr>
          <w:rFonts w:ascii="HQPB5" w:hAnsi="HQPB5"/>
          <w:sz w:val="28"/>
          <w:szCs w:val="28"/>
        </w:rPr>
        <w:sym w:font="HQPB5" w:char="F07C"/>
      </w:r>
      <w:r w:rsidR="00C41C12">
        <w:rPr>
          <w:rFonts w:ascii="HQPB1" w:hAnsi="HQPB1"/>
          <w:sz w:val="28"/>
          <w:szCs w:val="28"/>
        </w:rPr>
        <w:sym w:font="HQPB1" w:char="F0B7"/>
      </w:r>
      <w:r w:rsidR="00C41C12">
        <w:rPr>
          <w:rFonts w:ascii="HQPB4" w:hAnsi="HQPB4"/>
          <w:sz w:val="28"/>
          <w:szCs w:val="28"/>
        </w:rPr>
        <w:sym w:font="HQPB4" w:char="F0F7"/>
      </w:r>
      <w:r w:rsidR="00C41C12">
        <w:rPr>
          <w:rFonts w:ascii="HQPB1" w:hAnsi="HQPB1"/>
          <w:sz w:val="28"/>
          <w:szCs w:val="28"/>
        </w:rPr>
        <w:sym w:font="HQPB1" w:char="F082"/>
      </w:r>
      <w:r w:rsidR="00C41C12">
        <w:rPr>
          <w:rFonts w:ascii="HQPB5" w:hAnsi="HQPB5"/>
          <w:sz w:val="28"/>
          <w:szCs w:val="28"/>
        </w:rPr>
        <w:sym w:font="HQPB5" w:char="F075"/>
      </w:r>
      <w:r w:rsidR="00C41C12">
        <w:rPr>
          <w:rFonts w:ascii="HQPB2" w:hAnsi="HQPB2"/>
          <w:sz w:val="28"/>
          <w:szCs w:val="28"/>
        </w:rPr>
        <w:sym w:font="HQPB2" w:char="F08B"/>
      </w:r>
      <w:r w:rsidR="00C41C12">
        <w:rPr>
          <w:rFonts w:ascii="HQPB4" w:hAnsi="HQPB4"/>
          <w:sz w:val="28"/>
          <w:szCs w:val="28"/>
        </w:rPr>
        <w:sym w:font="HQPB4" w:char="F0F8"/>
      </w:r>
      <w:r w:rsidR="00C41C12">
        <w:rPr>
          <w:rFonts w:ascii="HQPB2" w:hAnsi="HQPB2"/>
          <w:sz w:val="28"/>
          <w:szCs w:val="28"/>
        </w:rPr>
        <w:sym w:font="HQPB2" w:char="F039"/>
      </w:r>
      <w:r w:rsidR="00C41C12">
        <w:rPr>
          <w:rFonts w:ascii="HQPB5" w:hAnsi="HQPB5"/>
          <w:sz w:val="28"/>
          <w:szCs w:val="28"/>
        </w:rPr>
        <w:sym w:font="HQPB5" w:char="F075"/>
      </w:r>
      <w:r w:rsidR="00C41C12">
        <w:rPr>
          <w:rFonts w:ascii="HQPB2" w:hAnsi="HQPB2"/>
          <w:sz w:val="28"/>
          <w:szCs w:val="28"/>
        </w:rPr>
        <w:sym w:font="HQPB2" w:char="F072"/>
      </w:r>
      <w:r w:rsidR="00C41C12">
        <w:rPr>
          <w:rFonts w:ascii="(normal text)" w:hAnsi="(normal text)"/>
          <w:sz w:val="28"/>
          <w:szCs w:val="28"/>
          <w:rtl/>
        </w:rPr>
        <w:t xml:space="preserve"> </w:t>
      </w:r>
      <w:r w:rsidR="00C41C12">
        <w:rPr>
          <w:rFonts w:ascii="HQPB5" w:hAnsi="HQPB5"/>
          <w:sz w:val="28"/>
          <w:szCs w:val="28"/>
        </w:rPr>
        <w:sym w:font="HQPB5" w:char="F09A"/>
      </w:r>
      <w:r w:rsidR="00C41C12">
        <w:rPr>
          <w:rFonts w:ascii="HQPB2" w:hAnsi="HQPB2"/>
          <w:sz w:val="28"/>
          <w:szCs w:val="28"/>
        </w:rPr>
        <w:sym w:font="HQPB2" w:char="F0FA"/>
      </w:r>
      <w:r w:rsidR="00C41C12">
        <w:rPr>
          <w:rFonts w:ascii="HQPB2" w:hAnsi="HQPB2"/>
          <w:sz w:val="28"/>
          <w:szCs w:val="28"/>
        </w:rPr>
        <w:sym w:font="HQPB2" w:char="F0EF"/>
      </w:r>
      <w:r w:rsidR="00C41C12">
        <w:rPr>
          <w:rFonts w:ascii="HQPB4" w:hAnsi="HQPB4"/>
          <w:sz w:val="28"/>
          <w:szCs w:val="28"/>
        </w:rPr>
        <w:sym w:font="HQPB4" w:char="F0CF"/>
      </w:r>
      <w:r w:rsidR="00C41C12">
        <w:rPr>
          <w:rFonts w:ascii="HQPB3" w:hAnsi="HQPB3"/>
          <w:sz w:val="28"/>
          <w:szCs w:val="28"/>
        </w:rPr>
        <w:sym w:font="HQPB3" w:char="F025"/>
      </w:r>
      <w:r w:rsidR="00C41C12">
        <w:rPr>
          <w:rFonts w:ascii="HQPB4" w:hAnsi="HQPB4"/>
          <w:sz w:val="28"/>
          <w:szCs w:val="28"/>
        </w:rPr>
        <w:sym w:font="HQPB4" w:char="F0A9"/>
      </w:r>
      <w:r w:rsidR="00C41C12">
        <w:rPr>
          <w:rFonts w:ascii="HQPB3" w:hAnsi="HQPB3"/>
          <w:sz w:val="28"/>
          <w:szCs w:val="28"/>
        </w:rPr>
        <w:sym w:font="HQPB3" w:char="F021"/>
      </w:r>
      <w:r w:rsidR="00C41C12">
        <w:rPr>
          <w:rFonts w:ascii="HQPB5" w:hAnsi="HQPB5"/>
          <w:sz w:val="28"/>
          <w:szCs w:val="28"/>
        </w:rPr>
        <w:sym w:font="HQPB5" w:char="F024"/>
      </w:r>
      <w:r w:rsidR="00C41C12">
        <w:rPr>
          <w:rFonts w:ascii="HQPB1" w:hAnsi="HQPB1"/>
          <w:sz w:val="28"/>
          <w:szCs w:val="28"/>
        </w:rPr>
        <w:sym w:font="HQPB1" w:char="F023"/>
      </w:r>
      <w:r w:rsidR="00C41C12">
        <w:rPr>
          <w:rFonts w:ascii="(normal text)" w:hAnsi="(normal text)"/>
          <w:sz w:val="28"/>
          <w:szCs w:val="28"/>
          <w:rtl/>
        </w:rPr>
        <w:t xml:space="preserve"> </w:t>
      </w:r>
      <w:r w:rsidR="00C41C12">
        <w:rPr>
          <w:rFonts w:ascii="HQPB4" w:hAnsi="HQPB4"/>
          <w:sz w:val="28"/>
          <w:szCs w:val="28"/>
        </w:rPr>
        <w:sym w:font="HQPB4" w:char="F0F6"/>
      </w:r>
      <w:r w:rsidR="00C41C12">
        <w:rPr>
          <w:rFonts w:ascii="HQPB2" w:hAnsi="HQPB2"/>
          <w:sz w:val="28"/>
          <w:szCs w:val="28"/>
        </w:rPr>
        <w:sym w:font="HQPB2" w:char="F071"/>
      </w:r>
      <w:r w:rsidR="00C41C12">
        <w:rPr>
          <w:rFonts w:ascii="HQPB5" w:hAnsi="HQPB5"/>
          <w:sz w:val="28"/>
          <w:szCs w:val="28"/>
        </w:rPr>
        <w:sym w:font="HQPB5" w:char="F073"/>
      </w:r>
      <w:r w:rsidR="00C41C12">
        <w:rPr>
          <w:rFonts w:ascii="HQPB2" w:hAnsi="HQPB2"/>
          <w:sz w:val="28"/>
          <w:szCs w:val="28"/>
        </w:rPr>
        <w:sym w:font="HQPB2" w:char="F039"/>
      </w:r>
      <w:r w:rsidR="00C41C12">
        <w:rPr>
          <w:rFonts w:ascii="(normal text)" w:hAnsi="(normal text)"/>
          <w:sz w:val="28"/>
          <w:szCs w:val="28"/>
          <w:rtl/>
        </w:rPr>
        <w:t xml:space="preserve"> </w:t>
      </w:r>
      <w:r w:rsidR="00C41C12">
        <w:rPr>
          <w:rFonts w:ascii="HQPB5" w:hAnsi="HQPB5"/>
          <w:sz w:val="28"/>
          <w:szCs w:val="28"/>
        </w:rPr>
        <w:sym w:font="HQPB5" w:char="F028"/>
      </w:r>
      <w:r w:rsidR="00C41C12">
        <w:rPr>
          <w:rFonts w:ascii="HQPB1" w:hAnsi="HQPB1"/>
          <w:sz w:val="28"/>
          <w:szCs w:val="28"/>
        </w:rPr>
        <w:sym w:font="HQPB1" w:char="F023"/>
      </w:r>
      <w:r w:rsidR="00C41C12">
        <w:rPr>
          <w:rFonts w:ascii="HQPB2" w:hAnsi="HQPB2"/>
          <w:sz w:val="28"/>
          <w:szCs w:val="28"/>
        </w:rPr>
        <w:sym w:font="HQPB2" w:char="F071"/>
      </w:r>
      <w:r w:rsidR="00C41C12">
        <w:rPr>
          <w:rFonts w:ascii="HQPB4" w:hAnsi="HQPB4"/>
          <w:sz w:val="28"/>
          <w:szCs w:val="28"/>
        </w:rPr>
        <w:sym w:font="HQPB4" w:char="F0E4"/>
      </w:r>
      <w:r w:rsidR="00C41C12">
        <w:rPr>
          <w:rFonts w:ascii="HQPB2" w:hAnsi="HQPB2"/>
          <w:sz w:val="28"/>
          <w:szCs w:val="28"/>
        </w:rPr>
        <w:sym w:font="HQPB2" w:char="F02E"/>
      </w:r>
      <w:r w:rsidR="00C41C12">
        <w:rPr>
          <w:rFonts w:ascii="HQPB5" w:hAnsi="HQPB5"/>
          <w:sz w:val="28"/>
          <w:szCs w:val="28"/>
        </w:rPr>
        <w:sym w:font="HQPB5" w:char="F074"/>
      </w:r>
      <w:r w:rsidR="00C41C12">
        <w:rPr>
          <w:rFonts w:ascii="HQPB1" w:hAnsi="HQPB1"/>
          <w:sz w:val="28"/>
          <w:szCs w:val="28"/>
        </w:rPr>
        <w:sym w:font="HQPB1" w:char="F08D"/>
      </w:r>
      <w:r w:rsidR="00C41C12">
        <w:rPr>
          <w:rFonts w:ascii="HQPB5" w:hAnsi="HQPB5"/>
          <w:sz w:val="28"/>
          <w:szCs w:val="28"/>
        </w:rPr>
        <w:sym w:font="HQPB5" w:char="F073"/>
      </w:r>
      <w:r w:rsidR="00C41C12">
        <w:rPr>
          <w:rFonts w:ascii="HQPB1" w:hAnsi="HQPB1"/>
          <w:sz w:val="28"/>
          <w:szCs w:val="28"/>
        </w:rPr>
        <w:sym w:font="HQPB1" w:char="F03F"/>
      </w:r>
      <w:r w:rsidR="00C41C12">
        <w:rPr>
          <w:rFonts w:ascii="(normal text)" w:hAnsi="(normal text)"/>
          <w:sz w:val="28"/>
          <w:szCs w:val="28"/>
          <w:rtl/>
        </w:rPr>
        <w:t xml:space="preserve"> </w:t>
      </w:r>
      <w:r w:rsidR="00C41C12">
        <w:rPr>
          <w:rFonts w:ascii="HQPB4" w:hAnsi="HQPB4"/>
          <w:sz w:val="28"/>
          <w:szCs w:val="28"/>
        </w:rPr>
        <w:sym w:font="HQPB4" w:char="F0F4"/>
      </w:r>
      <w:r w:rsidR="00C41C12">
        <w:rPr>
          <w:rFonts w:ascii="HQPB2" w:hAnsi="HQPB2"/>
          <w:sz w:val="28"/>
          <w:szCs w:val="28"/>
        </w:rPr>
        <w:sym w:font="HQPB2" w:char="F060"/>
      </w:r>
      <w:r w:rsidR="00C41C12">
        <w:rPr>
          <w:rFonts w:ascii="HQPB4" w:hAnsi="HQPB4"/>
          <w:sz w:val="28"/>
          <w:szCs w:val="28"/>
        </w:rPr>
        <w:sym w:font="HQPB4" w:char="F0CF"/>
      </w:r>
      <w:r w:rsidR="00C41C12">
        <w:rPr>
          <w:rFonts w:ascii="HQPB2" w:hAnsi="HQPB2"/>
          <w:sz w:val="28"/>
          <w:szCs w:val="28"/>
        </w:rPr>
        <w:sym w:font="HQPB2" w:char="F042"/>
      </w:r>
      <w:r w:rsidR="00C41C12">
        <w:rPr>
          <w:rFonts w:ascii="(normal text)" w:hAnsi="(normal text)"/>
          <w:sz w:val="28"/>
          <w:szCs w:val="28"/>
          <w:rtl/>
        </w:rPr>
        <w:t xml:space="preserve"> </w:t>
      </w:r>
      <w:r w:rsidR="00C41C12">
        <w:rPr>
          <w:rFonts w:ascii="HQPB4" w:hAnsi="HQPB4"/>
          <w:sz w:val="28"/>
          <w:szCs w:val="28"/>
        </w:rPr>
        <w:sym w:font="HQPB4" w:char="F0F3"/>
      </w:r>
      <w:r w:rsidR="00C41C12">
        <w:rPr>
          <w:rFonts w:ascii="HQPB2" w:hAnsi="HQPB2"/>
          <w:sz w:val="28"/>
          <w:szCs w:val="28"/>
        </w:rPr>
        <w:sym w:font="HQPB2" w:char="F04F"/>
      </w:r>
      <w:r w:rsidR="00C41C12">
        <w:rPr>
          <w:rFonts w:ascii="HQPB4" w:hAnsi="HQPB4"/>
          <w:sz w:val="28"/>
          <w:szCs w:val="28"/>
        </w:rPr>
        <w:sym w:font="HQPB4" w:char="F0CE"/>
      </w:r>
      <w:r w:rsidR="00C41C12">
        <w:rPr>
          <w:rFonts w:ascii="HQPB2" w:hAnsi="HQPB2"/>
          <w:sz w:val="28"/>
          <w:szCs w:val="28"/>
        </w:rPr>
        <w:sym w:font="HQPB2" w:char="F067"/>
      </w:r>
      <w:r w:rsidR="00C41C12">
        <w:rPr>
          <w:rFonts w:ascii="HQPB4" w:hAnsi="HQPB4"/>
          <w:sz w:val="28"/>
          <w:szCs w:val="28"/>
        </w:rPr>
        <w:sym w:font="HQPB4" w:char="F0CF"/>
      </w:r>
      <w:r w:rsidR="00C41C12">
        <w:rPr>
          <w:rFonts w:ascii="HQPB1" w:hAnsi="HQPB1"/>
          <w:sz w:val="28"/>
          <w:szCs w:val="28"/>
        </w:rPr>
        <w:sym w:font="HQPB1" w:char="F0FF"/>
      </w:r>
      <w:r w:rsidR="00C41C12">
        <w:rPr>
          <w:rFonts w:ascii="HQPB4" w:hAnsi="HQPB4"/>
          <w:sz w:val="28"/>
          <w:szCs w:val="28"/>
        </w:rPr>
        <w:sym w:font="HQPB4" w:char="F0F9"/>
      </w:r>
      <w:r w:rsidR="00C41C12">
        <w:rPr>
          <w:rFonts w:ascii="HQPB2" w:hAnsi="HQPB2"/>
          <w:sz w:val="28"/>
          <w:szCs w:val="28"/>
        </w:rPr>
        <w:sym w:font="HQPB2" w:char="F03D"/>
      </w:r>
      <w:r w:rsidR="00C41C12">
        <w:rPr>
          <w:rFonts w:ascii="HQPB5" w:hAnsi="HQPB5"/>
          <w:sz w:val="28"/>
          <w:szCs w:val="28"/>
        </w:rPr>
        <w:sym w:font="HQPB5" w:char="F079"/>
      </w:r>
      <w:r w:rsidR="00C41C12">
        <w:rPr>
          <w:rFonts w:ascii="HQPB1" w:hAnsi="HQPB1"/>
          <w:sz w:val="28"/>
          <w:szCs w:val="28"/>
        </w:rPr>
        <w:sym w:font="HQPB1" w:char="F07A"/>
      </w:r>
      <w:r w:rsidR="00C41C12">
        <w:rPr>
          <w:rFonts w:ascii="(normal text)" w:hAnsi="(normal text)"/>
          <w:sz w:val="28"/>
          <w:szCs w:val="28"/>
          <w:rtl/>
        </w:rPr>
        <w:t xml:space="preserve"> </w:t>
      </w:r>
      <w:r w:rsidR="00C41C12">
        <w:rPr>
          <w:rFonts w:ascii="HQPB4" w:hAnsi="HQPB4"/>
          <w:sz w:val="28"/>
          <w:szCs w:val="28"/>
        </w:rPr>
        <w:sym w:font="HQPB4" w:char="F05A"/>
      </w:r>
      <w:r w:rsidR="00C41C12">
        <w:rPr>
          <w:rFonts w:ascii="HQPB2" w:hAnsi="HQPB2"/>
          <w:sz w:val="28"/>
          <w:szCs w:val="28"/>
        </w:rPr>
        <w:sym w:font="HQPB2" w:char="F070"/>
      </w:r>
      <w:r w:rsidR="00C41C12">
        <w:rPr>
          <w:rFonts w:ascii="HQPB4" w:hAnsi="HQPB4"/>
          <w:sz w:val="28"/>
          <w:szCs w:val="28"/>
        </w:rPr>
        <w:sym w:font="HQPB4" w:char="F0AD"/>
      </w:r>
      <w:r w:rsidR="00C41C12">
        <w:rPr>
          <w:rFonts w:ascii="HQPB2" w:hAnsi="HQPB2"/>
          <w:sz w:val="28"/>
          <w:szCs w:val="28"/>
        </w:rPr>
        <w:sym w:font="HQPB2" w:char="F083"/>
      </w:r>
      <w:r w:rsidR="00C41C12">
        <w:rPr>
          <w:rFonts w:ascii="HQPB4" w:hAnsi="HQPB4"/>
          <w:sz w:val="28"/>
          <w:szCs w:val="28"/>
        </w:rPr>
        <w:sym w:font="HQPB4" w:char="F0CD"/>
      </w:r>
      <w:r w:rsidR="00C41C12">
        <w:rPr>
          <w:rFonts w:ascii="HQPB4" w:hAnsi="HQPB4"/>
          <w:sz w:val="28"/>
          <w:szCs w:val="28"/>
        </w:rPr>
        <w:sym w:font="HQPB4" w:char="F068"/>
      </w:r>
      <w:r w:rsidR="00C41C12">
        <w:rPr>
          <w:rFonts w:ascii="HQPB1" w:hAnsi="HQPB1"/>
          <w:sz w:val="28"/>
          <w:szCs w:val="28"/>
        </w:rPr>
        <w:sym w:font="HQPB1" w:char="F091"/>
      </w:r>
      <w:r w:rsidR="00C41C12">
        <w:rPr>
          <w:rFonts w:ascii="HQPB4" w:hAnsi="HQPB4"/>
          <w:sz w:val="28"/>
          <w:szCs w:val="28"/>
        </w:rPr>
        <w:sym w:font="HQPB4" w:char="F0E8"/>
      </w:r>
      <w:r w:rsidR="00C41C12">
        <w:rPr>
          <w:rFonts w:ascii="HQPB1" w:hAnsi="HQPB1"/>
          <w:sz w:val="28"/>
          <w:szCs w:val="28"/>
        </w:rPr>
        <w:sym w:font="HQPB1" w:char="F08C"/>
      </w:r>
      <w:r w:rsidR="00C41C12">
        <w:rPr>
          <w:rFonts w:ascii="(normal text)" w:hAnsi="(normal text)"/>
          <w:sz w:val="28"/>
          <w:szCs w:val="28"/>
          <w:rtl/>
        </w:rPr>
        <w:t xml:space="preserve"> </w:t>
      </w:r>
      <w:r w:rsidR="00C41C12">
        <w:rPr>
          <w:rFonts w:ascii="HQPB1" w:hAnsi="HQPB1"/>
          <w:sz w:val="28"/>
          <w:szCs w:val="28"/>
        </w:rPr>
        <w:sym w:font="HQPB1" w:char="F024"/>
      </w:r>
      <w:r w:rsidR="00C41C12">
        <w:rPr>
          <w:rFonts w:ascii="HQPB4" w:hAnsi="HQPB4"/>
          <w:sz w:val="28"/>
          <w:szCs w:val="28"/>
        </w:rPr>
        <w:sym w:font="HQPB4" w:char="F0B8"/>
      </w:r>
      <w:r w:rsidR="00C41C12">
        <w:rPr>
          <w:rFonts w:ascii="HQPB1" w:hAnsi="HQPB1"/>
          <w:sz w:val="28"/>
          <w:szCs w:val="28"/>
        </w:rPr>
        <w:sym w:font="HQPB1" w:char="F0FF"/>
      </w:r>
      <w:r w:rsidR="00C41C12">
        <w:rPr>
          <w:rFonts w:ascii="HQPB2" w:hAnsi="HQPB2"/>
          <w:sz w:val="28"/>
          <w:szCs w:val="28"/>
        </w:rPr>
        <w:sym w:font="HQPB2" w:char="F0BB"/>
      </w:r>
      <w:r w:rsidR="00C41C12">
        <w:rPr>
          <w:rFonts w:ascii="HQPB5" w:hAnsi="HQPB5"/>
          <w:sz w:val="28"/>
          <w:szCs w:val="28"/>
        </w:rPr>
        <w:sym w:font="HQPB5" w:char="F079"/>
      </w:r>
      <w:r w:rsidR="00C41C12">
        <w:rPr>
          <w:rFonts w:ascii="HQPB1" w:hAnsi="HQPB1"/>
          <w:sz w:val="28"/>
          <w:szCs w:val="28"/>
        </w:rPr>
        <w:sym w:font="HQPB1" w:char="F0E8"/>
      </w:r>
      <w:r w:rsidR="00C41C12">
        <w:rPr>
          <w:rFonts w:ascii="HQPB4" w:hAnsi="HQPB4"/>
          <w:sz w:val="28"/>
          <w:szCs w:val="28"/>
        </w:rPr>
        <w:sym w:font="HQPB4" w:char="F0C5"/>
      </w:r>
      <w:r w:rsidR="00C41C12">
        <w:rPr>
          <w:rFonts w:ascii="HQPB1" w:hAnsi="HQPB1"/>
          <w:sz w:val="28"/>
          <w:szCs w:val="28"/>
        </w:rPr>
        <w:sym w:font="HQPB1" w:char="F0CA"/>
      </w:r>
      <w:r w:rsidR="00C41C12">
        <w:rPr>
          <w:rFonts w:ascii="(normal text)" w:hAnsi="(normal text)"/>
          <w:sz w:val="28"/>
          <w:szCs w:val="28"/>
          <w:rtl/>
        </w:rPr>
        <w:t xml:space="preserve"> </w:t>
      </w:r>
      <w:r w:rsidR="00C41C12">
        <w:rPr>
          <w:rFonts w:ascii="HQPB5" w:hAnsi="HQPB5"/>
          <w:sz w:val="28"/>
          <w:szCs w:val="28"/>
        </w:rPr>
        <w:sym w:font="HQPB5" w:char="F028"/>
      </w:r>
      <w:r w:rsidR="00C41C12">
        <w:rPr>
          <w:rFonts w:ascii="HQPB1" w:hAnsi="HQPB1"/>
          <w:sz w:val="28"/>
          <w:szCs w:val="28"/>
        </w:rPr>
        <w:sym w:font="HQPB1" w:char="F023"/>
      </w:r>
      <w:r w:rsidR="00C41C12">
        <w:rPr>
          <w:rFonts w:ascii="HQPB2" w:hAnsi="HQPB2"/>
          <w:sz w:val="28"/>
          <w:szCs w:val="28"/>
        </w:rPr>
        <w:sym w:font="HQPB2" w:char="F071"/>
      </w:r>
      <w:r w:rsidR="00C41C12">
        <w:rPr>
          <w:rFonts w:ascii="HQPB4" w:hAnsi="HQPB4"/>
          <w:sz w:val="28"/>
          <w:szCs w:val="28"/>
        </w:rPr>
        <w:sym w:font="HQPB4" w:char="F0E8"/>
      </w:r>
      <w:r w:rsidR="00C41C12">
        <w:rPr>
          <w:rFonts w:ascii="HQPB1" w:hAnsi="HQPB1"/>
          <w:sz w:val="28"/>
          <w:szCs w:val="28"/>
        </w:rPr>
        <w:sym w:font="HQPB1" w:char="F0F9"/>
      </w:r>
      <w:r w:rsidR="00C41C12">
        <w:rPr>
          <w:rFonts w:ascii="HQPB1" w:hAnsi="HQPB1"/>
          <w:sz w:val="28"/>
          <w:szCs w:val="28"/>
        </w:rPr>
        <w:sym w:font="HQPB1" w:char="F025"/>
      </w:r>
      <w:r w:rsidR="00C41C12">
        <w:rPr>
          <w:rFonts w:ascii="HQPB5" w:hAnsi="HQPB5"/>
          <w:sz w:val="28"/>
          <w:szCs w:val="28"/>
        </w:rPr>
        <w:sym w:font="HQPB5" w:char="F073"/>
      </w:r>
      <w:r w:rsidR="00C41C12">
        <w:rPr>
          <w:rFonts w:ascii="HQPB1" w:hAnsi="HQPB1"/>
          <w:sz w:val="28"/>
          <w:szCs w:val="28"/>
        </w:rPr>
        <w:sym w:font="HQPB1" w:char="F07B"/>
      </w:r>
      <w:r w:rsidR="00C41C12">
        <w:rPr>
          <w:rFonts w:ascii="(normal text)" w:hAnsi="(normal text)"/>
          <w:sz w:val="28"/>
          <w:szCs w:val="28"/>
          <w:rtl/>
        </w:rPr>
        <w:t xml:space="preserve"> </w:t>
      </w:r>
      <w:r w:rsidR="00C41C12">
        <w:rPr>
          <w:rFonts w:ascii="HQPB4" w:hAnsi="HQPB4"/>
          <w:sz w:val="28"/>
          <w:szCs w:val="28"/>
        </w:rPr>
        <w:sym w:font="HQPB4" w:char="F0F6"/>
      </w:r>
      <w:r w:rsidR="00C41C12">
        <w:rPr>
          <w:rFonts w:ascii="HQPB2" w:hAnsi="HQPB2"/>
          <w:sz w:val="28"/>
          <w:szCs w:val="28"/>
        </w:rPr>
        <w:sym w:font="HQPB2" w:char="F04E"/>
      </w:r>
      <w:r w:rsidR="00C41C12">
        <w:rPr>
          <w:rFonts w:ascii="HQPB4" w:hAnsi="HQPB4"/>
          <w:sz w:val="28"/>
          <w:szCs w:val="28"/>
        </w:rPr>
        <w:sym w:font="HQPB4" w:char="F0CE"/>
      </w:r>
      <w:r w:rsidR="00C41C12">
        <w:rPr>
          <w:rFonts w:ascii="HQPB2" w:hAnsi="HQPB2"/>
          <w:sz w:val="28"/>
          <w:szCs w:val="28"/>
        </w:rPr>
        <w:sym w:font="HQPB2" w:char="F067"/>
      </w:r>
      <w:r w:rsidR="00C41C12">
        <w:rPr>
          <w:rFonts w:ascii="HQPB4" w:hAnsi="HQPB4"/>
          <w:sz w:val="28"/>
          <w:szCs w:val="28"/>
        </w:rPr>
        <w:sym w:font="HQPB4" w:char="F0F8"/>
      </w:r>
      <w:r w:rsidR="00C41C12">
        <w:rPr>
          <w:rFonts w:ascii="HQPB2" w:hAnsi="HQPB2"/>
          <w:sz w:val="28"/>
          <w:szCs w:val="28"/>
        </w:rPr>
        <w:sym w:font="HQPB2" w:char="F08A"/>
      </w:r>
      <w:r w:rsidR="00C41C12">
        <w:rPr>
          <w:rFonts w:ascii="HQPB5" w:hAnsi="HQPB5"/>
          <w:sz w:val="28"/>
          <w:szCs w:val="28"/>
        </w:rPr>
        <w:sym w:font="HQPB5" w:char="F06E"/>
      </w:r>
      <w:r w:rsidR="00C41C12">
        <w:rPr>
          <w:rFonts w:ascii="HQPB2" w:hAnsi="HQPB2"/>
          <w:sz w:val="28"/>
          <w:szCs w:val="28"/>
        </w:rPr>
        <w:sym w:font="HQPB2" w:char="F03D"/>
      </w:r>
      <w:r w:rsidR="00C41C12">
        <w:rPr>
          <w:rFonts w:ascii="HQPB5" w:hAnsi="HQPB5"/>
          <w:sz w:val="28"/>
          <w:szCs w:val="28"/>
        </w:rPr>
        <w:sym w:font="HQPB5" w:char="F074"/>
      </w:r>
      <w:r w:rsidR="00C41C12">
        <w:rPr>
          <w:rFonts w:ascii="HQPB1" w:hAnsi="HQPB1"/>
          <w:sz w:val="28"/>
          <w:szCs w:val="28"/>
        </w:rPr>
        <w:sym w:font="HQPB1" w:char="F0E6"/>
      </w:r>
      <w:r w:rsidR="00C41C12">
        <w:rPr>
          <w:rFonts w:ascii="(normal text)" w:hAnsi="(normal text)"/>
          <w:sz w:val="28"/>
          <w:szCs w:val="28"/>
          <w:rtl/>
        </w:rPr>
        <w:t xml:space="preserve"> </w:t>
      </w:r>
      <w:r w:rsidR="00C41C12">
        <w:rPr>
          <w:rFonts w:ascii="HQPB5" w:hAnsi="HQPB5"/>
          <w:sz w:val="28"/>
          <w:szCs w:val="28"/>
        </w:rPr>
        <w:sym w:font="HQPB5" w:char="F028"/>
      </w:r>
      <w:r w:rsidR="00C41C12">
        <w:rPr>
          <w:rFonts w:ascii="HQPB1" w:hAnsi="HQPB1"/>
          <w:sz w:val="28"/>
          <w:szCs w:val="28"/>
        </w:rPr>
        <w:sym w:font="HQPB1" w:char="F023"/>
      </w:r>
      <w:r w:rsidR="00C41C12">
        <w:rPr>
          <w:rFonts w:ascii="HQPB2" w:hAnsi="HQPB2"/>
          <w:sz w:val="28"/>
          <w:szCs w:val="28"/>
        </w:rPr>
        <w:sym w:font="HQPB2" w:char="F071"/>
      </w:r>
      <w:r w:rsidR="00C41C12">
        <w:rPr>
          <w:rFonts w:ascii="HQPB4" w:hAnsi="HQPB4"/>
          <w:sz w:val="28"/>
          <w:szCs w:val="28"/>
        </w:rPr>
        <w:sym w:font="HQPB4" w:char="F0E0"/>
      </w:r>
      <w:r w:rsidR="00C41C12">
        <w:rPr>
          <w:rFonts w:ascii="HQPB2" w:hAnsi="HQPB2"/>
          <w:sz w:val="28"/>
          <w:szCs w:val="28"/>
        </w:rPr>
        <w:sym w:font="HQPB2" w:char="F029"/>
      </w:r>
      <w:r w:rsidR="00C41C12">
        <w:rPr>
          <w:rFonts w:ascii="HQPB4" w:hAnsi="HQPB4"/>
          <w:sz w:val="28"/>
          <w:szCs w:val="28"/>
        </w:rPr>
        <w:sym w:font="HQPB4" w:char="F0AD"/>
      </w:r>
      <w:r w:rsidR="00C41C12">
        <w:rPr>
          <w:rFonts w:ascii="HQPB1" w:hAnsi="HQPB1"/>
          <w:sz w:val="28"/>
          <w:szCs w:val="28"/>
        </w:rPr>
        <w:sym w:font="HQPB1" w:char="F047"/>
      </w:r>
      <w:r w:rsidR="00C41C12">
        <w:rPr>
          <w:rFonts w:ascii="HQPB5" w:hAnsi="HQPB5"/>
          <w:sz w:val="28"/>
          <w:szCs w:val="28"/>
        </w:rPr>
        <w:sym w:font="HQPB5" w:char="F075"/>
      </w:r>
      <w:r w:rsidR="00C41C12">
        <w:rPr>
          <w:rFonts w:ascii="HQPB2" w:hAnsi="HQPB2"/>
          <w:sz w:val="28"/>
          <w:szCs w:val="28"/>
        </w:rPr>
        <w:sym w:font="HQPB2" w:char="F08B"/>
      </w:r>
      <w:r w:rsidR="00C41C12">
        <w:rPr>
          <w:rFonts w:ascii="HQPB4" w:hAnsi="HQPB4"/>
          <w:sz w:val="28"/>
          <w:szCs w:val="28"/>
        </w:rPr>
        <w:sym w:font="HQPB4" w:char="F0F9"/>
      </w:r>
      <w:r w:rsidR="00C41C12">
        <w:rPr>
          <w:rFonts w:ascii="HQPB2" w:hAnsi="HQPB2"/>
          <w:sz w:val="28"/>
          <w:szCs w:val="28"/>
        </w:rPr>
        <w:sym w:font="HQPB2" w:char="F03D"/>
      </w:r>
      <w:r w:rsidR="00C41C12">
        <w:rPr>
          <w:rFonts w:ascii="HQPB5" w:hAnsi="HQPB5"/>
          <w:sz w:val="28"/>
          <w:szCs w:val="28"/>
        </w:rPr>
        <w:sym w:font="HQPB5" w:char="F073"/>
      </w:r>
      <w:r w:rsidR="00C41C12">
        <w:rPr>
          <w:rFonts w:ascii="HQPB1" w:hAnsi="HQPB1"/>
          <w:sz w:val="28"/>
          <w:szCs w:val="28"/>
        </w:rPr>
        <w:sym w:font="HQPB1" w:char="F0F9"/>
      </w:r>
      <w:r w:rsidR="00C41C12">
        <w:rPr>
          <w:rFonts w:ascii="(normal text)" w:hAnsi="(normal text)"/>
          <w:sz w:val="28"/>
          <w:szCs w:val="28"/>
          <w:rtl/>
        </w:rPr>
        <w:t xml:space="preserve"> </w:t>
      </w:r>
      <w:r w:rsidR="00C41C12">
        <w:rPr>
          <w:rFonts w:ascii="HQPB5" w:hAnsi="HQPB5"/>
          <w:sz w:val="28"/>
          <w:szCs w:val="28"/>
        </w:rPr>
        <w:sym w:font="HQPB5" w:char="F0A9"/>
      </w:r>
      <w:r w:rsidR="00C41C12">
        <w:rPr>
          <w:rFonts w:ascii="HQPB1" w:hAnsi="HQPB1"/>
          <w:sz w:val="28"/>
          <w:szCs w:val="28"/>
        </w:rPr>
        <w:sym w:font="HQPB1" w:char="F021"/>
      </w:r>
      <w:r w:rsidR="00C41C12">
        <w:rPr>
          <w:rFonts w:ascii="HQPB5" w:hAnsi="HQPB5"/>
          <w:sz w:val="28"/>
          <w:szCs w:val="28"/>
        </w:rPr>
        <w:sym w:font="HQPB5" w:char="F024"/>
      </w:r>
      <w:r w:rsidR="00C41C12">
        <w:rPr>
          <w:rFonts w:ascii="HQPB1" w:hAnsi="HQPB1"/>
          <w:sz w:val="28"/>
          <w:szCs w:val="28"/>
        </w:rPr>
        <w:sym w:font="HQPB1" w:char="F023"/>
      </w:r>
      <w:r w:rsidR="00C41C12">
        <w:rPr>
          <w:rFonts w:ascii="(normal text)" w:hAnsi="(normal text)"/>
          <w:sz w:val="28"/>
          <w:szCs w:val="28"/>
          <w:rtl/>
        </w:rPr>
        <w:t xml:space="preserve"> </w:t>
      </w:r>
      <w:r w:rsidR="00C41C12">
        <w:rPr>
          <w:rFonts w:ascii="HQPB5" w:hAnsi="HQPB5"/>
          <w:sz w:val="28"/>
          <w:szCs w:val="28"/>
        </w:rPr>
        <w:sym w:font="HQPB5" w:char="F028"/>
      </w:r>
      <w:r w:rsidR="00C41C12">
        <w:rPr>
          <w:rFonts w:ascii="HQPB1" w:hAnsi="HQPB1"/>
          <w:sz w:val="28"/>
          <w:szCs w:val="28"/>
        </w:rPr>
        <w:sym w:font="HQPB1" w:char="F023"/>
      </w:r>
      <w:r w:rsidR="00C41C12">
        <w:rPr>
          <w:rFonts w:ascii="HQPB2" w:hAnsi="HQPB2"/>
          <w:sz w:val="28"/>
          <w:szCs w:val="28"/>
        </w:rPr>
        <w:sym w:font="HQPB2" w:char="F071"/>
      </w:r>
      <w:r w:rsidR="00C41C12">
        <w:rPr>
          <w:rFonts w:ascii="HQPB4" w:hAnsi="HQPB4"/>
          <w:sz w:val="28"/>
          <w:szCs w:val="28"/>
        </w:rPr>
        <w:sym w:font="HQPB4" w:char="F0E4"/>
      </w:r>
      <w:r w:rsidR="00C41C12">
        <w:rPr>
          <w:rFonts w:ascii="HQPB2" w:hAnsi="HQPB2"/>
          <w:sz w:val="28"/>
          <w:szCs w:val="28"/>
        </w:rPr>
        <w:sym w:font="HQPB2" w:char="F039"/>
      </w:r>
      <w:r w:rsidR="00C41C12">
        <w:rPr>
          <w:rFonts w:ascii="HQPB2" w:hAnsi="HQPB2"/>
          <w:sz w:val="28"/>
          <w:szCs w:val="28"/>
        </w:rPr>
        <w:sym w:font="HQPB2" w:char="F071"/>
      </w:r>
      <w:r w:rsidR="00C41C12">
        <w:rPr>
          <w:rFonts w:ascii="HQPB4" w:hAnsi="HQPB4"/>
          <w:sz w:val="28"/>
          <w:szCs w:val="28"/>
        </w:rPr>
        <w:sym w:font="HQPB4" w:char="F0E0"/>
      </w:r>
      <w:r w:rsidR="00C41C12">
        <w:rPr>
          <w:rFonts w:ascii="HQPB2" w:hAnsi="HQPB2"/>
          <w:sz w:val="28"/>
          <w:szCs w:val="28"/>
        </w:rPr>
        <w:sym w:font="HQPB2" w:char="F029"/>
      </w:r>
      <w:r w:rsidR="00C41C12">
        <w:rPr>
          <w:rFonts w:ascii="HQPB5" w:hAnsi="HQPB5"/>
          <w:sz w:val="28"/>
          <w:szCs w:val="28"/>
        </w:rPr>
        <w:sym w:font="HQPB5" w:char="F075"/>
      </w:r>
      <w:r w:rsidR="00C41C12">
        <w:rPr>
          <w:rFonts w:ascii="HQPB2" w:hAnsi="HQPB2"/>
          <w:sz w:val="28"/>
          <w:szCs w:val="28"/>
        </w:rPr>
        <w:sym w:font="HQPB2" w:char="F08B"/>
      </w:r>
      <w:r w:rsidR="00C41C12">
        <w:rPr>
          <w:rFonts w:ascii="HQPB4" w:hAnsi="HQPB4"/>
          <w:sz w:val="28"/>
          <w:szCs w:val="28"/>
        </w:rPr>
        <w:sym w:font="HQPB4" w:char="F0F8"/>
      </w:r>
      <w:r w:rsidR="00C41C12">
        <w:rPr>
          <w:rFonts w:ascii="HQPB2" w:hAnsi="HQPB2"/>
          <w:sz w:val="28"/>
          <w:szCs w:val="28"/>
        </w:rPr>
        <w:sym w:font="HQPB2" w:char="F039"/>
      </w:r>
      <w:r w:rsidR="00C41C12">
        <w:rPr>
          <w:rFonts w:ascii="HQPB5" w:hAnsi="HQPB5"/>
          <w:sz w:val="28"/>
          <w:szCs w:val="28"/>
        </w:rPr>
        <w:sym w:font="HQPB5" w:char="F075"/>
      </w:r>
      <w:r w:rsidR="00C41C12">
        <w:rPr>
          <w:rFonts w:ascii="HQPB2" w:hAnsi="HQPB2"/>
          <w:sz w:val="28"/>
          <w:szCs w:val="28"/>
        </w:rPr>
        <w:sym w:font="HQPB2" w:char="F072"/>
      </w:r>
      <w:r w:rsidR="00C41C12">
        <w:rPr>
          <w:rFonts w:ascii="(normal text)" w:hAnsi="(normal text)"/>
          <w:sz w:val="28"/>
          <w:szCs w:val="28"/>
          <w:rtl/>
        </w:rPr>
        <w:t xml:space="preserve"> </w:t>
      </w:r>
      <w:r w:rsidR="00C41C12">
        <w:rPr>
          <w:rFonts w:ascii="HQPB4" w:hAnsi="HQPB4"/>
          <w:sz w:val="28"/>
          <w:szCs w:val="28"/>
        </w:rPr>
        <w:sym w:font="HQPB4" w:char="F05A"/>
      </w:r>
      <w:r w:rsidR="00C41C12">
        <w:rPr>
          <w:rFonts w:ascii="HQPB2" w:hAnsi="HQPB2"/>
          <w:sz w:val="28"/>
          <w:szCs w:val="28"/>
        </w:rPr>
        <w:sym w:font="HQPB2" w:char="F077"/>
      </w:r>
      <w:r w:rsidR="00C41C12">
        <w:rPr>
          <w:rFonts w:ascii="HQPB4" w:hAnsi="HQPB4"/>
          <w:sz w:val="28"/>
          <w:szCs w:val="28"/>
        </w:rPr>
        <w:sym w:font="HQPB4" w:char="F0F6"/>
      </w:r>
      <w:r w:rsidR="00C41C12">
        <w:rPr>
          <w:rFonts w:ascii="HQPB2" w:hAnsi="HQPB2"/>
          <w:sz w:val="28"/>
          <w:szCs w:val="28"/>
        </w:rPr>
        <w:sym w:font="HQPB2" w:char="F071"/>
      </w:r>
      <w:r w:rsidR="00C41C12">
        <w:rPr>
          <w:rFonts w:ascii="HQPB5" w:hAnsi="HQPB5"/>
          <w:sz w:val="28"/>
          <w:szCs w:val="28"/>
        </w:rPr>
        <w:sym w:font="HQPB5" w:char="F073"/>
      </w:r>
      <w:r w:rsidR="00C41C12">
        <w:rPr>
          <w:rFonts w:ascii="HQPB2" w:hAnsi="HQPB2"/>
          <w:sz w:val="28"/>
          <w:szCs w:val="28"/>
        </w:rPr>
        <w:sym w:font="HQPB2" w:char="F025"/>
      </w:r>
      <w:r w:rsidR="00C41C12">
        <w:rPr>
          <w:rFonts w:ascii="(normal text)" w:hAnsi="(normal text)"/>
          <w:sz w:val="28"/>
          <w:szCs w:val="28"/>
          <w:rtl/>
        </w:rPr>
        <w:t xml:space="preserve"> </w:t>
      </w:r>
      <w:r w:rsidR="00C41C12">
        <w:rPr>
          <w:rFonts w:ascii="HQPB1" w:hAnsi="HQPB1"/>
          <w:sz w:val="28"/>
          <w:szCs w:val="28"/>
        </w:rPr>
        <w:sym w:font="HQPB1" w:char="F023"/>
      </w:r>
      <w:r w:rsidR="00C41C12">
        <w:rPr>
          <w:rFonts w:ascii="HQPB4" w:hAnsi="HQPB4"/>
          <w:sz w:val="28"/>
          <w:szCs w:val="28"/>
        </w:rPr>
        <w:sym w:font="HQPB4" w:char="F0B4"/>
      </w:r>
      <w:r w:rsidR="00C41C12">
        <w:rPr>
          <w:rFonts w:ascii="HQPB1" w:hAnsi="HQPB1"/>
          <w:sz w:val="28"/>
          <w:szCs w:val="28"/>
        </w:rPr>
        <w:sym w:font="HQPB1" w:char="F089"/>
      </w:r>
      <w:r w:rsidR="00C41C12">
        <w:rPr>
          <w:rFonts w:ascii="HQPB2" w:hAnsi="HQPB2"/>
          <w:sz w:val="28"/>
          <w:szCs w:val="28"/>
        </w:rPr>
        <w:sym w:font="HQPB2" w:char="F083"/>
      </w:r>
      <w:r w:rsidR="00C41C12">
        <w:rPr>
          <w:rFonts w:ascii="HQPB4" w:hAnsi="HQPB4"/>
          <w:sz w:val="28"/>
          <w:szCs w:val="28"/>
        </w:rPr>
        <w:sym w:font="HQPB4" w:char="F0CF"/>
      </w:r>
      <w:r w:rsidR="00C41C12">
        <w:rPr>
          <w:rFonts w:ascii="HQPB1" w:hAnsi="HQPB1"/>
          <w:sz w:val="28"/>
          <w:szCs w:val="28"/>
        </w:rPr>
        <w:sym w:font="HQPB1" w:char="F089"/>
      </w:r>
      <w:r w:rsidR="00C41C12">
        <w:rPr>
          <w:rFonts w:ascii="HQPB5" w:hAnsi="HQPB5"/>
          <w:sz w:val="28"/>
          <w:szCs w:val="28"/>
        </w:rPr>
        <w:sym w:font="HQPB5" w:char="F079"/>
      </w:r>
      <w:r w:rsidR="00C41C12">
        <w:rPr>
          <w:rFonts w:ascii="HQPB1" w:hAnsi="HQPB1"/>
          <w:sz w:val="28"/>
          <w:szCs w:val="28"/>
        </w:rPr>
        <w:sym w:font="HQPB1" w:char="F099"/>
      </w:r>
      <w:r w:rsidR="00C41C12">
        <w:rPr>
          <w:rFonts w:ascii="(normal text)" w:hAnsi="(normal text)"/>
          <w:sz w:val="28"/>
          <w:szCs w:val="28"/>
          <w:rtl/>
        </w:rPr>
        <w:t xml:space="preserve"> </w:t>
      </w:r>
      <w:r w:rsidR="00C41C12">
        <w:rPr>
          <w:rFonts w:ascii="HQPB2" w:hAnsi="HQPB2"/>
          <w:sz w:val="28"/>
          <w:szCs w:val="28"/>
        </w:rPr>
        <w:sym w:font="HQPB2" w:char="F0C7"/>
      </w:r>
      <w:r w:rsidR="00C41C12">
        <w:rPr>
          <w:rFonts w:ascii="HQPB2" w:hAnsi="HQPB2"/>
          <w:sz w:val="28"/>
          <w:szCs w:val="28"/>
        </w:rPr>
        <w:sym w:font="HQPB2" w:char="F0D2"/>
      </w:r>
      <w:r w:rsidR="00C41C12">
        <w:rPr>
          <w:rFonts w:ascii="HQPB2" w:hAnsi="HQPB2"/>
          <w:sz w:val="28"/>
          <w:szCs w:val="28"/>
        </w:rPr>
        <w:sym w:font="HQPB2" w:char="F0C8"/>
      </w:r>
      <w:r w:rsidR="00C41C12">
        <w:rPr>
          <w:rFonts w:ascii="(normal text)" w:hAnsi="(normal text)"/>
          <w:sz w:val="28"/>
          <w:szCs w:val="28"/>
          <w:rtl/>
        </w:rPr>
        <w:t xml:space="preserve"> </w:t>
      </w:r>
    </w:p>
    <w:p w:rsidR="0002079F" w:rsidRPr="00C41C12" w:rsidRDefault="0002079F" w:rsidP="00C41C12">
      <w:pPr>
        <w:autoSpaceDE w:val="0"/>
        <w:autoSpaceDN w:val="0"/>
        <w:adjustRightInd w:val="0"/>
        <w:ind w:firstLine="49"/>
        <w:jc w:val="both"/>
        <w:rPr>
          <w:rFonts w:ascii="(normal text)" w:hAnsi="(normal text)"/>
          <w:sz w:val="28"/>
        </w:rPr>
      </w:pPr>
    </w:p>
    <w:p w:rsidR="0002079F" w:rsidRDefault="0002079F" w:rsidP="0002079F">
      <w:pPr>
        <w:autoSpaceDE w:val="0"/>
        <w:autoSpaceDN w:val="0"/>
        <w:adjustRightInd w:val="0"/>
        <w:jc w:val="both"/>
        <w:rPr>
          <w:rFonts w:cs="Times New Roman"/>
          <w:szCs w:val="24"/>
          <w:lang w:val="id-ID"/>
        </w:rPr>
      </w:pPr>
      <w:r w:rsidRPr="00395A1D">
        <w:rPr>
          <w:rFonts w:cs="Times New Roman"/>
          <w:szCs w:val="24"/>
          <w:lang w:val="id-ID"/>
        </w:rPr>
        <w:t xml:space="preserve">Artinya : </w:t>
      </w:r>
    </w:p>
    <w:p w:rsidR="0002079F" w:rsidRDefault="0002079F" w:rsidP="0002079F">
      <w:pPr>
        <w:autoSpaceDE w:val="0"/>
        <w:autoSpaceDN w:val="0"/>
        <w:adjustRightInd w:val="0"/>
        <w:spacing w:line="480" w:lineRule="auto"/>
        <w:ind w:firstLine="360"/>
        <w:jc w:val="both"/>
        <w:rPr>
          <w:rFonts w:cs="Times New Roman"/>
          <w:i/>
          <w:szCs w:val="24"/>
          <w:lang w:val="id-ID"/>
        </w:rPr>
      </w:pPr>
      <w:r w:rsidRPr="00395A1D">
        <w:rPr>
          <w:rFonts w:cs="Times New Roman"/>
          <w:i/>
          <w:szCs w:val="24"/>
          <w:lang w:val="id-ID"/>
        </w:rPr>
        <w:t>“Dan hendaklah takut kepada Allah orang-orang yang seandainya meninggalkan dibelakang mereka anak-anak yang lemah, yang mereka khawatir terhadap (kesejahteraan) mereka. oleh sebab itu hendaklah mereka bertakwa kepada Allah dan hendaklah mereka mengucapkan Perkataan yang benar.</w:t>
      </w:r>
      <w:r>
        <w:rPr>
          <w:rFonts w:cs="Times New Roman"/>
          <w:i/>
          <w:szCs w:val="24"/>
          <w:lang w:val="id-ID"/>
        </w:rPr>
        <w:t>”(QS. An-Nisa : 9)</w:t>
      </w:r>
    </w:p>
    <w:p w:rsidR="0002079F" w:rsidRPr="00C41C12" w:rsidRDefault="0002079F" w:rsidP="0002079F">
      <w:pPr>
        <w:autoSpaceDE w:val="0"/>
        <w:autoSpaceDN w:val="0"/>
        <w:adjustRightInd w:val="0"/>
        <w:spacing w:line="480" w:lineRule="auto"/>
        <w:jc w:val="both"/>
        <w:rPr>
          <w:rFonts w:cs="Times New Roman"/>
          <w:szCs w:val="24"/>
        </w:rPr>
      </w:pPr>
      <w:r>
        <w:rPr>
          <w:rFonts w:cs="Times New Roman"/>
          <w:szCs w:val="24"/>
          <w:lang w:val="id-ID"/>
        </w:rPr>
        <w:tab/>
        <w:t>Demikianlah sentuhan pertama menyentuh lubuk hati, hati orang-orang tua yang amat sensitif terhadap anak-anaknya yang masih kecil-kecil. Digambarkannya anak keturunan mereka patah sayapnya, dengan tidak ada orang yang menaruh kasih sayang dan melindunginya. Dilukiskan demikian kepada mereka tentang anak-anak yatim yang urusannya diserahkan kepada mereka setelah anak-anak itu kehilangan (ditinggal) orang tuanya. Mereka sendiri tidak mengetahui kepada siapa anak-anak mereka akan diserahkan sepeninggal mereka nanti, sebagaimana dulu urusan anak-anak yatim itu diserahkan kepada mereka.</w:t>
      </w:r>
      <w:r>
        <w:rPr>
          <w:rStyle w:val="FootnoteReference"/>
          <w:rFonts w:cs="Times New Roman"/>
          <w:szCs w:val="24"/>
          <w:lang w:val="id-ID"/>
        </w:rPr>
        <w:footnoteReference w:id="31"/>
      </w:r>
    </w:p>
    <w:p w:rsidR="0002079F" w:rsidRPr="00433DFC" w:rsidRDefault="0002079F" w:rsidP="0002079F">
      <w:pPr>
        <w:autoSpaceDE w:val="0"/>
        <w:autoSpaceDN w:val="0"/>
        <w:adjustRightInd w:val="0"/>
        <w:spacing w:line="480" w:lineRule="auto"/>
        <w:jc w:val="both"/>
        <w:rPr>
          <w:rFonts w:cs="Times New Roman"/>
          <w:szCs w:val="24"/>
          <w:lang w:val="id-ID"/>
        </w:rPr>
      </w:pPr>
      <w:r>
        <w:rPr>
          <w:rFonts w:cs="Times New Roman"/>
          <w:szCs w:val="24"/>
          <w:lang w:val="id-ID"/>
        </w:rPr>
        <w:tab/>
        <w:t xml:space="preserve">Di samping itu, dipesankan kepada mereka supaya bertakwa kepada Allah di dalam mengurusi anak-anak kecil yang diserahkan pengurusnya oleh Allah kepada mereka. Dengan harapan, mudah-mudahan Allah menyediakan orang yang mau mengurusi anak-anak mereka dengan penuh ketakwaan, perhatian, dan kasih sayang. Dipesankan juga kepada mereka supaya mengucapkan perkataan yang baik kepada </w:t>
      </w:r>
      <w:r>
        <w:rPr>
          <w:rFonts w:cs="Times New Roman"/>
          <w:szCs w:val="24"/>
          <w:lang w:val="id-ID"/>
        </w:rPr>
        <w:lastRenderedPageBreak/>
        <w:t>anak-anak yang mereka didik dan mereka pelihara itu, sebagaimana mereka memelihara harta mereka.</w:t>
      </w:r>
      <w:r>
        <w:rPr>
          <w:rStyle w:val="FootnoteReference"/>
          <w:rFonts w:cs="Times New Roman"/>
          <w:szCs w:val="24"/>
          <w:lang w:val="id-ID"/>
        </w:rPr>
        <w:footnoteReference w:id="32"/>
      </w:r>
    </w:p>
    <w:p w:rsidR="0002079F" w:rsidRDefault="0002079F" w:rsidP="0002079F">
      <w:pPr>
        <w:pStyle w:val="ListParagraph"/>
        <w:numPr>
          <w:ilvl w:val="0"/>
          <w:numId w:val="37"/>
        </w:numPr>
        <w:autoSpaceDE w:val="0"/>
        <w:autoSpaceDN w:val="0"/>
        <w:adjustRightInd w:val="0"/>
        <w:spacing w:after="200"/>
        <w:ind w:left="567" w:hanging="283"/>
        <w:jc w:val="both"/>
        <w:rPr>
          <w:rFonts w:cs="Times New Roman"/>
          <w:b/>
          <w:szCs w:val="24"/>
          <w:lang w:val="id-ID"/>
        </w:rPr>
      </w:pPr>
      <w:r>
        <w:rPr>
          <w:rFonts w:cs="Times New Roman"/>
          <w:b/>
          <w:szCs w:val="24"/>
          <w:lang w:val="id-ID"/>
        </w:rPr>
        <w:t>Ibnu Ka</w:t>
      </w:r>
      <w:r w:rsidRPr="00381579">
        <w:rPr>
          <w:rFonts w:cs="Times New Roman"/>
          <w:b/>
          <w:szCs w:val="24"/>
          <w:lang w:val="id-ID"/>
        </w:rPr>
        <w:t xml:space="preserve">sir </w:t>
      </w:r>
    </w:p>
    <w:p w:rsidR="0002079F" w:rsidRDefault="0002079F" w:rsidP="0002079F">
      <w:pPr>
        <w:autoSpaceDE w:val="0"/>
        <w:autoSpaceDN w:val="0"/>
        <w:adjustRightInd w:val="0"/>
        <w:spacing w:line="480" w:lineRule="auto"/>
        <w:ind w:firstLine="567"/>
        <w:jc w:val="both"/>
        <w:rPr>
          <w:rFonts w:cs="Times New Roman"/>
          <w:szCs w:val="24"/>
          <w:lang w:val="id-ID"/>
        </w:rPr>
      </w:pPr>
      <w:r>
        <w:rPr>
          <w:rFonts w:cs="Times New Roman"/>
          <w:szCs w:val="24"/>
          <w:lang w:val="id-ID"/>
        </w:rPr>
        <w:t xml:space="preserve">Ia adalah Isma’il bin ‘Amr Al-Qurasyi bin Kasir Al- Basri Ad-Dimasyqi ‘Imaduddin abul Fida’ Al-Hafiz Al- Muhaddis Asy-Syafi’i. Di lahirkan pada tahun  705 H. Dan wafat pada tahun 774 H., sesudah menempuh kehidupan panjang yang sarat dengan keilmuan. Ia adalah seorang ahli fiqh yang sangat ahli, ahli hadis yang cerdas, sejarawan ulung dan mufasir paripurna. Al-Hafiz Ibn Hajar menjelaskan, ‘Ia adalah seorang ahli hadis yang faqih. </w:t>
      </w:r>
      <w:r>
        <w:rPr>
          <w:rFonts w:cs="Times New Roman"/>
          <w:szCs w:val="24"/>
        </w:rPr>
        <w:t>K</w:t>
      </w:r>
      <w:r>
        <w:rPr>
          <w:rFonts w:cs="Times New Roman"/>
          <w:szCs w:val="24"/>
          <w:lang w:val="id-ID"/>
        </w:rPr>
        <w:t>arangan-karangannya tersebar luas di berbagai negeri semasa hidupny</w:t>
      </w:r>
      <w:r>
        <w:rPr>
          <w:rFonts w:cs="Times New Roman"/>
          <w:szCs w:val="24"/>
        </w:rPr>
        <w:t>a</w:t>
      </w:r>
      <w:r>
        <w:rPr>
          <w:rFonts w:cs="Times New Roman"/>
          <w:szCs w:val="24"/>
          <w:lang w:val="id-ID"/>
        </w:rPr>
        <w:t xml:space="preserve"> dan di manfaatkan orang banyak setelah wafatnya.</w:t>
      </w:r>
    </w:p>
    <w:p w:rsidR="0002079F" w:rsidRDefault="0002079F" w:rsidP="0002079F">
      <w:pPr>
        <w:autoSpaceDE w:val="0"/>
        <w:autoSpaceDN w:val="0"/>
        <w:adjustRightInd w:val="0"/>
        <w:spacing w:line="480" w:lineRule="auto"/>
        <w:ind w:firstLine="567"/>
        <w:jc w:val="both"/>
        <w:rPr>
          <w:rFonts w:cs="Times New Roman"/>
          <w:szCs w:val="24"/>
          <w:lang w:val="id-ID"/>
        </w:rPr>
      </w:pPr>
      <w:r w:rsidRPr="000A74EF">
        <w:rPr>
          <w:rFonts w:cs="Times New Roman"/>
          <w:szCs w:val="24"/>
          <w:lang w:val="id-ID"/>
        </w:rPr>
        <w:t>Imaduddin Abul Fida Ismail bi</w:t>
      </w:r>
      <w:r>
        <w:rPr>
          <w:rFonts w:cs="Times New Roman"/>
          <w:szCs w:val="24"/>
          <w:lang w:val="id-ID"/>
        </w:rPr>
        <w:t>n  Amr bin Ka</w:t>
      </w:r>
      <w:r w:rsidRPr="000A74EF">
        <w:rPr>
          <w:rFonts w:cs="Times New Roman"/>
          <w:szCs w:val="24"/>
          <w:lang w:val="id-ID"/>
        </w:rPr>
        <w:t xml:space="preserve">sir adalah seorang imam besar dan seorang </w:t>
      </w:r>
      <w:r w:rsidRPr="000A74EF">
        <w:rPr>
          <w:rFonts w:cs="Times New Roman"/>
          <w:i/>
          <w:szCs w:val="24"/>
          <w:lang w:val="id-ID"/>
        </w:rPr>
        <w:t>hafiz</w:t>
      </w:r>
      <w:r w:rsidRPr="000A74EF">
        <w:rPr>
          <w:rFonts w:cs="Times New Roman"/>
          <w:szCs w:val="24"/>
          <w:lang w:val="id-ID"/>
        </w:rPr>
        <w:t xml:space="preserve">. </w:t>
      </w:r>
      <w:r>
        <w:rPr>
          <w:rFonts w:cs="Times New Roman"/>
          <w:szCs w:val="24"/>
          <w:lang w:val="id-ID"/>
        </w:rPr>
        <w:t xml:space="preserve">Ia belajar kepada Ibn Taimiyah dan mengikuti dalam sejumlah besar pendapatnya. Para ulama mengakui keluasan ilmunya terutama dalam bidang tafsir, hadis dan sejarah. Kitab sejarahnya, </w:t>
      </w:r>
      <w:r w:rsidRPr="00B5408D">
        <w:rPr>
          <w:rFonts w:cs="Times New Roman"/>
          <w:i/>
          <w:szCs w:val="24"/>
          <w:lang w:val="id-ID"/>
        </w:rPr>
        <w:t>al- Bidayah wan Nihayah</w:t>
      </w:r>
      <w:r>
        <w:rPr>
          <w:rFonts w:cs="Times New Roman"/>
          <w:szCs w:val="24"/>
          <w:lang w:val="id-ID"/>
        </w:rPr>
        <w:t xml:space="preserve"> merupakan rujukan utama mengenai sejarah Islam. Dan kitab tafsirnya, </w:t>
      </w:r>
      <w:r w:rsidRPr="00B5408D">
        <w:rPr>
          <w:rFonts w:cs="Times New Roman"/>
          <w:i/>
          <w:szCs w:val="24"/>
          <w:lang w:val="id-ID"/>
        </w:rPr>
        <w:t>Tafsirul Qur’anil Azim</w:t>
      </w:r>
      <w:r>
        <w:rPr>
          <w:rFonts w:cs="Times New Roman"/>
          <w:szCs w:val="24"/>
          <w:lang w:val="id-ID"/>
        </w:rPr>
        <w:t xml:space="preserve"> merupakan tafsir paling terkenal di antara sekian banyak tafsir bil ma’sur yang pernah ditulis orang dan menduduki peringkat kedua  sesudah kitab Ibn Jarir. Ibn Kasir menafsirkan Kalamullah dengan hadis dan </w:t>
      </w:r>
      <w:r w:rsidRPr="00B366F6">
        <w:rPr>
          <w:rFonts w:cs="Times New Roman"/>
          <w:i/>
          <w:szCs w:val="24"/>
          <w:lang w:val="id-ID"/>
        </w:rPr>
        <w:t>asar</w:t>
      </w:r>
      <w:r>
        <w:rPr>
          <w:rFonts w:cs="Times New Roman"/>
          <w:szCs w:val="24"/>
          <w:lang w:val="id-ID"/>
        </w:rPr>
        <w:t xml:space="preserve">yang di sandarkan kepada pemiliknya, serta membicarakan pula masalah </w:t>
      </w:r>
      <w:r w:rsidRPr="00B366F6">
        <w:rPr>
          <w:rFonts w:cs="Times New Roman"/>
          <w:i/>
          <w:szCs w:val="24"/>
          <w:lang w:val="id-ID"/>
        </w:rPr>
        <w:t>jarh</w:t>
      </w:r>
      <w:r>
        <w:rPr>
          <w:rFonts w:cs="Times New Roman"/>
          <w:szCs w:val="24"/>
          <w:lang w:val="id-ID"/>
        </w:rPr>
        <w:t xml:space="preserve"> dan </w:t>
      </w:r>
      <w:r w:rsidRPr="00B366F6">
        <w:rPr>
          <w:rFonts w:cs="Times New Roman"/>
          <w:i/>
          <w:szCs w:val="24"/>
          <w:lang w:val="id-ID"/>
        </w:rPr>
        <w:t>ta’dil</w:t>
      </w:r>
      <w:r>
        <w:rPr>
          <w:rFonts w:cs="Times New Roman"/>
          <w:szCs w:val="24"/>
          <w:lang w:val="id-ID"/>
        </w:rPr>
        <w:t xml:space="preserve"> yang diperlukan, mentarjihkan sebagian pendapat atas yang lain, menetapkan ‘lemah’ pada sebagian riwayat dan menyatakan ‘sahih’ pada riwayat yang lain.</w:t>
      </w:r>
    </w:p>
    <w:p w:rsidR="0002079F" w:rsidRDefault="0002079F" w:rsidP="0002079F">
      <w:pPr>
        <w:autoSpaceDE w:val="0"/>
        <w:autoSpaceDN w:val="0"/>
        <w:adjustRightInd w:val="0"/>
        <w:spacing w:line="480" w:lineRule="auto"/>
        <w:ind w:firstLine="644"/>
        <w:jc w:val="both"/>
        <w:rPr>
          <w:rFonts w:cs="Times New Roman"/>
          <w:szCs w:val="24"/>
          <w:lang w:val="id-ID"/>
        </w:rPr>
      </w:pPr>
      <w:r>
        <w:rPr>
          <w:rFonts w:cs="Times New Roman"/>
          <w:szCs w:val="24"/>
          <w:lang w:val="id-ID"/>
        </w:rPr>
        <w:lastRenderedPageBreak/>
        <w:t xml:space="preserve">Keistimewaan Ibn Kasir terletak pada seringnya ia memperingatkan akan riwayat-riwayat Isra’iliyat munkar (tertolak) yang terdapat dalam tafsir bil-ma’sur. Juga pada pengukapan berbagai pendapat ulama tentang hukum fiqh yang kadang-kadang, disertai  pendiskusian atas mazhab dan dalil yang dikemukakan mereka masing-masing. </w:t>
      </w:r>
    </w:p>
    <w:p w:rsidR="0002079F" w:rsidRDefault="0002079F" w:rsidP="0002079F">
      <w:pPr>
        <w:autoSpaceDE w:val="0"/>
        <w:autoSpaceDN w:val="0"/>
        <w:adjustRightInd w:val="0"/>
        <w:spacing w:line="480" w:lineRule="auto"/>
        <w:ind w:firstLine="644"/>
        <w:jc w:val="both"/>
        <w:rPr>
          <w:rFonts w:cs="Times New Roman"/>
          <w:szCs w:val="24"/>
          <w:lang w:val="id-ID"/>
        </w:rPr>
      </w:pPr>
      <w:r>
        <w:rPr>
          <w:rFonts w:cs="Times New Roman"/>
          <w:szCs w:val="24"/>
          <w:lang w:val="id-ID"/>
        </w:rPr>
        <w:t xml:space="preserve">Tafsir Ibn Kasir ini diterbitkan bersama (digabung) dengan </w:t>
      </w:r>
      <w:r w:rsidRPr="00B366F6">
        <w:rPr>
          <w:rFonts w:cs="Times New Roman"/>
          <w:i/>
          <w:szCs w:val="24"/>
          <w:lang w:val="id-ID"/>
        </w:rPr>
        <w:t>Ma’alimut Tanzil</w:t>
      </w:r>
      <w:r>
        <w:rPr>
          <w:rFonts w:cs="Times New Roman"/>
          <w:szCs w:val="24"/>
          <w:lang w:val="id-ID"/>
        </w:rPr>
        <w:t>, karya Al-Bagawi juga diterbitkan secara terpisah dalam empat jilid berukuran besar. Syaikh Ahmad Syakir menangani pula pernebitannya, sesaat menjelang wafat, sesudah sanad-sanadnya (yang lemah) dibuang.</w:t>
      </w:r>
      <w:r>
        <w:rPr>
          <w:rStyle w:val="FootnoteReference"/>
          <w:rFonts w:cs="Times New Roman"/>
          <w:szCs w:val="24"/>
          <w:lang w:val="id-ID"/>
        </w:rPr>
        <w:footnoteReference w:id="33"/>
      </w:r>
    </w:p>
    <w:p w:rsidR="0002079F" w:rsidRDefault="0002079F" w:rsidP="0002079F">
      <w:pPr>
        <w:autoSpaceDE w:val="0"/>
        <w:autoSpaceDN w:val="0"/>
        <w:adjustRightInd w:val="0"/>
        <w:ind w:firstLine="644"/>
        <w:jc w:val="both"/>
        <w:rPr>
          <w:rFonts w:cs="Times New Roman"/>
          <w:szCs w:val="24"/>
          <w:lang w:val="id-ID"/>
        </w:rPr>
      </w:pPr>
      <w:r>
        <w:rPr>
          <w:rFonts w:cs="Times New Roman"/>
          <w:szCs w:val="24"/>
          <w:lang w:val="id-ID"/>
        </w:rPr>
        <w:t xml:space="preserve"> Menurut Ibnu Kasir di dalam kitabnya tentang surat An-Nisa ayat 9, </w:t>
      </w:r>
    </w:p>
    <w:p w:rsidR="0002079F" w:rsidRPr="00085B9E" w:rsidRDefault="0002079F" w:rsidP="0002079F">
      <w:pPr>
        <w:autoSpaceDE w:val="0"/>
        <w:autoSpaceDN w:val="0"/>
        <w:bidi/>
        <w:adjustRightInd w:val="0"/>
        <w:ind w:firstLine="49"/>
        <w:jc w:val="both"/>
        <w:rPr>
          <w:rFonts w:ascii="(normal text)" w:hAnsi="(normal text)"/>
          <w:lang w:val="id-ID"/>
        </w:rPr>
      </w:pPr>
      <w:r>
        <w:rPr>
          <w:sz w:val="28"/>
          <w:szCs w:val="28"/>
        </w:rPr>
        <w:sym w:font="HQPB5" w:char="F07C"/>
      </w:r>
      <w:r w:rsidR="00C41C12">
        <w:rPr>
          <w:sz w:val="28"/>
          <w:szCs w:val="28"/>
        </w:rPr>
        <w:sym w:font="HQPB5" w:char="F07C"/>
      </w:r>
      <w:r w:rsidR="00C41C12">
        <w:rPr>
          <w:rFonts w:ascii="HQPB5" w:hAnsi="HQPB5"/>
          <w:sz w:val="28"/>
          <w:szCs w:val="28"/>
        </w:rPr>
        <w:sym w:font="HQPB5" w:char="F07C"/>
      </w:r>
      <w:r w:rsidR="00C41C12">
        <w:rPr>
          <w:rFonts w:ascii="HQPB1" w:hAnsi="HQPB1"/>
          <w:sz w:val="28"/>
          <w:szCs w:val="28"/>
        </w:rPr>
        <w:sym w:font="HQPB1" w:char="F0B7"/>
      </w:r>
      <w:r w:rsidR="00C41C12">
        <w:rPr>
          <w:rFonts w:ascii="HQPB4" w:hAnsi="HQPB4"/>
          <w:sz w:val="28"/>
          <w:szCs w:val="28"/>
        </w:rPr>
        <w:sym w:font="HQPB4" w:char="F0F7"/>
      </w:r>
      <w:r w:rsidR="00C41C12">
        <w:rPr>
          <w:rFonts w:ascii="HQPB1" w:hAnsi="HQPB1"/>
          <w:sz w:val="28"/>
          <w:szCs w:val="28"/>
        </w:rPr>
        <w:sym w:font="HQPB1" w:char="F082"/>
      </w:r>
      <w:r w:rsidR="00C41C12">
        <w:rPr>
          <w:rFonts w:ascii="HQPB5" w:hAnsi="HQPB5"/>
          <w:sz w:val="28"/>
          <w:szCs w:val="28"/>
        </w:rPr>
        <w:sym w:font="HQPB5" w:char="F075"/>
      </w:r>
      <w:r w:rsidR="00C41C12">
        <w:rPr>
          <w:rFonts w:ascii="HQPB2" w:hAnsi="HQPB2"/>
          <w:sz w:val="28"/>
          <w:szCs w:val="28"/>
        </w:rPr>
        <w:sym w:font="HQPB2" w:char="F08B"/>
      </w:r>
      <w:r w:rsidR="00C41C12">
        <w:rPr>
          <w:rFonts w:ascii="HQPB4" w:hAnsi="HQPB4"/>
          <w:sz w:val="28"/>
          <w:szCs w:val="28"/>
        </w:rPr>
        <w:sym w:font="HQPB4" w:char="F0F8"/>
      </w:r>
      <w:r w:rsidR="00C41C12">
        <w:rPr>
          <w:rFonts w:ascii="HQPB2" w:hAnsi="HQPB2"/>
          <w:sz w:val="28"/>
          <w:szCs w:val="28"/>
        </w:rPr>
        <w:sym w:font="HQPB2" w:char="F039"/>
      </w:r>
      <w:r w:rsidR="00C41C12">
        <w:rPr>
          <w:rFonts w:ascii="HQPB5" w:hAnsi="HQPB5"/>
          <w:sz w:val="28"/>
          <w:szCs w:val="28"/>
        </w:rPr>
        <w:sym w:font="HQPB5" w:char="F075"/>
      </w:r>
      <w:r w:rsidR="00C41C12">
        <w:rPr>
          <w:rFonts w:ascii="HQPB2" w:hAnsi="HQPB2"/>
          <w:sz w:val="28"/>
          <w:szCs w:val="28"/>
        </w:rPr>
        <w:sym w:font="HQPB2" w:char="F072"/>
      </w:r>
      <w:r w:rsidR="00C41C12">
        <w:rPr>
          <w:rFonts w:ascii="(normal text)" w:hAnsi="(normal text)"/>
          <w:sz w:val="28"/>
          <w:szCs w:val="28"/>
          <w:rtl/>
        </w:rPr>
        <w:t xml:space="preserve"> </w:t>
      </w:r>
      <w:r w:rsidR="00C41C12">
        <w:rPr>
          <w:rFonts w:ascii="HQPB5" w:hAnsi="HQPB5"/>
          <w:sz w:val="28"/>
          <w:szCs w:val="28"/>
        </w:rPr>
        <w:sym w:font="HQPB5" w:char="F09A"/>
      </w:r>
      <w:r w:rsidR="00C41C12">
        <w:rPr>
          <w:rFonts w:ascii="HQPB2" w:hAnsi="HQPB2"/>
          <w:sz w:val="28"/>
          <w:szCs w:val="28"/>
        </w:rPr>
        <w:sym w:font="HQPB2" w:char="F0FA"/>
      </w:r>
      <w:r w:rsidR="00C41C12">
        <w:rPr>
          <w:rFonts w:ascii="HQPB2" w:hAnsi="HQPB2"/>
          <w:sz w:val="28"/>
          <w:szCs w:val="28"/>
        </w:rPr>
        <w:sym w:font="HQPB2" w:char="F0EF"/>
      </w:r>
      <w:r w:rsidR="00C41C12">
        <w:rPr>
          <w:rFonts w:ascii="HQPB4" w:hAnsi="HQPB4"/>
          <w:sz w:val="28"/>
          <w:szCs w:val="28"/>
        </w:rPr>
        <w:sym w:font="HQPB4" w:char="F0CF"/>
      </w:r>
      <w:r w:rsidR="00C41C12">
        <w:rPr>
          <w:rFonts w:ascii="HQPB3" w:hAnsi="HQPB3"/>
          <w:sz w:val="28"/>
          <w:szCs w:val="28"/>
        </w:rPr>
        <w:sym w:font="HQPB3" w:char="F025"/>
      </w:r>
      <w:r w:rsidR="00C41C12">
        <w:rPr>
          <w:rFonts w:ascii="HQPB4" w:hAnsi="HQPB4"/>
          <w:sz w:val="28"/>
          <w:szCs w:val="28"/>
        </w:rPr>
        <w:sym w:font="HQPB4" w:char="F0A9"/>
      </w:r>
      <w:r w:rsidR="00C41C12">
        <w:rPr>
          <w:rFonts w:ascii="HQPB3" w:hAnsi="HQPB3"/>
          <w:sz w:val="28"/>
          <w:szCs w:val="28"/>
        </w:rPr>
        <w:sym w:font="HQPB3" w:char="F021"/>
      </w:r>
      <w:r w:rsidR="00C41C12">
        <w:rPr>
          <w:rFonts w:ascii="HQPB5" w:hAnsi="HQPB5"/>
          <w:sz w:val="28"/>
          <w:szCs w:val="28"/>
        </w:rPr>
        <w:sym w:font="HQPB5" w:char="F024"/>
      </w:r>
      <w:r w:rsidR="00C41C12">
        <w:rPr>
          <w:rFonts w:ascii="HQPB1" w:hAnsi="HQPB1"/>
          <w:sz w:val="28"/>
          <w:szCs w:val="28"/>
        </w:rPr>
        <w:sym w:font="HQPB1" w:char="F023"/>
      </w:r>
      <w:r w:rsidR="00C41C12">
        <w:rPr>
          <w:rFonts w:ascii="(normal text)" w:hAnsi="(normal text)"/>
          <w:sz w:val="28"/>
          <w:szCs w:val="28"/>
          <w:rtl/>
        </w:rPr>
        <w:t xml:space="preserve"> </w:t>
      </w:r>
      <w:r w:rsidR="00C41C12">
        <w:rPr>
          <w:rFonts w:ascii="HQPB4" w:hAnsi="HQPB4"/>
          <w:sz w:val="28"/>
          <w:szCs w:val="28"/>
        </w:rPr>
        <w:sym w:font="HQPB4" w:char="F0F6"/>
      </w:r>
      <w:r w:rsidR="00C41C12">
        <w:rPr>
          <w:rFonts w:ascii="HQPB2" w:hAnsi="HQPB2"/>
          <w:sz w:val="28"/>
          <w:szCs w:val="28"/>
        </w:rPr>
        <w:sym w:font="HQPB2" w:char="F071"/>
      </w:r>
      <w:r w:rsidR="00C41C12">
        <w:rPr>
          <w:rFonts w:ascii="HQPB5" w:hAnsi="HQPB5"/>
          <w:sz w:val="28"/>
          <w:szCs w:val="28"/>
        </w:rPr>
        <w:sym w:font="HQPB5" w:char="F073"/>
      </w:r>
      <w:r w:rsidR="00C41C12">
        <w:rPr>
          <w:rFonts w:ascii="HQPB2" w:hAnsi="HQPB2"/>
          <w:sz w:val="28"/>
          <w:szCs w:val="28"/>
        </w:rPr>
        <w:sym w:font="HQPB2" w:char="F039"/>
      </w:r>
      <w:r w:rsidR="00C41C12">
        <w:rPr>
          <w:rFonts w:ascii="(normal text)" w:hAnsi="(normal text)"/>
          <w:sz w:val="28"/>
          <w:szCs w:val="28"/>
          <w:rtl/>
        </w:rPr>
        <w:t xml:space="preserve"> </w:t>
      </w:r>
      <w:r w:rsidR="00C41C12">
        <w:rPr>
          <w:rFonts w:ascii="HQPB5" w:hAnsi="HQPB5"/>
          <w:sz w:val="28"/>
          <w:szCs w:val="28"/>
        </w:rPr>
        <w:sym w:font="HQPB5" w:char="F028"/>
      </w:r>
      <w:r w:rsidR="00C41C12">
        <w:rPr>
          <w:rFonts w:ascii="HQPB1" w:hAnsi="HQPB1"/>
          <w:sz w:val="28"/>
          <w:szCs w:val="28"/>
        </w:rPr>
        <w:sym w:font="HQPB1" w:char="F023"/>
      </w:r>
      <w:r w:rsidR="00C41C12">
        <w:rPr>
          <w:rFonts w:ascii="HQPB2" w:hAnsi="HQPB2"/>
          <w:sz w:val="28"/>
          <w:szCs w:val="28"/>
        </w:rPr>
        <w:sym w:font="HQPB2" w:char="F071"/>
      </w:r>
      <w:r w:rsidR="00C41C12">
        <w:rPr>
          <w:rFonts w:ascii="HQPB4" w:hAnsi="HQPB4"/>
          <w:sz w:val="28"/>
          <w:szCs w:val="28"/>
        </w:rPr>
        <w:sym w:font="HQPB4" w:char="F0E4"/>
      </w:r>
      <w:r w:rsidR="00C41C12">
        <w:rPr>
          <w:rFonts w:ascii="HQPB2" w:hAnsi="HQPB2"/>
          <w:sz w:val="28"/>
          <w:szCs w:val="28"/>
        </w:rPr>
        <w:sym w:font="HQPB2" w:char="F02E"/>
      </w:r>
      <w:r w:rsidR="00C41C12">
        <w:rPr>
          <w:rFonts w:ascii="HQPB5" w:hAnsi="HQPB5"/>
          <w:sz w:val="28"/>
          <w:szCs w:val="28"/>
        </w:rPr>
        <w:sym w:font="HQPB5" w:char="F074"/>
      </w:r>
      <w:r w:rsidR="00C41C12">
        <w:rPr>
          <w:rFonts w:ascii="HQPB1" w:hAnsi="HQPB1"/>
          <w:sz w:val="28"/>
          <w:szCs w:val="28"/>
        </w:rPr>
        <w:sym w:font="HQPB1" w:char="F08D"/>
      </w:r>
      <w:r w:rsidR="00C41C12">
        <w:rPr>
          <w:rFonts w:ascii="HQPB5" w:hAnsi="HQPB5"/>
          <w:sz w:val="28"/>
          <w:szCs w:val="28"/>
        </w:rPr>
        <w:sym w:font="HQPB5" w:char="F073"/>
      </w:r>
      <w:r w:rsidR="00C41C12">
        <w:rPr>
          <w:rFonts w:ascii="HQPB1" w:hAnsi="HQPB1"/>
          <w:sz w:val="28"/>
          <w:szCs w:val="28"/>
        </w:rPr>
        <w:sym w:font="HQPB1" w:char="F03F"/>
      </w:r>
      <w:r w:rsidR="00C41C12">
        <w:rPr>
          <w:rFonts w:ascii="(normal text)" w:hAnsi="(normal text)"/>
          <w:sz w:val="28"/>
          <w:szCs w:val="28"/>
          <w:rtl/>
        </w:rPr>
        <w:t xml:space="preserve"> </w:t>
      </w:r>
      <w:r w:rsidR="00C41C12">
        <w:rPr>
          <w:rFonts w:ascii="HQPB4" w:hAnsi="HQPB4"/>
          <w:sz w:val="28"/>
          <w:szCs w:val="28"/>
        </w:rPr>
        <w:sym w:font="HQPB4" w:char="F0F4"/>
      </w:r>
      <w:r w:rsidR="00C41C12">
        <w:rPr>
          <w:rFonts w:ascii="HQPB2" w:hAnsi="HQPB2"/>
          <w:sz w:val="28"/>
          <w:szCs w:val="28"/>
        </w:rPr>
        <w:sym w:font="HQPB2" w:char="F060"/>
      </w:r>
      <w:r w:rsidR="00C41C12">
        <w:rPr>
          <w:rFonts w:ascii="HQPB4" w:hAnsi="HQPB4"/>
          <w:sz w:val="28"/>
          <w:szCs w:val="28"/>
        </w:rPr>
        <w:sym w:font="HQPB4" w:char="F0CF"/>
      </w:r>
      <w:r w:rsidR="00C41C12">
        <w:rPr>
          <w:rFonts w:ascii="HQPB2" w:hAnsi="HQPB2"/>
          <w:sz w:val="28"/>
          <w:szCs w:val="28"/>
        </w:rPr>
        <w:sym w:font="HQPB2" w:char="F042"/>
      </w:r>
      <w:r w:rsidR="00C41C12">
        <w:rPr>
          <w:rFonts w:ascii="(normal text)" w:hAnsi="(normal text)"/>
          <w:sz w:val="28"/>
          <w:szCs w:val="28"/>
          <w:rtl/>
        </w:rPr>
        <w:t xml:space="preserve"> </w:t>
      </w:r>
      <w:r w:rsidR="00C41C12">
        <w:rPr>
          <w:rFonts w:ascii="HQPB4" w:hAnsi="HQPB4"/>
          <w:sz w:val="28"/>
          <w:szCs w:val="28"/>
        </w:rPr>
        <w:sym w:font="HQPB4" w:char="F0F3"/>
      </w:r>
      <w:r w:rsidR="00C41C12">
        <w:rPr>
          <w:rFonts w:ascii="HQPB2" w:hAnsi="HQPB2"/>
          <w:sz w:val="28"/>
          <w:szCs w:val="28"/>
        </w:rPr>
        <w:sym w:font="HQPB2" w:char="F04F"/>
      </w:r>
      <w:r w:rsidR="00C41C12">
        <w:rPr>
          <w:rFonts w:ascii="HQPB4" w:hAnsi="HQPB4"/>
          <w:sz w:val="28"/>
          <w:szCs w:val="28"/>
        </w:rPr>
        <w:sym w:font="HQPB4" w:char="F0CE"/>
      </w:r>
      <w:r w:rsidR="00C41C12">
        <w:rPr>
          <w:rFonts w:ascii="HQPB2" w:hAnsi="HQPB2"/>
          <w:sz w:val="28"/>
          <w:szCs w:val="28"/>
        </w:rPr>
        <w:sym w:font="HQPB2" w:char="F067"/>
      </w:r>
      <w:r w:rsidR="00C41C12">
        <w:rPr>
          <w:rFonts w:ascii="HQPB4" w:hAnsi="HQPB4"/>
          <w:sz w:val="28"/>
          <w:szCs w:val="28"/>
        </w:rPr>
        <w:sym w:font="HQPB4" w:char="F0CF"/>
      </w:r>
      <w:r w:rsidR="00C41C12">
        <w:rPr>
          <w:rFonts w:ascii="HQPB1" w:hAnsi="HQPB1"/>
          <w:sz w:val="28"/>
          <w:szCs w:val="28"/>
        </w:rPr>
        <w:sym w:font="HQPB1" w:char="F0FF"/>
      </w:r>
      <w:r w:rsidR="00C41C12">
        <w:rPr>
          <w:rFonts w:ascii="HQPB4" w:hAnsi="HQPB4"/>
          <w:sz w:val="28"/>
          <w:szCs w:val="28"/>
        </w:rPr>
        <w:sym w:font="HQPB4" w:char="F0F9"/>
      </w:r>
      <w:r w:rsidR="00C41C12">
        <w:rPr>
          <w:rFonts w:ascii="HQPB2" w:hAnsi="HQPB2"/>
          <w:sz w:val="28"/>
          <w:szCs w:val="28"/>
        </w:rPr>
        <w:sym w:font="HQPB2" w:char="F03D"/>
      </w:r>
      <w:r w:rsidR="00C41C12">
        <w:rPr>
          <w:rFonts w:ascii="HQPB5" w:hAnsi="HQPB5"/>
          <w:sz w:val="28"/>
          <w:szCs w:val="28"/>
        </w:rPr>
        <w:sym w:font="HQPB5" w:char="F079"/>
      </w:r>
      <w:r w:rsidR="00C41C12">
        <w:rPr>
          <w:rFonts w:ascii="HQPB1" w:hAnsi="HQPB1"/>
          <w:sz w:val="28"/>
          <w:szCs w:val="28"/>
        </w:rPr>
        <w:sym w:font="HQPB1" w:char="F07A"/>
      </w:r>
    </w:p>
    <w:p w:rsidR="00C41C12" w:rsidRDefault="00C41C12" w:rsidP="0002079F">
      <w:pPr>
        <w:autoSpaceDE w:val="0"/>
        <w:autoSpaceDN w:val="0"/>
        <w:adjustRightInd w:val="0"/>
        <w:spacing w:line="480" w:lineRule="auto"/>
        <w:ind w:firstLine="644"/>
        <w:jc w:val="both"/>
        <w:rPr>
          <w:rFonts w:cs="Times New Roman"/>
          <w:i/>
          <w:szCs w:val="24"/>
        </w:rPr>
      </w:pPr>
    </w:p>
    <w:p w:rsidR="00C41C12" w:rsidRDefault="00C41C12" w:rsidP="0002079F">
      <w:pPr>
        <w:autoSpaceDE w:val="0"/>
        <w:autoSpaceDN w:val="0"/>
        <w:adjustRightInd w:val="0"/>
        <w:spacing w:line="480" w:lineRule="auto"/>
        <w:ind w:firstLine="644"/>
        <w:jc w:val="both"/>
        <w:rPr>
          <w:rFonts w:cs="Times New Roman"/>
          <w:i/>
          <w:szCs w:val="24"/>
        </w:rPr>
      </w:pPr>
    </w:p>
    <w:p w:rsidR="0002079F" w:rsidRDefault="0002079F" w:rsidP="0002079F">
      <w:pPr>
        <w:autoSpaceDE w:val="0"/>
        <w:autoSpaceDN w:val="0"/>
        <w:adjustRightInd w:val="0"/>
        <w:spacing w:line="480" w:lineRule="auto"/>
        <w:ind w:firstLine="644"/>
        <w:jc w:val="both"/>
        <w:rPr>
          <w:rFonts w:cs="Times New Roman"/>
          <w:szCs w:val="24"/>
          <w:lang w:val="id-ID"/>
        </w:rPr>
      </w:pPr>
      <w:r w:rsidRPr="00085B9E">
        <w:rPr>
          <w:rFonts w:cs="Times New Roman"/>
          <w:i/>
          <w:szCs w:val="24"/>
          <w:lang w:val="id-ID"/>
        </w:rPr>
        <w:t>“Dan hendaklah takut kepada Allah orang-orang yang seandainya meninggalkan dibelakang mereka</w:t>
      </w:r>
      <w:r>
        <w:rPr>
          <w:rFonts w:cs="Times New Roman"/>
          <w:i/>
          <w:szCs w:val="24"/>
          <w:lang w:val="id-ID"/>
        </w:rPr>
        <w:t>.”</w:t>
      </w:r>
      <w:r>
        <w:rPr>
          <w:rFonts w:cs="Times New Roman"/>
          <w:szCs w:val="24"/>
          <w:lang w:val="id-ID"/>
        </w:rPr>
        <w:t xml:space="preserve"> Ali bin Abi Thalhah meriwayatkan dari Ibnu Abbas, ia berkata: “Ayat ini mengenai seorang laki-laki yang meninggal, kemudian seseorang mendengar bahwa ia memberikan wasiat yang membahayakan ahli warisnya. Maka Allah memerintahkan orang yang mendengarkan hal itu untuk bertakwa kepada Allah dengan membimbing dan mengarahkan yang bersangkutan pada kebenaran. Maka hendaklah ia berusaha memperhatikan ahli waris orang </w:t>
      </w:r>
      <w:r>
        <w:rPr>
          <w:rFonts w:cs="Times New Roman"/>
          <w:szCs w:val="24"/>
          <w:lang w:val="id-ID"/>
        </w:rPr>
        <w:lastRenderedPageBreak/>
        <w:t>tersebut, sebagaimana ia senang melakukannya kepada ahli warisnya sendiri tatkala ia takut mereka disia-siakan. Demikianlah pendapat Mujahid dan yang lainnya.</w:t>
      </w:r>
      <w:r>
        <w:rPr>
          <w:rStyle w:val="FootnoteReference"/>
          <w:rFonts w:cs="Times New Roman"/>
          <w:szCs w:val="24"/>
          <w:lang w:val="id-ID"/>
        </w:rPr>
        <w:footnoteReference w:id="34"/>
      </w:r>
    </w:p>
    <w:p w:rsidR="0002079F" w:rsidRDefault="0002079F" w:rsidP="0002079F">
      <w:pPr>
        <w:autoSpaceDE w:val="0"/>
        <w:autoSpaceDN w:val="0"/>
        <w:adjustRightInd w:val="0"/>
        <w:spacing w:line="480" w:lineRule="auto"/>
        <w:ind w:firstLine="644"/>
        <w:jc w:val="both"/>
        <w:rPr>
          <w:rFonts w:cs="Times New Roman"/>
          <w:szCs w:val="24"/>
        </w:rPr>
      </w:pPr>
      <w:r>
        <w:rPr>
          <w:rFonts w:cs="Times New Roman"/>
          <w:szCs w:val="24"/>
          <w:lang w:val="id-ID"/>
        </w:rPr>
        <w:t>Dalam Ash-Shahiihain ditegaskan bahwa ketika Rasulullah saw, menjenguk Sa’d bin Abi Waqqash, ia bertanya kepada beliau ‘Wahai Rasulullah, sesungguhnya aku memiliki banyak harta dan tidak memiliki ahli waris kecuali seorang puteri, bolehkan aku mensedekahkan dua pertiga hartaku?” Beliau menjawab, “Tidak.” Ia bertanya, setengah? “Beliau menjawab, “Tidak.” Dia bertanya lagi, “Bagaimana kalau sepertiga?” Beliau pun menjawab, “Ya, sepertiga boleh. Dan sepertiga itu banyak.”</w:t>
      </w:r>
      <w:r>
        <w:rPr>
          <w:rStyle w:val="FootnoteReference"/>
          <w:rFonts w:cs="Times New Roman"/>
          <w:szCs w:val="24"/>
          <w:lang w:val="id-ID"/>
        </w:rPr>
        <w:footnoteReference w:id="35"/>
      </w:r>
    </w:p>
    <w:p w:rsidR="0002079F" w:rsidRPr="0080377D" w:rsidRDefault="0002079F" w:rsidP="0002079F">
      <w:pPr>
        <w:pStyle w:val="ListParagraph"/>
        <w:numPr>
          <w:ilvl w:val="0"/>
          <w:numId w:val="29"/>
        </w:numPr>
        <w:spacing w:after="200"/>
        <w:jc w:val="both"/>
        <w:rPr>
          <w:rFonts w:cs="Times New Roman"/>
          <w:b/>
          <w:szCs w:val="24"/>
        </w:rPr>
      </w:pPr>
      <w:r w:rsidRPr="0080377D">
        <w:rPr>
          <w:rFonts w:cs="Times New Roman"/>
          <w:b/>
          <w:szCs w:val="24"/>
        </w:rPr>
        <w:t xml:space="preserve">Konsep Pendidikan Dalam Islam </w:t>
      </w:r>
    </w:p>
    <w:p w:rsidR="0002079F" w:rsidRPr="00204B29" w:rsidRDefault="0002079F" w:rsidP="0002079F">
      <w:pPr>
        <w:shd w:val="clear" w:color="auto" w:fill="FFFFFF"/>
        <w:spacing w:line="480" w:lineRule="auto"/>
        <w:ind w:firstLine="360"/>
        <w:jc w:val="both"/>
        <w:rPr>
          <w:rFonts w:cs="Times New Roman"/>
          <w:szCs w:val="24"/>
          <w:lang w:val="id-ID"/>
        </w:rPr>
      </w:pPr>
      <w:r>
        <w:rPr>
          <w:rFonts w:cs="Times New Roman"/>
          <w:szCs w:val="24"/>
          <w:lang w:val="id-ID"/>
        </w:rPr>
        <w:t>Dalam kamus bahasa Indonesia kata “Pendidikan” berasal dari kata “Didik”. Kata didik dan mendidik berarti adalah memelihara dan memberi latihan ( ajaran, tuntunan, pimpinan) mengenai akhlak dan kecerdasan pikiran.</w:t>
      </w:r>
      <w:r>
        <w:rPr>
          <w:rStyle w:val="FootnoteReference"/>
          <w:rFonts w:cs="Times New Roman"/>
          <w:szCs w:val="24"/>
          <w:lang w:val="id-ID"/>
        </w:rPr>
        <w:footnoteReference w:id="36"/>
      </w:r>
    </w:p>
    <w:p w:rsidR="0002079F" w:rsidRDefault="0002079F" w:rsidP="0002079F">
      <w:pPr>
        <w:shd w:val="clear" w:color="auto" w:fill="FFFFFF"/>
        <w:spacing w:line="480" w:lineRule="auto"/>
        <w:ind w:firstLine="360"/>
        <w:jc w:val="both"/>
        <w:rPr>
          <w:rFonts w:cs="Times New Roman"/>
          <w:szCs w:val="24"/>
          <w:lang w:val="id-ID"/>
        </w:rPr>
      </w:pPr>
      <w:r>
        <w:rPr>
          <w:rFonts w:cs="Times New Roman"/>
          <w:szCs w:val="24"/>
          <w:lang w:val="id-ID"/>
        </w:rPr>
        <w:t xml:space="preserve">Dari segi bahasa, “Agama” berasal dari bahasa Arab, yaitu </w:t>
      </w:r>
      <w:r w:rsidRPr="00736F5A">
        <w:rPr>
          <w:rFonts w:cs="Times New Roman"/>
          <w:i/>
          <w:szCs w:val="24"/>
          <w:lang w:val="id-ID"/>
        </w:rPr>
        <w:t>ad-din</w:t>
      </w:r>
      <w:r>
        <w:rPr>
          <w:rFonts w:cs="Times New Roman"/>
          <w:szCs w:val="24"/>
          <w:lang w:val="id-ID"/>
        </w:rPr>
        <w:t xml:space="preserve">. Sedangkan Islam dalam bahasa Arabnya dapat berarti </w:t>
      </w:r>
      <w:r w:rsidRPr="00736F5A">
        <w:rPr>
          <w:rFonts w:cs="Times New Roman"/>
          <w:i/>
          <w:szCs w:val="24"/>
          <w:lang w:val="id-ID"/>
        </w:rPr>
        <w:t>aslama</w:t>
      </w:r>
      <w:r>
        <w:rPr>
          <w:rFonts w:cs="Times New Roman"/>
          <w:szCs w:val="24"/>
          <w:lang w:val="id-ID"/>
        </w:rPr>
        <w:t xml:space="preserve"> yaitu keselamatan dan kesejahteraan. Bisa pula Islam berarti </w:t>
      </w:r>
      <w:r w:rsidRPr="00736F5A">
        <w:rPr>
          <w:rFonts w:cs="Times New Roman"/>
          <w:i/>
          <w:szCs w:val="24"/>
          <w:lang w:val="id-ID"/>
        </w:rPr>
        <w:t>sullamun</w:t>
      </w:r>
      <w:r>
        <w:rPr>
          <w:rFonts w:cs="Times New Roman"/>
          <w:szCs w:val="24"/>
          <w:lang w:val="id-ID"/>
        </w:rPr>
        <w:t xml:space="preserve">, yaitu tangga. Sedangkan menurut istilah, Agama Islam adalah seluruh ajaran dan hukum-hukumnya yang terdapat di dalam Al-Qur’an yang diturunkan dari Allah, yang diwahyukan kepada Rasul-Nya, yaitu Nabi Muhammad saw, untuk disampaikan dan didakwahkan kepada segenap </w:t>
      </w:r>
      <w:r>
        <w:rPr>
          <w:rFonts w:cs="Times New Roman"/>
          <w:szCs w:val="24"/>
          <w:lang w:val="id-ID"/>
        </w:rPr>
        <w:lastRenderedPageBreak/>
        <w:t>umat manusia sehingga manusia yang ada di muka bumi ini akan memperoleh kebahagiaan hakiki dan bermakna baik ketika hidup di dunia, maupun di akhirat.</w:t>
      </w:r>
      <w:r>
        <w:rPr>
          <w:rStyle w:val="FootnoteReference"/>
          <w:rFonts w:cs="Times New Roman"/>
          <w:szCs w:val="24"/>
          <w:lang w:val="id-ID"/>
        </w:rPr>
        <w:footnoteReference w:id="37"/>
      </w:r>
    </w:p>
    <w:p w:rsidR="0002079F" w:rsidRDefault="0002079F" w:rsidP="0002079F">
      <w:pPr>
        <w:shd w:val="clear" w:color="auto" w:fill="FFFFFF"/>
        <w:spacing w:line="480" w:lineRule="auto"/>
        <w:ind w:firstLine="360"/>
        <w:jc w:val="both"/>
        <w:rPr>
          <w:rFonts w:cs="Times New Roman"/>
          <w:szCs w:val="24"/>
          <w:lang w:val="id-ID"/>
        </w:rPr>
      </w:pPr>
      <w:r>
        <w:rPr>
          <w:rFonts w:cs="Times New Roman"/>
          <w:szCs w:val="24"/>
          <w:lang w:val="id-ID"/>
        </w:rPr>
        <w:t xml:space="preserve">Adapun Menurut para ahli mendefinisikan pengertian pendidikan agama Islam, sebagai berikut:  </w:t>
      </w:r>
    </w:p>
    <w:p w:rsidR="0002079F" w:rsidRPr="00EC711E" w:rsidRDefault="0002079F" w:rsidP="0002079F">
      <w:pPr>
        <w:pStyle w:val="ListParagraph"/>
        <w:numPr>
          <w:ilvl w:val="0"/>
          <w:numId w:val="35"/>
        </w:numPr>
        <w:shd w:val="clear" w:color="auto" w:fill="FFFFFF"/>
        <w:spacing w:after="200" w:line="480" w:lineRule="auto"/>
        <w:jc w:val="both"/>
        <w:rPr>
          <w:rFonts w:cs="Times New Roman"/>
          <w:szCs w:val="24"/>
          <w:lang w:val="id-ID"/>
        </w:rPr>
      </w:pPr>
      <w:r w:rsidRPr="00EC711E">
        <w:rPr>
          <w:rFonts w:cs="Times New Roman"/>
          <w:szCs w:val="24"/>
          <w:lang w:val="id-ID"/>
        </w:rPr>
        <w:t>Menurut Zakiyah Daradjat “ Pendidikan agama Islam” adalah usaha berupa bimbingan dan asuhan terhadap peserta didik agar kelak setelah selesai pendidikannya dapat memahami dan mengamalkan ajaran agama Islam serta menjadikannya sebagai pandangan hidup.</w:t>
      </w:r>
      <w:r w:rsidRPr="00166D6A">
        <w:rPr>
          <w:rStyle w:val="FootnoteReference"/>
          <w:rFonts w:cs="Times New Roman"/>
          <w:szCs w:val="24"/>
        </w:rPr>
        <w:footnoteReference w:id="38"/>
      </w:r>
    </w:p>
    <w:p w:rsidR="0002079F" w:rsidRDefault="0002079F" w:rsidP="0002079F">
      <w:pPr>
        <w:pStyle w:val="ListParagraph"/>
        <w:numPr>
          <w:ilvl w:val="0"/>
          <w:numId w:val="35"/>
        </w:numPr>
        <w:shd w:val="clear" w:color="auto" w:fill="FFFFFF"/>
        <w:spacing w:after="200" w:line="480" w:lineRule="auto"/>
        <w:jc w:val="both"/>
        <w:rPr>
          <w:rFonts w:cs="Times New Roman"/>
          <w:szCs w:val="24"/>
          <w:lang w:val="id-ID"/>
        </w:rPr>
      </w:pPr>
      <w:r>
        <w:rPr>
          <w:rFonts w:cs="Times New Roman"/>
          <w:szCs w:val="24"/>
        </w:rPr>
        <w:t>Tadjab mengemukakan.</w:t>
      </w:r>
      <w:r>
        <w:rPr>
          <w:rFonts w:cs="Times New Roman"/>
          <w:szCs w:val="24"/>
          <w:lang w:val="id-ID"/>
        </w:rPr>
        <w:t xml:space="preserve"> “</w:t>
      </w:r>
      <w:r>
        <w:rPr>
          <w:rFonts w:cs="Times New Roman"/>
          <w:szCs w:val="24"/>
        </w:rPr>
        <w:t xml:space="preserve">Pendidikan agama </w:t>
      </w:r>
      <w:r>
        <w:rPr>
          <w:rFonts w:cs="Times New Roman"/>
          <w:szCs w:val="24"/>
          <w:lang w:val="id-ID"/>
        </w:rPr>
        <w:t>I</w:t>
      </w:r>
      <w:r w:rsidRPr="0099422D">
        <w:rPr>
          <w:rFonts w:cs="Times New Roman"/>
          <w:szCs w:val="24"/>
        </w:rPr>
        <w:t>slam</w:t>
      </w:r>
      <w:r>
        <w:rPr>
          <w:rFonts w:cs="Times New Roman"/>
          <w:szCs w:val="24"/>
          <w:lang w:val="id-ID"/>
        </w:rPr>
        <w:t>”</w:t>
      </w:r>
      <w:r w:rsidRPr="0099422D">
        <w:rPr>
          <w:rFonts w:cs="Times New Roman"/>
          <w:szCs w:val="24"/>
        </w:rPr>
        <w:t xml:space="preserve"> adalah pendi</w:t>
      </w:r>
      <w:r>
        <w:rPr>
          <w:rFonts w:cs="Times New Roman"/>
          <w:szCs w:val="24"/>
        </w:rPr>
        <w:t xml:space="preserve">dikan yang berlandaskan ajaran </w:t>
      </w:r>
      <w:r>
        <w:rPr>
          <w:rFonts w:cs="Times New Roman"/>
          <w:szCs w:val="24"/>
          <w:lang w:val="id-ID"/>
        </w:rPr>
        <w:t>I</w:t>
      </w:r>
      <w:r w:rsidRPr="0099422D">
        <w:rPr>
          <w:rFonts w:cs="Times New Roman"/>
          <w:szCs w:val="24"/>
        </w:rPr>
        <w:t>slam.</w:t>
      </w:r>
      <w:r w:rsidRPr="0099422D">
        <w:rPr>
          <w:rStyle w:val="FootnoteReference"/>
          <w:rFonts w:cs="Times New Roman"/>
          <w:szCs w:val="24"/>
        </w:rPr>
        <w:footnoteReference w:id="39"/>
      </w:r>
    </w:p>
    <w:p w:rsidR="0002079F" w:rsidRDefault="0002079F" w:rsidP="0002079F">
      <w:pPr>
        <w:pStyle w:val="ListParagraph"/>
        <w:numPr>
          <w:ilvl w:val="0"/>
          <w:numId w:val="35"/>
        </w:numPr>
        <w:shd w:val="clear" w:color="auto" w:fill="FFFFFF"/>
        <w:spacing w:after="200" w:line="480" w:lineRule="auto"/>
        <w:jc w:val="both"/>
        <w:rPr>
          <w:rFonts w:cs="Times New Roman"/>
          <w:szCs w:val="24"/>
          <w:lang w:val="id-ID"/>
        </w:rPr>
      </w:pPr>
      <w:r w:rsidRPr="0099422D">
        <w:rPr>
          <w:rFonts w:cs="Times New Roman"/>
          <w:szCs w:val="24"/>
          <w:lang w:val="id-ID"/>
        </w:rPr>
        <w:t>Muhamad Ar</w:t>
      </w:r>
      <w:r>
        <w:rPr>
          <w:rFonts w:cs="Times New Roman"/>
          <w:szCs w:val="24"/>
          <w:lang w:val="id-ID"/>
        </w:rPr>
        <w:t>ifin juga mengemukakan bahwa, “Pendidikan agama I</w:t>
      </w:r>
      <w:r w:rsidRPr="0099422D">
        <w:rPr>
          <w:rFonts w:cs="Times New Roman"/>
          <w:szCs w:val="24"/>
          <w:lang w:val="id-ID"/>
        </w:rPr>
        <w:t>slam</w:t>
      </w:r>
      <w:r>
        <w:rPr>
          <w:rFonts w:cs="Times New Roman"/>
          <w:szCs w:val="24"/>
          <w:lang w:val="id-ID"/>
        </w:rPr>
        <w:t>”</w:t>
      </w:r>
      <w:r w:rsidRPr="0099422D">
        <w:rPr>
          <w:rFonts w:cs="Times New Roman"/>
          <w:szCs w:val="24"/>
          <w:lang w:val="id-ID"/>
        </w:rPr>
        <w:t xml:space="preserve"> adalah usaha orang dewasa muslim yang bertaqwa secara sadar mengarahkan dan membimbing pertumbuhan dan perkembangan fitrah (kemampuan dasar</w:t>
      </w:r>
      <w:r>
        <w:rPr>
          <w:rFonts w:cs="Times New Roman"/>
          <w:szCs w:val="24"/>
          <w:lang w:val="id-ID"/>
        </w:rPr>
        <w:t>) peserta didik melalui ajaran I</w:t>
      </w:r>
      <w:r w:rsidRPr="0099422D">
        <w:rPr>
          <w:rFonts w:cs="Times New Roman"/>
          <w:szCs w:val="24"/>
          <w:lang w:val="id-ID"/>
        </w:rPr>
        <w:t>slam kearah titik maksimal pertumbuhan dan perkembangan.</w:t>
      </w:r>
      <w:r w:rsidRPr="0099422D">
        <w:rPr>
          <w:rStyle w:val="FootnoteReference"/>
          <w:rFonts w:cs="Times New Roman"/>
          <w:szCs w:val="24"/>
        </w:rPr>
        <w:footnoteReference w:id="40"/>
      </w:r>
    </w:p>
    <w:p w:rsidR="0002079F" w:rsidRPr="00863260" w:rsidRDefault="0002079F" w:rsidP="0002079F">
      <w:pPr>
        <w:shd w:val="clear" w:color="auto" w:fill="FFFFFF"/>
        <w:spacing w:line="480" w:lineRule="auto"/>
        <w:ind w:firstLine="360"/>
        <w:jc w:val="both"/>
        <w:rPr>
          <w:rFonts w:cs="Times New Roman"/>
          <w:szCs w:val="24"/>
          <w:lang w:val="id-ID"/>
        </w:rPr>
      </w:pPr>
      <w:r>
        <w:rPr>
          <w:rFonts w:cs="Times New Roman"/>
          <w:szCs w:val="24"/>
          <w:lang w:val="id-ID"/>
        </w:rPr>
        <w:t>Berdasarkan Uraian</w:t>
      </w:r>
      <w:r w:rsidRPr="00863260">
        <w:rPr>
          <w:rFonts w:cs="Times New Roman"/>
          <w:szCs w:val="24"/>
          <w:lang w:val="id-ID"/>
        </w:rPr>
        <w:t xml:space="preserve"> di atas p</w:t>
      </w:r>
      <w:r>
        <w:rPr>
          <w:rFonts w:cs="Times New Roman"/>
          <w:szCs w:val="24"/>
          <w:lang w:val="id-ID"/>
        </w:rPr>
        <w:t xml:space="preserve">endidikan agama Islam merupakan suatu upaya berupa bimbingan dan asuhan yang dilaksanakan menurut ketentuan Islam untuk dapat memahami dan mengamalkannya dalam mencari ridho Allah </w:t>
      </w:r>
      <w:r w:rsidRPr="00EC711E">
        <w:rPr>
          <w:rFonts w:cs="Times New Roman"/>
          <w:szCs w:val="24"/>
          <w:lang w:val="id-ID"/>
        </w:rPr>
        <w:t>serta menjadikannya sebagai pandangan hidup</w:t>
      </w:r>
      <w:r>
        <w:rPr>
          <w:rFonts w:cs="Times New Roman"/>
          <w:szCs w:val="24"/>
          <w:lang w:val="id-ID"/>
        </w:rPr>
        <w:t xml:space="preserve">. </w:t>
      </w:r>
    </w:p>
    <w:p w:rsidR="0002079F" w:rsidRPr="0099422D" w:rsidRDefault="0002079F" w:rsidP="0002079F">
      <w:pPr>
        <w:pStyle w:val="ListParagraph"/>
        <w:shd w:val="clear" w:color="auto" w:fill="FFFFFF"/>
        <w:spacing w:line="480" w:lineRule="auto"/>
        <w:ind w:left="0" w:firstLine="360"/>
        <w:jc w:val="both"/>
        <w:rPr>
          <w:rFonts w:cs="Times New Roman"/>
          <w:szCs w:val="24"/>
          <w:lang w:val="id-ID"/>
        </w:rPr>
      </w:pPr>
      <w:r w:rsidRPr="0099422D">
        <w:rPr>
          <w:rFonts w:cs="Times New Roman"/>
          <w:szCs w:val="24"/>
          <w:lang w:val="id-ID"/>
        </w:rPr>
        <w:lastRenderedPageBreak/>
        <w:t xml:space="preserve">Islam sebagai ajaran yang bersumberkan pada Al-Qur’an dan Hadits merupakan agama terakhir yang dibawa oleh utusan Allah, </w:t>
      </w:r>
      <w:r>
        <w:rPr>
          <w:rFonts w:cs="Times New Roman"/>
          <w:szCs w:val="24"/>
          <w:lang w:val="id-ID"/>
        </w:rPr>
        <w:t xml:space="preserve">Nabi </w:t>
      </w:r>
      <w:r w:rsidRPr="0099422D">
        <w:rPr>
          <w:rFonts w:cs="Times New Roman"/>
          <w:szCs w:val="24"/>
          <w:lang w:val="id-ID"/>
        </w:rPr>
        <w:t xml:space="preserve">Muhammad saw. untuk disampaikan kepada seluruh umat manusia di dunia. Islam tidak hanya mengatur hubungan manusia dengan Tuhan, tetapi juga memberikan tuntunan bagaimana manusia berhubungan antara sesama dan makhluk lainnya di segala aspek kehidupannya. Diantaranya, Islam sangat menaruh perhatian terhadap pendidikan. Tuntunan maupun anjuran untuk mempelajari Al-Qur’an dan mengamalkannya dalam kehidupan sehari-hari merupakan suatu keharusan karena Al-Qur’an adalah pedoman akan nilai-nilai kebenaran dan wujud pengamalannya dalam akhlak.  </w:t>
      </w:r>
    </w:p>
    <w:p w:rsidR="0002079F" w:rsidRDefault="0002079F" w:rsidP="0002079F">
      <w:pPr>
        <w:spacing w:line="480" w:lineRule="auto"/>
        <w:ind w:firstLine="360"/>
        <w:jc w:val="both"/>
        <w:rPr>
          <w:rFonts w:cs="Times New Roman"/>
          <w:szCs w:val="24"/>
        </w:rPr>
      </w:pPr>
      <w:r w:rsidRPr="00810330">
        <w:rPr>
          <w:rFonts w:cs="Times New Roman"/>
          <w:szCs w:val="24"/>
        </w:rPr>
        <w:t>Anak lahir di dunia ini membawa berbagai potensi, baik itu potensi akhlak dan juga potensi agama. Anak suci sejak lahirnya kesucian anak serta segala potensi positif yang melekat padanya akan berkembang sesuai dengan arahan yang diberikan oleh orang tua sebagai lingkungan pertama yang berinteraksi dengannya. Arah potensi tersebut semua tergantung pada pemahaman orang tua tentang pendidikan anak.</w:t>
      </w:r>
      <w:r>
        <w:rPr>
          <w:rStyle w:val="FootnoteReference"/>
          <w:rFonts w:cs="Times New Roman"/>
          <w:szCs w:val="24"/>
        </w:rPr>
        <w:footnoteReference w:id="41"/>
      </w:r>
    </w:p>
    <w:p w:rsidR="0002079F" w:rsidRDefault="0002079F" w:rsidP="0002079F">
      <w:pPr>
        <w:spacing w:line="480" w:lineRule="auto"/>
        <w:ind w:firstLine="360"/>
        <w:jc w:val="both"/>
        <w:rPr>
          <w:rFonts w:cs="Times New Roman"/>
          <w:szCs w:val="24"/>
        </w:rPr>
      </w:pPr>
      <w:r w:rsidRPr="00810330">
        <w:rPr>
          <w:rFonts w:cs="Times New Roman"/>
          <w:szCs w:val="24"/>
        </w:rPr>
        <w:t>Orang tua memberikan peranan yang signifikat dalam perkembangan anak selanjutnya.</w:t>
      </w:r>
      <w:r w:rsidRPr="00710003">
        <w:rPr>
          <w:rFonts w:cs="Times New Roman"/>
          <w:szCs w:val="24"/>
          <w:lang w:val="id-ID"/>
        </w:rPr>
        <w:t xml:space="preserve">Pengaruh yang dominan adalah pada aspek psikis atau emosi. Aspek emosi anak dapat berkembang normal jika anak mendapat arahan, bimbingan dan didikan dari orang tuanya sehingga anak nantinya memiliki jiwa dan kepribadian yang mampu berinteraksi dengan masyarakat sesuai dengan nilai-nilai Islam, sebab dimensi emosi anak terformat sejak awal anak lahir ke dunia ini bahkan lebih jauh lagi yakni sejak pemilihan pasangan hidup yang dilakukan oleh calon orang tua. </w:t>
      </w:r>
      <w:r>
        <w:rPr>
          <w:rFonts w:cs="Times New Roman"/>
          <w:szCs w:val="24"/>
        </w:rPr>
        <w:lastRenderedPageBreak/>
        <w:t xml:space="preserve">Aspek emosi yang diarahkan dengan baik tentunya akan memberikan hasil yang positif. </w:t>
      </w:r>
    </w:p>
    <w:p w:rsidR="0002079F" w:rsidRDefault="0002079F" w:rsidP="0002079F">
      <w:pPr>
        <w:spacing w:line="480" w:lineRule="auto"/>
        <w:ind w:firstLine="360"/>
        <w:jc w:val="both"/>
        <w:rPr>
          <w:rFonts w:cs="Times New Roman"/>
          <w:szCs w:val="24"/>
        </w:rPr>
      </w:pPr>
      <w:r>
        <w:rPr>
          <w:rFonts w:cs="Times New Roman"/>
          <w:szCs w:val="24"/>
        </w:rPr>
        <w:t>Orang tua merupakan cermin bagi anak-anak di dalam keluarga. Anak-anak cenderung meniru apa yang ia lihat dan temukan dalam keluarga. Sebab anak diibaratkan bagaikan radar yang akan menangkap segala macam bentuk sikap dan tingkah laku yang terdapat dalam keluarga. Jika yang ditangkap radar anak tersebut adalah hal-hal buruk, maka ia akan menjadi buruk meskipun pada hakikatnya anak dilahirkan dalam keadaan suci. Antara fitrah yang dibawa anak sejak lahir dan peran pendidikan orang tua harus sejalan. Fitrah anak tidak akan selalu terjaga apabila orang tua tidak memberikan bimbingan kepadanya dengan benar. Jika orang tua tidak memberikan dan mengarahkan pendidikan anak pada aspek sopan santun dan akhlak yang baik, maka perilaku anak pada aspek sopan santun dan akhlak yang baik, maka perilaku anak akan cenderung menentang kepada orang tua. Ekspresi menentang tersebut bisa berupa perkataan keji dan sikap yang menyimpang bahkan sampai pada taraf meremehkan kedudukan orang tua.</w:t>
      </w:r>
      <w:r>
        <w:rPr>
          <w:rStyle w:val="FootnoteReference"/>
          <w:rFonts w:cs="Times New Roman"/>
          <w:szCs w:val="24"/>
        </w:rPr>
        <w:footnoteReference w:id="42"/>
      </w:r>
    </w:p>
    <w:p w:rsidR="0002079F" w:rsidRDefault="0002079F" w:rsidP="0002079F">
      <w:pPr>
        <w:spacing w:line="480" w:lineRule="auto"/>
        <w:ind w:firstLine="360"/>
        <w:jc w:val="both"/>
        <w:rPr>
          <w:rFonts w:cs="Times New Roman"/>
          <w:szCs w:val="24"/>
        </w:rPr>
      </w:pPr>
      <w:r>
        <w:rPr>
          <w:rFonts w:cs="Times New Roman"/>
          <w:szCs w:val="24"/>
        </w:rPr>
        <w:t>Berkaitan dengan aspek emosional anak, kasih sayang orang tua sangat diperlukan anak pada awal-awal pertumbuhan dan perkembangannya.</w:t>
      </w:r>
      <w:r w:rsidRPr="00710003">
        <w:rPr>
          <w:rFonts w:cs="Times New Roman"/>
          <w:szCs w:val="24"/>
          <w:lang w:val="id-ID"/>
        </w:rPr>
        <w:t xml:space="preserve">Pada masa bayi anak sangat tergantung pada orang tuanya dikarenakan ketidak-berdayaannya dan juga banyaknya bahaya yang mengancam dirinya.Pada priode ini rasa cinta dan kasih sayang mutlak diperlukan oleh anak agar kehidupannya kelak berkembang normal, </w:t>
      </w:r>
      <w:r>
        <w:rPr>
          <w:rFonts w:cs="Times New Roman"/>
          <w:szCs w:val="24"/>
          <w:lang w:val="id-ID"/>
        </w:rPr>
        <w:t>k</w:t>
      </w:r>
      <w:r w:rsidRPr="00710003">
        <w:rPr>
          <w:rFonts w:cs="Times New Roman"/>
          <w:szCs w:val="24"/>
          <w:lang w:val="id-ID"/>
        </w:rPr>
        <w:t>urangnya cinta dan kasih sayang bisa berakibat fatal pada perkembangan anak selanjutnya.</w:t>
      </w:r>
      <w:r>
        <w:rPr>
          <w:rFonts w:cs="Times New Roman"/>
          <w:szCs w:val="24"/>
        </w:rPr>
        <w:t xml:space="preserve">Hal ini bisa menyebabkan anak tersebut mundur dalam perkembangan </w:t>
      </w:r>
      <w:r>
        <w:rPr>
          <w:rFonts w:cs="Times New Roman"/>
          <w:szCs w:val="24"/>
        </w:rPr>
        <w:lastRenderedPageBreak/>
        <w:t>motori</w:t>
      </w:r>
      <w:r>
        <w:rPr>
          <w:rFonts w:cs="Times New Roman"/>
          <w:szCs w:val="24"/>
          <w:lang w:val="id-ID"/>
        </w:rPr>
        <w:t>k</w:t>
      </w:r>
      <w:r>
        <w:rPr>
          <w:rFonts w:cs="Times New Roman"/>
          <w:szCs w:val="24"/>
        </w:rPr>
        <w:t>, berbicara dan tidak belajar bagaimana harus melangsungkan kontak sosial atau bagaimana harus mengungkapkan kasih sayang. Memang tidak bisa dipungkiri bahwa anak belum bisa mengekspresikan dengan kata-kata apa yang ia rasakan. Namun sejak hari pertama kelahirannya, anak sudah dapat merasakan kasih sayang yang ia rasakan dengan senyuman. Menurut Banu Garawiyan, kasih sayang merupakan “Makanan” yang dapat menyehatkan jiwa anak.Secara alamiah makanan merupakan kebutuhan pokok manusia yang harus dipenuhi untuk bertahan hidup.Tanpa adanya makanan, tentunya hidup seseorang tidak sempurna.Kasih sayang merupakan kebutuhan yang asasi juga bagi kehidupan seseorang. Dengan kasih sayang, aspek kejiwaan anak berkembang dengan baik karena iamerasa diterima di dalam komunitasnya baik itu di lingkungan keluarga maupun masyarakat. Sehingga ia pun bisa memberikan kasih sayang kepada orang lain berdasarkan pengalaman hidup yang ia jalani.</w:t>
      </w:r>
      <w:r>
        <w:rPr>
          <w:rStyle w:val="FootnoteReference"/>
          <w:rFonts w:cs="Times New Roman"/>
          <w:szCs w:val="24"/>
        </w:rPr>
        <w:footnoteReference w:id="43"/>
      </w:r>
    </w:p>
    <w:p w:rsidR="0002079F" w:rsidRDefault="0002079F" w:rsidP="0002079F">
      <w:pPr>
        <w:spacing w:line="480" w:lineRule="auto"/>
        <w:ind w:firstLine="360"/>
        <w:jc w:val="both"/>
        <w:rPr>
          <w:rFonts w:cs="Times New Roman"/>
          <w:szCs w:val="24"/>
        </w:rPr>
      </w:pPr>
      <w:r w:rsidRPr="009F72EB">
        <w:rPr>
          <w:rFonts w:cs="Times New Roman"/>
          <w:szCs w:val="24"/>
          <w:lang w:val="id-ID"/>
        </w:rPr>
        <w:t xml:space="preserve">Menurut teori kebutuhan Maslow, kebutuhan seseorang akan kasih sayang merupakan kebutuhan yang urgen setelah kebutuhan fisiologi terpenuhi yakni kebutuhan akan sadang, pangan, papan, dan keselamatan. </w:t>
      </w:r>
      <w:r>
        <w:rPr>
          <w:rFonts w:cs="Times New Roman"/>
          <w:szCs w:val="24"/>
        </w:rPr>
        <w:t>Sebelum terpenuhi kebutuhan fisiologis, kasih sayang bukanlah hal yang penting.</w:t>
      </w:r>
      <w:r w:rsidRPr="00710003">
        <w:rPr>
          <w:rFonts w:cs="Times New Roman"/>
          <w:szCs w:val="24"/>
          <w:lang w:val="id-ID"/>
        </w:rPr>
        <w:t xml:space="preserve">Kasih sayang bukanlah hal yang nyata dan tidak ada gunanya karena tidak bisa memenuhi kebutuhan atau menghilangkan rasa lapar yang dideritanya. </w:t>
      </w:r>
      <w:r>
        <w:rPr>
          <w:rFonts w:cs="Times New Roman"/>
          <w:szCs w:val="24"/>
        </w:rPr>
        <w:t>Namun ketika kebutuhan fisiologisnya telah terpenuhi, maka kebutuhan akan kasih sayang menjadi penting.</w:t>
      </w:r>
    </w:p>
    <w:p w:rsidR="0002079F" w:rsidRDefault="0002079F" w:rsidP="0002079F">
      <w:pPr>
        <w:spacing w:line="480" w:lineRule="auto"/>
        <w:ind w:firstLine="360"/>
        <w:jc w:val="both"/>
        <w:rPr>
          <w:rFonts w:cs="Times New Roman"/>
          <w:szCs w:val="24"/>
        </w:rPr>
      </w:pPr>
      <w:r>
        <w:rPr>
          <w:rFonts w:cs="Times New Roman"/>
          <w:szCs w:val="24"/>
        </w:rPr>
        <w:t xml:space="preserve">Lebih lanjut lagi, seorang anak belajar bagaimana cara memberikan kasih sayang terhadap sesama dari dalam lingkungan keluarga. Perasaan marah dan kasih sayang </w:t>
      </w:r>
      <w:r>
        <w:rPr>
          <w:rFonts w:cs="Times New Roman"/>
          <w:szCs w:val="24"/>
        </w:rPr>
        <w:lastRenderedPageBreak/>
        <w:t>seorang anak diwarnai dari rumah dan tempat tinggalnya.Berbagai macam perasaan dan sikap yang menjadi dasar dalam berinteraksi dan berhubungan dengan sesama manusia berawal dari lingkungan rumah tangga. Pengalaman-pengalaman tersebut akan tertanam kuat dalam jiwanya, sehingga segala perilakunya dalam menyingkapi perkara yang baik atau buruk, ego dan kecenderungannya semuanya tergantung dan bersumber dari kondisi kehidupan rumah tangga.</w:t>
      </w:r>
    </w:p>
    <w:p w:rsidR="0002079F" w:rsidRDefault="0002079F" w:rsidP="0002079F">
      <w:pPr>
        <w:spacing w:line="480" w:lineRule="auto"/>
        <w:ind w:firstLine="360"/>
        <w:jc w:val="both"/>
        <w:rPr>
          <w:rFonts w:cs="Times New Roman"/>
          <w:szCs w:val="24"/>
        </w:rPr>
      </w:pPr>
      <w:r>
        <w:rPr>
          <w:rFonts w:cs="Times New Roman"/>
          <w:szCs w:val="24"/>
        </w:rPr>
        <w:t>Keluarga merupakan penentu arah sikap dan perilaku anak pada masa mendatang melalui pendidikan.Pendidikan juga diartikan sebagai suatu kegiatan yang sistematis dan sistemik terarah pada terbentuknya kepribadian peserta didik yang berlangsung di lingkungan rumah, sekolah, dan masyarakat.Tiga lingkungan tersebut yang berperan dalam mengarahkan anak menjadi baik ataupun sebaliknya.Namun lingkungan yang pertama sekali mempengaruhi anak adalah lingkungan  keluarga. Firman Allah</w:t>
      </w:r>
      <w:r>
        <w:rPr>
          <w:rFonts w:cs="Times New Roman"/>
          <w:szCs w:val="24"/>
          <w:lang w:val="id-ID"/>
        </w:rPr>
        <w:t xml:space="preserve"> dalam Surat Attahrim ayat 6</w:t>
      </w:r>
      <w:r>
        <w:rPr>
          <w:rFonts w:cs="Times New Roman"/>
          <w:szCs w:val="24"/>
        </w:rPr>
        <w:t>:</w:t>
      </w:r>
    </w:p>
    <w:p w:rsidR="0002079F" w:rsidRDefault="0002079F" w:rsidP="0002079F">
      <w:pPr>
        <w:ind w:firstLine="720"/>
        <w:jc w:val="right"/>
        <w:rPr>
          <w:rFonts w:cs="Times New Roman"/>
          <w:szCs w:val="24"/>
          <w:rtl/>
        </w:rPr>
      </w:pPr>
      <w:r w:rsidRPr="00EC6C5E">
        <w:rPr>
          <w:rFonts w:cs="Times New Roman" w:hint="cs"/>
          <w:sz w:val="28"/>
          <w:szCs w:val="28"/>
          <w:rtl/>
        </w:rPr>
        <w:t xml:space="preserve">قوآأنفسكم وأهللىكم نا را - التحريم : </w:t>
      </w:r>
      <w:r>
        <w:rPr>
          <w:rFonts w:cs="Times New Roman" w:hint="cs"/>
          <w:szCs w:val="24"/>
          <w:rtl/>
        </w:rPr>
        <w:t>6</w:t>
      </w:r>
    </w:p>
    <w:p w:rsidR="0002079F" w:rsidRDefault="0002079F" w:rsidP="0002079F">
      <w:pPr>
        <w:jc w:val="both"/>
        <w:rPr>
          <w:rFonts w:cs="Times New Roman"/>
          <w:szCs w:val="24"/>
          <w:lang w:val="id-ID"/>
        </w:rPr>
      </w:pPr>
      <w:r>
        <w:rPr>
          <w:rFonts w:cs="Times New Roman"/>
          <w:szCs w:val="24"/>
        </w:rPr>
        <w:t>Artinya :</w:t>
      </w:r>
    </w:p>
    <w:p w:rsidR="0002079F" w:rsidRPr="005D66B3" w:rsidRDefault="0002079F" w:rsidP="0002079F">
      <w:pPr>
        <w:jc w:val="both"/>
        <w:rPr>
          <w:rFonts w:cs="Times New Roman"/>
          <w:i/>
          <w:iCs/>
          <w:szCs w:val="24"/>
        </w:rPr>
      </w:pPr>
      <w:r w:rsidRPr="005D66B3">
        <w:rPr>
          <w:rFonts w:cs="Times New Roman"/>
          <w:i/>
          <w:iCs/>
          <w:szCs w:val="24"/>
        </w:rPr>
        <w:t>“Jagalah diri kamu dan kelu</w:t>
      </w:r>
      <w:r>
        <w:rPr>
          <w:rFonts w:cs="Times New Roman"/>
          <w:i/>
          <w:iCs/>
          <w:szCs w:val="24"/>
        </w:rPr>
        <w:t>argamu dari siksaan api neraka</w:t>
      </w:r>
      <w:r>
        <w:rPr>
          <w:rFonts w:cs="Times New Roman"/>
          <w:i/>
          <w:iCs/>
          <w:szCs w:val="24"/>
          <w:lang w:val="id-ID"/>
        </w:rPr>
        <w:t>”</w:t>
      </w:r>
      <w:r w:rsidRPr="005D66B3">
        <w:rPr>
          <w:rFonts w:cs="Times New Roman"/>
          <w:i/>
          <w:iCs/>
          <w:szCs w:val="24"/>
        </w:rPr>
        <w:t xml:space="preserve">(Attahrim : 6). </w:t>
      </w:r>
    </w:p>
    <w:p w:rsidR="0002079F" w:rsidRDefault="0002079F" w:rsidP="0002079F">
      <w:pPr>
        <w:spacing w:line="480" w:lineRule="auto"/>
        <w:ind w:firstLine="567"/>
        <w:jc w:val="both"/>
        <w:rPr>
          <w:rFonts w:cs="Times New Roman"/>
          <w:szCs w:val="24"/>
        </w:rPr>
      </w:pPr>
      <w:r>
        <w:rPr>
          <w:rFonts w:cs="Times New Roman"/>
          <w:szCs w:val="24"/>
        </w:rPr>
        <w:t xml:space="preserve">Ayat tersebut menegaskan bahwa orang tua haruslah berbuat sesuatu untuk menjaga dirinya sendiri dan juga ahlinya dari siksa api neraka. Menurut Abuddin Nata, kata </w:t>
      </w:r>
      <w:r>
        <w:rPr>
          <w:rFonts w:cs="Times New Roman"/>
          <w:szCs w:val="24"/>
          <w:lang w:val="id-ID"/>
        </w:rPr>
        <w:t>(</w:t>
      </w:r>
      <w:r w:rsidRPr="00EC6C5E">
        <w:rPr>
          <w:rFonts w:cs="Times New Roman" w:hint="cs"/>
          <w:sz w:val="28"/>
          <w:szCs w:val="28"/>
          <w:rtl/>
        </w:rPr>
        <w:t>قوآأنفسكم</w:t>
      </w:r>
      <w:r>
        <w:rPr>
          <w:rFonts w:cs="Times New Roman"/>
          <w:szCs w:val="24"/>
          <w:lang w:val="id-ID"/>
        </w:rPr>
        <w:t xml:space="preserve">) </w:t>
      </w:r>
      <w:r w:rsidRPr="004F2642">
        <w:rPr>
          <w:rFonts w:cs="Times New Roman"/>
          <w:i/>
          <w:szCs w:val="24"/>
        </w:rPr>
        <w:t>qu anfusakum</w:t>
      </w:r>
      <w:r>
        <w:rPr>
          <w:rFonts w:cs="Times New Roman"/>
          <w:szCs w:val="24"/>
        </w:rPr>
        <w:t xml:space="preserve"> berarti melakukan sesuatu yang dapat menjadi penghalang datangnya siksaan api neraka dengan cara menjauhkan perbuatan maksiat, memperkuat diri agar tidak mengikuti hawa nafsu dan senatiasa taat dan menjalankan perintah Allah. Dan kata</w:t>
      </w:r>
      <w:r w:rsidRPr="0061089E">
        <w:rPr>
          <w:rFonts w:cs="Times New Roman"/>
          <w:sz w:val="28"/>
          <w:szCs w:val="28"/>
          <w:lang w:val="id-ID"/>
        </w:rPr>
        <w:t xml:space="preserve">( </w:t>
      </w:r>
      <w:r w:rsidRPr="0061089E">
        <w:rPr>
          <w:rFonts w:cs="Times New Roman" w:hint="cs"/>
          <w:sz w:val="28"/>
          <w:szCs w:val="28"/>
          <w:rtl/>
        </w:rPr>
        <w:t>وأهللىكم</w:t>
      </w:r>
      <w:r w:rsidRPr="0061089E">
        <w:rPr>
          <w:rFonts w:cs="Times New Roman"/>
          <w:sz w:val="28"/>
          <w:szCs w:val="28"/>
          <w:lang w:val="id-ID"/>
        </w:rPr>
        <w:t>)</w:t>
      </w:r>
      <w:r w:rsidRPr="004F2642">
        <w:rPr>
          <w:rFonts w:cs="Times New Roman"/>
          <w:i/>
          <w:szCs w:val="24"/>
        </w:rPr>
        <w:t>wa ahlikum</w:t>
      </w:r>
      <w:r>
        <w:rPr>
          <w:rFonts w:cs="Times New Roman"/>
          <w:szCs w:val="24"/>
        </w:rPr>
        <w:t xml:space="preserve"> maksudnya adalah keluarga yang terdiri dari istri, anak, pembantu dan budak.</w:t>
      </w:r>
      <w:r>
        <w:rPr>
          <w:rStyle w:val="FootnoteReference"/>
          <w:rFonts w:cs="Times New Roman"/>
          <w:szCs w:val="24"/>
        </w:rPr>
        <w:footnoteReference w:id="44"/>
      </w:r>
    </w:p>
    <w:p w:rsidR="0002079F" w:rsidRPr="00710003" w:rsidRDefault="0002079F" w:rsidP="0002079F">
      <w:pPr>
        <w:spacing w:line="480" w:lineRule="auto"/>
        <w:ind w:firstLine="567"/>
        <w:jc w:val="both"/>
        <w:rPr>
          <w:rFonts w:cs="Times New Roman"/>
          <w:szCs w:val="24"/>
          <w:lang w:val="id-ID"/>
        </w:rPr>
      </w:pPr>
      <w:r>
        <w:rPr>
          <w:rFonts w:cs="Times New Roman"/>
          <w:szCs w:val="24"/>
        </w:rPr>
        <w:lastRenderedPageBreak/>
        <w:t>Akhlak tidak baik atau tercela bisa menjerumuskan seseorang ke dalam siksaan api neraka, anak merupakan anggota</w:t>
      </w:r>
      <w:r>
        <w:rPr>
          <w:rFonts w:cs="Times New Roman"/>
          <w:szCs w:val="24"/>
          <w:lang w:val="id-ID"/>
        </w:rPr>
        <w:t xml:space="preserve">( </w:t>
      </w:r>
      <w:r w:rsidRPr="00EC6C5E">
        <w:rPr>
          <w:rFonts w:cs="Times New Roman" w:hint="cs"/>
          <w:sz w:val="28"/>
          <w:szCs w:val="28"/>
          <w:rtl/>
        </w:rPr>
        <w:t>أهللىكم</w:t>
      </w:r>
      <w:r>
        <w:rPr>
          <w:rFonts w:cs="Times New Roman"/>
          <w:sz w:val="28"/>
          <w:szCs w:val="28"/>
          <w:lang w:val="id-ID"/>
        </w:rPr>
        <w:t>)</w:t>
      </w:r>
      <w:r>
        <w:rPr>
          <w:rFonts w:cs="Times New Roman"/>
          <w:szCs w:val="24"/>
        </w:rPr>
        <w:t xml:space="preserve"> “</w:t>
      </w:r>
      <w:r w:rsidRPr="004F2642">
        <w:rPr>
          <w:rFonts w:cs="Times New Roman"/>
          <w:i/>
          <w:szCs w:val="24"/>
        </w:rPr>
        <w:t>ahlikum</w:t>
      </w:r>
      <w:r>
        <w:rPr>
          <w:rFonts w:cs="Times New Roman"/>
          <w:szCs w:val="24"/>
        </w:rPr>
        <w:t xml:space="preserve">” tersebut. Orang tua memiliki kewajiban atas keselamatan anak dengan memperhatikan akhlaknya melalui pendidikan, nasihat dan bimbingan agar </w:t>
      </w:r>
      <w:r w:rsidRPr="00D23229">
        <w:rPr>
          <w:rFonts w:cs="Times New Roman"/>
          <w:i/>
          <w:szCs w:val="24"/>
        </w:rPr>
        <w:t xml:space="preserve">al-akhlaq al- karimah </w:t>
      </w:r>
      <w:r>
        <w:rPr>
          <w:rFonts w:cs="Times New Roman"/>
          <w:szCs w:val="24"/>
        </w:rPr>
        <w:t>bisa tertanam dalam diri anak.</w:t>
      </w:r>
      <w:r w:rsidRPr="00710003">
        <w:rPr>
          <w:rFonts w:cs="Times New Roman"/>
          <w:szCs w:val="24"/>
          <w:lang w:val="id-ID"/>
        </w:rPr>
        <w:t>Muhammmad Taqi Falsafi menyatakan bahwa lingkungan keluarga merupakan sekolah yang mampu mengembangkan potensi tersembunyi dalam jiwa anak dan mengajarkan kepadanya tentang kemuliaan dan kepribadian, keberanian, dan kebijaksanaan, toleransi dan kedermawanan serta sifat-sifat mulia lainnya.</w:t>
      </w:r>
    </w:p>
    <w:p w:rsidR="0002079F" w:rsidRDefault="0002079F" w:rsidP="0002079F">
      <w:pPr>
        <w:spacing w:line="480" w:lineRule="auto"/>
        <w:ind w:firstLine="567"/>
        <w:jc w:val="both"/>
        <w:rPr>
          <w:rFonts w:cs="Times New Roman"/>
          <w:szCs w:val="24"/>
        </w:rPr>
      </w:pPr>
      <w:r>
        <w:rPr>
          <w:rFonts w:cs="Times New Roman"/>
          <w:szCs w:val="24"/>
        </w:rPr>
        <w:t>Apabila aspek emosional anak telah terbina maka akan muncul suatu keterikatan secara psikis antara orang tua dan anak. Keterikatan tersebut akan menuntun anak merasakan cinta, kasih sayang, perhatian dan perlindungan mereka terhadapnya serta anak juga akan mencintai orang tua dan anggota keluarga. Dengan demikian anak bisa memfungsikan aspek emosinya secara positif. Sebab atmosfir yang sarat dengan rasa saling mencintai dalam kehidupan keluarga merupakan faktor penting dalam membentuk kemantangan kepribadian anak dan agar ia merasa damai, percaya diri dan bahagia.</w:t>
      </w:r>
    </w:p>
    <w:p w:rsidR="0002079F" w:rsidRDefault="0002079F" w:rsidP="0002079F">
      <w:pPr>
        <w:spacing w:line="480" w:lineRule="auto"/>
        <w:ind w:firstLine="567"/>
        <w:jc w:val="both"/>
        <w:rPr>
          <w:rFonts w:cs="Times New Roman"/>
          <w:szCs w:val="24"/>
        </w:rPr>
      </w:pPr>
      <w:r>
        <w:rPr>
          <w:rFonts w:cs="Times New Roman"/>
          <w:szCs w:val="24"/>
        </w:rPr>
        <w:t>Tugas pendidikan emosional anak dengan cara menciptakan suasana keluarga yang “Kondusif” merupakan tanggung jawab kedua orang tua. Tugas tersebut tidak bisa digantikan oleh siapapun, terutama peranan seorang ibu dalam mendidik aspek psikis anak dengan keberadaan dan pengasuhan serta kasih sayangnya dapat memberikan influensi yang signifikat dalam membentuk kepribadian dan spiritual anak.</w:t>
      </w:r>
      <w:r>
        <w:rPr>
          <w:rStyle w:val="FootnoteReference"/>
          <w:rFonts w:cs="Times New Roman"/>
          <w:szCs w:val="24"/>
        </w:rPr>
        <w:footnoteReference w:id="45"/>
      </w:r>
    </w:p>
    <w:p w:rsidR="0002079F" w:rsidRDefault="0002079F" w:rsidP="0002079F">
      <w:pPr>
        <w:spacing w:line="480" w:lineRule="auto"/>
        <w:ind w:firstLine="567"/>
        <w:jc w:val="both"/>
        <w:rPr>
          <w:rFonts w:cs="Times New Roman"/>
          <w:szCs w:val="24"/>
          <w:lang w:val="id-ID"/>
        </w:rPr>
      </w:pPr>
      <w:r>
        <w:rPr>
          <w:rFonts w:cs="Times New Roman"/>
          <w:szCs w:val="24"/>
        </w:rPr>
        <w:lastRenderedPageBreak/>
        <w:t>Selain ibu, peran pembentukan kepribadian anak juga dipengaruhi oleh fungsi ayah itu sendiri.Shapiro menyatakan, banyak anak yang menderita karena dibesarkan oleh ayah yang secara fisik hadir ditengah keluarga tetapi secara emosional tidak pernah ada. Si ayah tidak bereaksi terhadap kebutuhan anak-anak akan perhatian, kasih sayang dan keterikatan. Jika anak menuntut kepedulian sang ayah, mereka diabaikan atau dihukum.</w:t>
      </w:r>
      <w:r w:rsidRPr="006F61A9">
        <w:rPr>
          <w:rFonts w:cs="Times New Roman"/>
          <w:szCs w:val="24"/>
          <w:lang w:val="id-ID"/>
        </w:rPr>
        <w:t>Kondisi ini akan memicu tumbuhnya penghargaan diri yang rendah dan rasa takut ditolak dalam diri si anak.</w:t>
      </w:r>
    </w:p>
    <w:p w:rsidR="0002079F" w:rsidRDefault="0002079F" w:rsidP="0002079F">
      <w:pPr>
        <w:spacing w:line="480" w:lineRule="auto"/>
        <w:ind w:firstLine="284"/>
        <w:jc w:val="both"/>
        <w:rPr>
          <w:rFonts w:cs="Times New Roman"/>
          <w:szCs w:val="24"/>
        </w:rPr>
      </w:pPr>
      <w:r w:rsidRPr="006F61A9">
        <w:rPr>
          <w:rFonts w:cs="Times New Roman"/>
          <w:szCs w:val="24"/>
          <w:lang w:val="id-ID"/>
        </w:rPr>
        <w:t>Suasana “Kondusif” dalam keluarga akan tercipta jika orang tua</w:t>
      </w:r>
      <w:r>
        <w:rPr>
          <w:rFonts w:cs="Times New Roman"/>
          <w:szCs w:val="24"/>
          <w:lang w:val="id-ID"/>
        </w:rPr>
        <w:t xml:space="preserve"> berdasarkan</w:t>
      </w:r>
      <w:r w:rsidRPr="006F61A9">
        <w:rPr>
          <w:rFonts w:cs="Times New Roman"/>
          <w:szCs w:val="24"/>
          <w:lang w:val="id-ID"/>
        </w:rPr>
        <w:t xml:space="preserve"> posisi masing-masing. </w:t>
      </w:r>
      <w:r>
        <w:rPr>
          <w:rFonts w:cs="Times New Roman"/>
          <w:szCs w:val="24"/>
        </w:rPr>
        <w:t>Posisi keduanya dalam keluarga seperti miniatur yang akan dilihat dan ditiru oleh si anak. Berhasilnya orang tua dalam mendidik emosi anak tergantung pada suasana kehidupan keluarga yang ada di dalamnya.</w:t>
      </w:r>
    </w:p>
    <w:p w:rsidR="0002079F" w:rsidRDefault="0002079F" w:rsidP="0002079F">
      <w:pPr>
        <w:spacing w:line="480" w:lineRule="auto"/>
        <w:ind w:firstLine="284"/>
        <w:jc w:val="both"/>
        <w:rPr>
          <w:rFonts w:cs="Times New Roman"/>
          <w:szCs w:val="24"/>
        </w:rPr>
      </w:pPr>
      <w:r w:rsidRPr="009F72EB">
        <w:rPr>
          <w:rFonts w:cs="Times New Roman"/>
          <w:szCs w:val="24"/>
          <w:lang w:val="id-ID"/>
        </w:rPr>
        <w:t xml:space="preserve">Pendidikan emosional anak yang terpenting bukan hanya pendidikan yang disengaja, yang ditunjukan pada objek yang dididik yaitu anak, akan tetapi yang lebih penting adalah keadaan dan suasana rumah tangga, keadaan jiwa ibu bapak dan hubungan antara satu dengan yang lainnya. </w:t>
      </w:r>
      <w:r>
        <w:rPr>
          <w:rFonts w:cs="Times New Roman"/>
          <w:szCs w:val="24"/>
        </w:rPr>
        <w:t>Segala persoalan orang tua akan mempengaruhi si anak karena apa yang mereka rasakan akan tercermin dalam tindakan-tindakan mereka. Oleh karena itu keluarga memberikan pengaruh, baik itu positif maupun yang negati</w:t>
      </w:r>
      <w:r>
        <w:rPr>
          <w:rFonts w:cs="Times New Roman"/>
          <w:szCs w:val="24"/>
          <w:lang w:val="id-ID"/>
        </w:rPr>
        <w:t>f</w:t>
      </w:r>
      <w:r>
        <w:rPr>
          <w:rFonts w:cs="Times New Roman"/>
          <w:szCs w:val="24"/>
        </w:rPr>
        <w:t>e, pada perkembangan emosional anak. Orang tua perlu menyadari akan pentingnya kerhamonisan dalam rumah tangga dan juga perlu peka terhadap kebutuhan psikis anak, yaitu ketenangan jiwa.</w:t>
      </w:r>
      <w:r>
        <w:rPr>
          <w:rStyle w:val="FootnoteReference"/>
          <w:rFonts w:cs="Times New Roman"/>
          <w:szCs w:val="24"/>
        </w:rPr>
        <w:footnoteReference w:id="46"/>
      </w:r>
    </w:p>
    <w:p w:rsidR="001306D0" w:rsidRDefault="001306D0" w:rsidP="0002079F">
      <w:pPr>
        <w:spacing w:line="480" w:lineRule="auto"/>
        <w:ind w:firstLine="284"/>
        <w:jc w:val="both"/>
        <w:rPr>
          <w:rFonts w:cs="Times New Roman"/>
          <w:szCs w:val="24"/>
        </w:rPr>
      </w:pPr>
    </w:p>
    <w:p w:rsidR="001306D0" w:rsidRPr="00810330" w:rsidRDefault="001306D0" w:rsidP="0002079F">
      <w:pPr>
        <w:spacing w:line="480" w:lineRule="auto"/>
        <w:ind w:firstLine="284"/>
        <w:jc w:val="both"/>
        <w:rPr>
          <w:rFonts w:cs="Times New Roman"/>
          <w:szCs w:val="24"/>
        </w:rPr>
      </w:pPr>
    </w:p>
    <w:p w:rsidR="0002079F" w:rsidRPr="00512D2D" w:rsidRDefault="0002079F" w:rsidP="0002079F">
      <w:pPr>
        <w:pStyle w:val="ListParagraph"/>
        <w:numPr>
          <w:ilvl w:val="0"/>
          <w:numId w:val="29"/>
        </w:numPr>
        <w:spacing w:after="200" w:line="480" w:lineRule="auto"/>
        <w:jc w:val="both"/>
        <w:rPr>
          <w:rFonts w:cs="Times New Roman"/>
          <w:b/>
          <w:szCs w:val="24"/>
        </w:rPr>
      </w:pPr>
      <w:r w:rsidRPr="00512D2D">
        <w:rPr>
          <w:rFonts w:cs="Times New Roman"/>
          <w:b/>
          <w:bCs/>
          <w:szCs w:val="24"/>
          <w:lang w:val="id-ID"/>
        </w:rPr>
        <w:lastRenderedPageBreak/>
        <w:t>Tanggung Jawab Orang Tua Terhadap</w:t>
      </w:r>
      <w:r>
        <w:rPr>
          <w:rFonts w:cs="Times New Roman"/>
          <w:b/>
          <w:bCs/>
          <w:szCs w:val="24"/>
        </w:rPr>
        <w:t xml:space="preserve"> Pendidikan</w:t>
      </w:r>
      <w:r w:rsidRPr="00512D2D">
        <w:rPr>
          <w:rFonts w:cs="Times New Roman"/>
          <w:b/>
          <w:bCs/>
          <w:szCs w:val="24"/>
          <w:lang w:val="id-ID"/>
        </w:rPr>
        <w:t xml:space="preserve"> Anak</w:t>
      </w:r>
    </w:p>
    <w:p w:rsidR="0002079F" w:rsidRDefault="0002079F" w:rsidP="0002079F">
      <w:pPr>
        <w:spacing w:line="480" w:lineRule="auto"/>
        <w:ind w:firstLine="360"/>
        <w:jc w:val="both"/>
        <w:rPr>
          <w:rFonts w:cs="Times New Roman"/>
          <w:szCs w:val="24"/>
          <w:lang w:val="id-ID"/>
        </w:rPr>
      </w:pPr>
      <w:r w:rsidRPr="005673D6">
        <w:rPr>
          <w:rFonts w:cs="Times New Roman"/>
          <w:szCs w:val="24"/>
        </w:rPr>
        <w:t>Anak lahir dan dibesarkan di rumah dan dia meniru kebiasaan ayah dan ibunya.</w:t>
      </w:r>
      <w:r>
        <w:rPr>
          <w:rFonts w:cs="Times New Roman"/>
          <w:szCs w:val="24"/>
        </w:rPr>
        <w:t>Keduanya yang menjalankan pendidikan dan pembinaan anak hingga tumbuh dan berkembang.Sebuah rumah tangga terkadang terdiri dari ayah, ibu ditambah saudara atau saudari dan terkadang ditambah pula anggota lain; kakek, nenek dan lain-lain. Rumah tangga merupakan sebuah lingkungan alamiah yang mengembang tugas dalam membina anak.</w:t>
      </w:r>
      <w:r>
        <w:rPr>
          <w:rStyle w:val="FootnoteReference"/>
          <w:rFonts w:cs="Times New Roman"/>
          <w:szCs w:val="24"/>
        </w:rPr>
        <w:footnoteReference w:id="47"/>
      </w:r>
    </w:p>
    <w:p w:rsidR="0002079F" w:rsidRPr="0061089E" w:rsidRDefault="0002079F" w:rsidP="0002079F">
      <w:pPr>
        <w:spacing w:line="480" w:lineRule="auto"/>
        <w:ind w:firstLine="360"/>
        <w:jc w:val="both"/>
        <w:rPr>
          <w:rFonts w:cs="Times New Roman"/>
          <w:sz w:val="32"/>
          <w:szCs w:val="32"/>
          <w:lang w:val="id-ID"/>
        </w:rPr>
      </w:pPr>
      <w:r w:rsidRPr="00E80F46">
        <w:rPr>
          <w:rFonts w:cs="Times New Roman"/>
          <w:szCs w:val="24"/>
          <w:lang w:val="id-ID"/>
        </w:rPr>
        <w:t xml:space="preserve">Seperti dalam Hadis Bukhari Muslim : </w:t>
      </w:r>
    </w:p>
    <w:p w:rsidR="0002079F" w:rsidRPr="0061089E" w:rsidRDefault="0002079F" w:rsidP="0002079F">
      <w:pPr>
        <w:bidi/>
        <w:jc w:val="both"/>
        <w:rPr>
          <w:rFonts w:eastAsia="Times New Roman" w:cs="Times New Roman"/>
          <w:sz w:val="32"/>
          <w:szCs w:val="32"/>
          <w:lang w:val="id-ID" w:eastAsia="id-ID"/>
        </w:rPr>
      </w:pPr>
      <w:r w:rsidRPr="0061089E">
        <w:rPr>
          <w:rFonts w:ascii="Traditional Arabic" w:eastAsia="Times New Roman" w:hAnsi="Traditional Arabic" w:cs="Traditional Arabic"/>
          <w:sz w:val="32"/>
          <w:szCs w:val="32"/>
          <w:rtl/>
          <w:lang w:val="id-ID" w:eastAsia="id-ID"/>
        </w:rPr>
        <w:t>حَدَّثَنَا آدَمُ حَدَّثَنَا ابْنُ أَبِي ذِئْبٍ عَنْ الزُّهْرِيِّ عَنْ أَبِي سَلَمَةَ بْنِ عَبْدِ الرَّحْمَنِ عَنْ أَبِي هُرَيْرَةَ رَضِيَ اللَّهُ عَنْهُ قَالَ قَالَ النَّبِيُّ صَلَّى اللَّهُ عَلَيْهِ وَسَلَّمَ كُلُّ مَوْلُودٍ يُولَدُ عَلَى الْفِطْرَةِ فَأَبَوَاهُ يُهَوِّدَانِهِ أَوْ يُنَصِّرَانِهِ أَوْ يُمَجِّسَانِهِ كَمَثَلِ الْبَهِيمَةِ تُنْتَجُ الْبَهِيمَةَ هَلْ تَرَى فِيهَا جَدْعَاءَ</w:t>
      </w:r>
    </w:p>
    <w:p w:rsidR="0002079F" w:rsidRDefault="0002079F" w:rsidP="0002079F">
      <w:pPr>
        <w:tabs>
          <w:tab w:val="left" w:pos="5522"/>
          <w:tab w:val="left" w:pos="5597"/>
          <w:tab w:val="right" w:pos="8271"/>
        </w:tabs>
        <w:jc w:val="both"/>
        <w:rPr>
          <w:rFonts w:cs="Times New Roman"/>
          <w:szCs w:val="24"/>
          <w:lang w:val="id-ID"/>
        </w:rPr>
      </w:pPr>
      <w:r>
        <w:rPr>
          <w:rFonts w:cs="Times New Roman"/>
          <w:szCs w:val="24"/>
          <w:lang w:val="id-ID"/>
        </w:rPr>
        <w:t xml:space="preserve">Artinya : </w:t>
      </w:r>
    </w:p>
    <w:p w:rsidR="0002079F" w:rsidRDefault="0002079F" w:rsidP="0002079F">
      <w:pPr>
        <w:tabs>
          <w:tab w:val="left" w:pos="567"/>
          <w:tab w:val="left" w:pos="5522"/>
          <w:tab w:val="left" w:pos="5597"/>
          <w:tab w:val="right" w:pos="8271"/>
        </w:tabs>
        <w:spacing w:line="480" w:lineRule="auto"/>
        <w:jc w:val="both"/>
        <w:rPr>
          <w:rFonts w:cs="Times New Roman"/>
          <w:i/>
          <w:szCs w:val="24"/>
        </w:rPr>
      </w:pPr>
      <w:r>
        <w:rPr>
          <w:rFonts w:cs="Times New Roman"/>
          <w:szCs w:val="24"/>
          <w:lang w:val="id-ID"/>
        </w:rPr>
        <w:tab/>
      </w:r>
      <w:r w:rsidRPr="00E80F46">
        <w:rPr>
          <w:rFonts w:cs="Times New Roman"/>
          <w:i/>
          <w:szCs w:val="24"/>
          <w:lang w:val="id-ID"/>
        </w:rPr>
        <w:t>“</w:t>
      </w:r>
      <w:r w:rsidRPr="00710003">
        <w:rPr>
          <w:rFonts w:cs="Times New Roman"/>
          <w:i/>
          <w:szCs w:val="24"/>
          <w:lang w:val="id-ID"/>
        </w:rPr>
        <w:t>Telah menceritakan kepada kami Adam telah menceritakan kepada kami Ibnu Abu Dza'bi dari Az Zuhriy dari Abu Salamah bin 'Abdurrahman dari Abu Hurairah radliallahu 'anhu berkata; Nabi Shallallahu'alaihiwasallam bersabda: "Setiapanak dilahirkan dalam keadaan fithrah. Kemudian kedua orang tuanyalah yang akan menjadikan anak itu menjadi Yahudi, Nashrani atau Majusi sebagaimana binatang ternak yang melahirkan binatang ternak dengan sempurna.</w:t>
      </w:r>
      <w:r w:rsidRPr="00E80F46">
        <w:rPr>
          <w:rFonts w:cs="Times New Roman"/>
          <w:i/>
          <w:szCs w:val="24"/>
        </w:rPr>
        <w:t>Apakah kalian melihat ada cacat padanya?</w:t>
      </w:r>
      <w:r w:rsidRPr="00E80F46">
        <w:rPr>
          <w:rFonts w:cs="Times New Roman"/>
          <w:i/>
          <w:szCs w:val="24"/>
          <w:lang w:val="id-ID"/>
        </w:rPr>
        <w:t xml:space="preserve">” (HR. Bukhari </w:t>
      </w:r>
      <w:r>
        <w:rPr>
          <w:rFonts w:cs="Times New Roman"/>
          <w:i/>
          <w:szCs w:val="24"/>
          <w:lang w:val="id-ID"/>
        </w:rPr>
        <w:t>).</w:t>
      </w:r>
    </w:p>
    <w:p w:rsidR="001306D0" w:rsidRDefault="001306D0" w:rsidP="0002079F">
      <w:pPr>
        <w:tabs>
          <w:tab w:val="left" w:pos="567"/>
          <w:tab w:val="left" w:pos="5522"/>
          <w:tab w:val="left" w:pos="5597"/>
          <w:tab w:val="right" w:pos="8271"/>
        </w:tabs>
        <w:spacing w:line="480" w:lineRule="auto"/>
        <w:jc w:val="both"/>
        <w:rPr>
          <w:rFonts w:cs="Times New Roman"/>
          <w:i/>
          <w:szCs w:val="24"/>
        </w:rPr>
      </w:pPr>
    </w:p>
    <w:p w:rsidR="001306D0" w:rsidRDefault="001306D0" w:rsidP="0002079F">
      <w:pPr>
        <w:tabs>
          <w:tab w:val="left" w:pos="567"/>
          <w:tab w:val="left" w:pos="5522"/>
          <w:tab w:val="left" w:pos="5597"/>
          <w:tab w:val="right" w:pos="8271"/>
        </w:tabs>
        <w:spacing w:line="480" w:lineRule="auto"/>
        <w:jc w:val="both"/>
        <w:rPr>
          <w:rFonts w:cs="Times New Roman"/>
          <w:i/>
          <w:szCs w:val="24"/>
        </w:rPr>
      </w:pPr>
    </w:p>
    <w:p w:rsidR="001306D0" w:rsidRPr="001306D0" w:rsidRDefault="001306D0" w:rsidP="0002079F">
      <w:pPr>
        <w:tabs>
          <w:tab w:val="left" w:pos="567"/>
          <w:tab w:val="left" w:pos="5522"/>
          <w:tab w:val="left" w:pos="5597"/>
          <w:tab w:val="right" w:pos="8271"/>
        </w:tabs>
        <w:spacing w:line="480" w:lineRule="auto"/>
        <w:jc w:val="both"/>
        <w:rPr>
          <w:rFonts w:cs="Times New Roman"/>
          <w:i/>
          <w:szCs w:val="24"/>
        </w:rPr>
      </w:pPr>
    </w:p>
    <w:p w:rsidR="0002079F" w:rsidRPr="00CF5355" w:rsidRDefault="0002079F" w:rsidP="0002079F">
      <w:pPr>
        <w:pStyle w:val="ListParagraph"/>
        <w:numPr>
          <w:ilvl w:val="0"/>
          <w:numId w:val="23"/>
        </w:numPr>
        <w:spacing w:after="200" w:line="480" w:lineRule="auto"/>
        <w:jc w:val="both"/>
        <w:rPr>
          <w:rFonts w:cs="Times New Roman"/>
          <w:b/>
          <w:bCs/>
          <w:szCs w:val="24"/>
        </w:rPr>
      </w:pPr>
      <w:r w:rsidRPr="00CF5355">
        <w:rPr>
          <w:rFonts w:cs="Times New Roman"/>
          <w:b/>
          <w:bCs/>
          <w:szCs w:val="24"/>
        </w:rPr>
        <w:lastRenderedPageBreak/>
        <w:t>Peranan Anggota Keluarga terhadap Pendidikan Anak</w:t>
      </w:r>
    </w:p>
    <w:p w:rsidR="0002079F" w:rsidRPr="00CF5355" w:rsidRDefault="0002079F" w:rsidP="0002079F">
      <w:pPr>
        <w:pStyle w:val="ListParagraph"/>
        <w:numPr>
          <w:ilvl w:val="0"/>
          <w:numId w:val="24"/>
        </w:numPr>
        <w:spacing w:after="200" w:line="480" w:lineRule="auto"/>
        <w:jc w:val="both"/>
        <w:rPr>
          <w:rFonts w:cs="Times New Roman"/>
          <w:b/>
          <w:bCs/>
          <w:szCs w:val="24"/>
        </w:rPr>
      </w:pPr>
      <w:r w:rsidRPr="00CF5355">
        <w:rPr>
          <w:rFonts w:cs="Times New Roman"/>
          <w:b/>
          <w:bCs/>
          <w:szCs w:val="24"/>
        </w:rPr>
        <w:t xml:space="preserve">Peranan ibu </w:t>
      </w:r>
    </w:p>
    <w:p w:rsidR="0002079F" w:rsidRDefault="0002079F" w:rsidP="0002079F">
      <w:pPr>
        <w:spacing w:line="480" w:lineRule="auto"/>
        <w:ind w:firstLine="720"/>
        <w:jc w:val="both"/>
        <w:rPr>
          <w:rFonts w:cs="Times New Roman"/>
          <w:szCs w:val="24"/>
        </w:rPr>
      </w:pPr>
      <w:r w:rsidRPr="00B061D8">
        <w:rPr>
          <w:rFonts w:cs="Times New Roman"/>
          <w:szCs w:val="24"/>
        </w:rPr>
        <w:t xml:space="preserve">Pada kebanyakan keluarga, ibulah yang memegang peranan yang terpenting terhadap anak-anaknya.Sejak anak itu dilahirkan, ibulah yang selalu di sampingnya. Ibulah yang memberi makan dan minum, memelihara, dan selalu bercampur gaul dengan anak-anak. Itulah </w:t>
      </w:r>
      <w:r>
        <w:rPr>
          <w:rFonts w:cs="Times New Roman"/>
          <w:szCs w:val="24"/>
        </w:rPr>
        <w:t xml:space="preserve"> sebabnya kebanyakan anak lebih cinta kepada ibunya daripada kepada anggota keluarga lainnya. </w:t>
      </w:r>
    </w:p>
    <w:p w:rsidR="0002079F" w:rsidRPr="00970DB3" w:rsidRDefault="0002079F" w:rsidP="0002079F">
      <w:pPr>
        <w:spacing w:line="480" w:lineRule="auto"/>
        <w:ind w:firstLine="720"/>
        <w:jc w:val="both"/>
        <w:rPr>
          <w:rFonts w:cs="Times New Roman"/>
          <w:szCs w:val="24"/>
          <w:lang w:val="id-ID"/>
        </w:rPr>
      </w:pPr>
      <w:r>
        <w:rPr>
          <w:rFonts w:cs="Times New Roman"/>
          <w:szCs w:val="24"/>
        </w:rPr>
        <w:t>Pendidikan seorang ibu terhadap anaknya merupakan pendidikan dasar yang tidak dapat diabaikan sama sekali. Maka dari itu, seorang ibu hendaklah seorang yang bijaksana dan pandai mendidik anak-anaknya.Sebagian orang mengatakan kaum ibu adalah pendidik bangsa.Nyatalah betapa berat tugas seorang ibu sebagai pendidik dan pengatur rumah tangga. Baik-buruknya pendidikan ibu terhadap anaknya akan berpengaruh besar terhadap perkembangan dan watak anaknya di kemudian hari. Seorang ibu yang selalu khawatir dan selalu menurutkan keinginan anak-anaknya, akan berakibat kurang baik. Demikian pula tidak baik seorang ibu berlebih-lebihan mencurahkan perhatian kepada anaknya. Asalkan segala pernyataan disertai rasa kasih sayang yang terkandung dalam hati ibunya, anak itu dengan mudah akan tunduk kepada pimpinanya.</w:t>
      </w:r>
      <w:r>
        <w:rPr>
          <w:rStyle w:val="FootnoteReference"/>
          <w:rFonts w:cs="Times New Roman"/>
          <w:szCs w:val="24"/>
        </w:rPr>
        <w:footnoteReference w:id="48"/>
      </w:r>
    </w:p>
    <w:p w:rsidR="0002079F" w:rsidRPr="00710003" w:rsidRDefault="0002079F" w:rsidP="0002079F">
      <w:pPr>
        <w:spacing w:line="480" w:lineRule="auto"/>
        <w:ind w:firstLine="720"/>
        <w:jc w:val="both"/>
        <w:rPr>
          <w:rFonts w:cs="Times New Roman"/>
          <w:szCs w:val="24"/>
          <w:lang w:val="id-ID"/>
        </w:rPr>
      </w:pPr>
      <w:r w:rsidRPr="00710003">
        <w:rPr>
          <w:rFonts w:cs="Times New Roman"/>
          <w:szCs w:val="24"/>
          <w:lang w:val="id-ID"/>
        </w:rPr>
        <w:t>Sesuai dengan fungsi serta tanggung jawabnya sebagai anggota keluarga, dapat disimpulkan bahwa peranan ibu dalam pendidikan anak-anaknya adalah sebagai berikut :</w:t>
      </w:r>
    </w:p>
    <w:p w:rsidR="0002079F" w:rsidRDefault="0002079F" w:rsidP="0002079F">
      <w:pPr>
        <w:pStyle w:val="ListParagraph"/>
        <w:numPr>
          <w:ilvl w:val="0"/>
          <w:numId w:val="25"/>
        </w:numPr>
        <w:spacing w:after="200" w:line="480" w:lineRule="auto"/>
        <w:jc w:val="both"/>
        <w:rPr>
          <w:rFonts w:cs="Times New Roman"/>
          <w:szCs w:val="24"/>
        </w:rPr>
      </w:pPr>
      <w:r>
        <w:rPr>
          <w:rFonts w:cs="Times New Roman"/>
          <w:szCs w:val="24"/>
        </w:rPr>
        <w:t>Sumber dan pemberi rasa kasih sayang</w:t>
      </w:r>
    </w:p>
    <w:p w:rsidR="0002079F" w:rsidRDefault="0002079F" w:rsidP="0002079F">
      <w:pPr>
        <w:pStyle w:val="ListParagraph"/>
        <w:numPr>
          <w:ilvl w:val="0"/>
          <w:numId w:val="25"/>
        </w:numPr>
        <w:spacing w:after="200" w:line="480" w:lineRule="auto"/>
        <w:jc w:val="both"/>
        <w:rPr>
          <w:rFonts w:cs="Times New Roman"/>
          <w:szCs w:val="24"/>
        </w:rPr>
      </w:pPr>
      <w:r>
        <w:rPr>
          <w:rFonts w:cs="Times New Roman"/>
          <w:szCs w:val="24"/>
        </w:rPr>
        <w:lastRenderedPageBreak/>
        <w:t>Pengasuh dan pemelihara</w:t>
      </w:r>
    </w:p>
    <w:p w:rsidR="0002079F" w:rsidRDefault="0002079F" w:rsidP="0002079F">
      <w:pPr>
        <w:pStyle w:val="ListParagraph"/>
        <w:numPr>
          <w:ilvl w:val="0"/>
          <w:numId w:val="25"/>
        </w:numPr>
        <w:spacing w:after="200" w:line="480" w:lineRule="auto"/>
        <w:jc w:val="both"/>
        <w:rPr>
          <w:rFonts w:cs="Times New Roman"/>
          <w:szCs w:val="24"/>
        </w:rPr>
      </w:pPr>
      <w:r>
        <w:rPr>
          <w:rFonts w:cs="Times New Roman"/>
          <w:szCs w:val="24"/>
        </w:rPr>
        <w:t>Tempat mencurahkan isi hati</w:t>
      </w:r>
    </w:p>
    <w:p w:rsidR="0002079F" w:rsidRDefault="0002079F" w:rsidP="0002079F">
      <w:pPr>
        <w:pStyle w:val="ListParagraph"/>
        <w:numPr>
          <w:ilvl w:val="0"/>
          <w:numId w:val="25"/>
        </w:numPr>
        <w:spacing w:after="200" w:line="480" w:lineRule="auto"/>
        <w:jc w:val="both"/>
        <w:rPr>
          <w:rFonts w:cs="Times New Roman"/>
          <w:szCs w:val="24"/>
        </w:rPr>
      </w:pPr>
      <w:r>
        <w:rPr>
          <w:rFonts w:cs="Times New Roman"/>
          <w:szCs w:val="24"/>
        </w:rPr>
        <w:t>Pengatur kehidupan dalam rumah tangga</w:t>
      </w:r>
    </w:p>
    <w:p w:rsidR="0002079F" w:rsidRDefault="0002079F" w:rsidP="0002079F">
      <w:pPr>
        <w:pStyle w:val="ListParagraph"/>
        <w:numPr>
          <w:ilvl w:val="0"/>
          <w:numId w:val="25"/>
        </w:numPr>
        <w:spacing w:after="200" w:line="480" w:lineRule="auto"/>
        <w:jc w:val="both"/>
        <w:rPr>
          <w:rFonts w:cs="Times New Roman"/>
          <w:szCs w:val="24"/>
        </w:rPr>
      </w:pPr>
      <w:r>
        <w:rPr>
          <w:rFonts w:cs="Times New Roman"/>
          <w:szCs w:val="24"/>
        </w:rPr>
        <w:t>Pembimbing hubungan pribadi</w:t>
      </w:r>
    </w:p>
    <w:p w:rsidR="0002079F" w:rsidRPr="00126007" w:rsidRDefault="0002079F" w:rsidP="0002079F">
      <w:pPr>
        <w:pStyle w:val="ListParagraph"/>
        <w:numPr>
          <w:ilvl w:val="0"/>
          <w:numId w:val="25"/>
        </w:numPr>
        <w:spacing w:after="200" w:line="480" w:lineRule="auto"/>
        <w:jc w:val="both"/>
        <w:rPr>
          <w:rFonts w:cs="Times New Roman"/>
          <w:szCs w:val="24"/>
        </w:rPr>
      </w:pPr>
      <w:r>
        <w:rPr>
          <w:rFonts w:cs="Times New Roman"/>
          <w:szCs w:val="24"/>
        </w:rPr>
        <w:t>Pendidik dalam segi-segi emosional</w:t>
      </w:r>
    </w:p>
    <w:p w:rsidR="0002079F" w:rsidRPr="00126007" w:rsidRDefault="0002079F" w:rsidP="0002079F">
      <w:pPr>
        <w:spacing w:line="480" w:lineRule="auto"/>
        <w:jc w:val="both"/>
        <w:rPr>
          <w:rFonts w:cs="Times New Roman"/>
          <w:szCs w:val="24"/>
          <w:lang w:val="id-ID"/>
        </w:rPr>
      </w:pPr>
    </w:p>
    <w:p w:rsidR="0002079F" w:rsidRPr="00CF5355" w:rsidRDefault="0002079F" w:rsidP="0002079F">
      <w:pPr>
        <w:pStyle w:val="ListParagraph"/>
        <w:numPr>
          <w:ilvl w:val="0"/>
          <w:numId w:val="24"/>
        </w:numPr>
        <w:spacing w:after="200" w:line="480" w:lineRule="auto"/>
        <w:jc w:val="both"/>
        <w:rPr>
          <w:rFonts w:cs="Times New Roman"/>
          <w:b/>
          <w:bCs/>
          <w:szCs w:val="24"/>
        </w:rPr>
      </w:pPr>
      <w:r w:rsidRPr="00CF5355">
        <w:rPr>
          <w:rFonts w:cs="Times New Roman"/>
          <w:b/>
          <w:bCs/>
          <w:szCs w:val="24"/>
        </w:rPr>
        <w:t>Peranan Ayah</w:t>
      </w:r>
    </w:p>
    <w:p w:rsidR="0002079F" w:rsidRPr="00710003" w:rsidRDefault="0002079F" w:rsidP="0002079F">
      <w:pPr>
        <w:spacing w:line="480" w:lineRule="auto"/>
        <w:ind w:firstLine="720"/>
        <w:jc w:val="both"/>
        <w:rPr>
          <w:rFonts w:cs="Times New Roman"/>
          <w:szCs w:val="24"/>
          <w:lang w:val="id-ID"/>
        </w:rPr>
      </w:pPr>
      <w:r w:rsidRPr="00967CBC">
        <w:rPr>
          <w:rFonts w:cs="Times New Roman"/>
          <w:szCs w:val="24"/>
        </w:rPr>
        <w:t>Di samping ibu, seorang ayah pun memegang peranan yang penting pula.</w:t>
      </w:r>
      <w:r w:rsidRPr="00710003">
        <w:rPr>
          <w:rFonts w:cs="Times New Roman"/>
          <w:szCs w:val="24"/>
          <w:lang w:val="id-ID"/>
        </w:rPr>
        <w:t>Kegiatan seorang ayah terhadap pekerjaannya sehari-hari sungguh besar pengaruhnya kepada anak-anaknya, lebih-lebih anak yang telah agak besar.</w:t>
      </w:r>
    </w:p>
    <w:p w:rsidR="0002079F" w:rsidRPr="00BD5D83" w:rsidRDefault="0002079F" w:rsidP="0002079F">
      <w:pPr>
        <w:spacing w:line="480" w:lineRule="auto"/>
        <w:ind w:firstLine="720"/>
        <w:jc w:val="both"/>
        <w:rPr>
          <w:rFonts w:cs="Times New Roman"/>
          <w:szCs w:val="24"/>
        </w:rPr>
      </w:pPr>
      <w:r>
        <w:rPr>
          <w:rFonts w:cs="Times New Roman"/>
          <w:szCs w:val="24"/>
        </w:rPr>
        <w:t>Meskipun demikian, di beberapa keluarga masih dapat kita lihat kesalahan-kesalahan pendidikan yang diakibatkan oleh tindakan seorang ayah.</w:t>
      </w:r>
      <w:r w:rsidRPr="00710003">
        <w:rPr>
          <w:rFonts w:cs="Times New Roman"/>
          <w:szCs w:val="24"/>
          <w:lang w:val="id-ID"/>
        </w:rPr>
        <w:t>Karena sibuknya bekerja mencari nafkah, si ayah tidak ada waktu untuk bergaul mendekati anak-anaknya.</w:t>
      </w:r>
      <w:r>
        <w:rPr>
          <w:rFonts w:cs="Times New Roman"/>
          <w:szCs w:val="24"/>
        </w:rPr>
        <w:t>Lebih celaka lagi seorang ayah yang sengaja tidak mau berurusan dengan pendidikan anak-anaknya.</w:t>
      </w:r>
      <w:r w:rsidRPr="00710003">
        <w:rPr>
          <w:rFonts w:cs="Times New Roman"/>
          <w:szCs w:val="24"/>
          <w:lang w:val="id-ID"/>
        </w:rPr>
        <w:t>Ia mencari kesenangan bagi dirinya sediri saja.Segala kekurangan dan kesalahan yang terdapat di dalam rumah tangga mengenai pendidikan anak-anaknya dibebankan kepada istrinya</w:t>
      </w:r>
      <w:r>
        <w:rPr>
          <w:rFonts w:cs="Times New Roman"/>
          <w:szCs w:val="24"/>
        </w:rPr>
        <w:t>.</w:t>
      </w:r>
      <w:r>
        <w:rPr>
          <w:rStyle w:val="FootnoteReference"/>
          <w:rFonts w:cs="Times New Roman"/>
          <w:szCs w:val="24"/>
        </w:rPr>
        <w:footnoteReference w:id="49"/>
      </w:r>
    </w:p>
    <w:p w:rsidR="0002079F" w:rsidRPr="00710003" w:rsidRDefault="0002079F" w:rsidP="0002079F">
      <w:pPr>
        <w:spacing w:line="480" w:lineRule="auto"/>
        <w:ind w:firstLine="720"/>
        <w:jc w:val="both"/>
        <w:rPr>
          <w:rFonts w:cs="Times New Roman"/>
          <w:szCs w:val="24"/>
          <w:lang w:val="id-ID"/>
        </w:rPr>
      </w:pPr>
      <w:r w:rsidRPr="00710003">
        <w:rPr>
          <w:rFonts w:cs="Times New Roman"/>
          <w:szCs w:val="24"/>
          <w:lang w:val="id-ID"/>
        </w:rPr>
        <w:t>Tanpa bermaksud mendiskriminasikan tugas dan tanggung jawab ayah dan ibu di dalam keluarga, ditinjau dari fungsi dan tugasnya sebagai ayah, dapat dikemukakan di sini bahwa peranan ayah dalam pendidikan anak-anaknya yang lebih dominan adalah sebagai :</w:t>
      </w:r>
    </w:p>
    <w:p w:rsidR="0002079F" w:rsidRDefault="0002079F" w:rsidP="0002079F">
      <w:pPr>
        <w:pStyle w:val="ListParagraph"/>
        <w:numPr>
          <w:ilvl w:val="0"/>
          <w:numId w:val="26"/>
        </w:numPr>
        <w:spacing w:after="200" w:line="480" w:lineRule="auto"/>
        <w:jc w:val="both"/>
        <w:rPr>
          <w:rFonts w:cs="Times New Roman"/>
          <w:szCs w:val="24"/>
        </w:rPr>
      </w:pPr>
      <w:r>
        <w:rPr>
          <w:rFonts w:cs="Times New Roman"/>
          <w:szCs w:val="24"/>
        </w:rPr>
        <w:lastRenderedPageBreak/>
        <w:t>Sumber kekuasaan di dalam keluarga</w:t>
      </w:r>
    </w:p>
    <w:p w:rsidR="0002079F" w:rsidRDefault="0002079F" w:rsidP="0002079F">
      <w:pPr>
        <w:pStyle w:val="ListParagraph"/>
        <w:numPr>
          <w:ilvl w:val="0"/>
          <w:numId w:val="26"/>
        </w:numPr>
        <w:spacing w:after="200" w:line="480" w:lineRule="auto"/>
        <w:jc w:val="both"/>
        <w:rPr>
          <w:rFonts w:cs="Times New Roman"/>
          <w:szCs w:val="24"/>
        </w:rPr>
      </w:pPr>
      <w:r>
        <w:rPr>
          <w:rFonts w:cs="Times New Roman"/>
          <w:szCs w:val="24"/>
        </w:rPr>
        <w:t>Penghubung intern keluarga dengan masyarakat atau dunia luar</w:t>
      </w:r>
    </w:p>
    <w:p w:rsidR="0002079F" w:rsidRDefault="0002079F" w:rsidP="0002079F">
      <w:pPr>
        <w:pStyle w:val="ListParagraph"/>
        <w:numPr>
          <w:ilvl w:val="0"/>
          <w:numId w:val="26"/>
        </w:numPr>
        <w:spacing w:after="200" w:line="480" w:lineRule="auto"/>
        <w:jc w:val="both"/>
        <w:rPr>
          <w:rFonts w:cs="Times New Roman"/>
          <w:szCs w:val="24"/>
        </w:rPr>
      </w:pPr>
      <w:r>
        <w:rPr>
          <w:rFonts w:cs="Times New Roman"/>
          <w:szCs w:val="24"/>
        </w:rPr>
        <w:t>Pemberi perasaan aman bagi seluruh anggota keluarga</w:t>
      </w:r>
    </w:p>
    <w:p w:rsidR="0002079F" w:rsidRDefault="0002079F" w:rsidP="0002079F">
      <w:pPr>
        <w:pStyle w:val="ListParagraph"/>
        <w:numPr>
          <w:ilvl w:val="0"/>
          <w:numId w:val="26"/>
        </w:numPr>
        <w:spacing w:after="200" w:line="480" w:lineRule="auto"/>
        <w:jc w:val="both"/>
        <w:rPr>
          <w:rFonts w:cs="Times New Roman"/>
          <w:szCs w:val="24"/>
        </w:rPr>
      </w:pPr>
      <w:r>
        <w:rPr>
          <w:rFonts w:cs="Times New Roman"/>
          <w:szCs w:val="24"/>
        </w:rPr>
        <w:t>Pelindung terhadap ancaman dari luar</w:t>
      </w:r>
    </w:p>
    <w:p w:rsidR="0002079F" w:rsidRDefault="0002079F" w:rsidP="0002079F">
      <w:pPr>
        <w:pStyle w:val="ListParagraph"/>
        <w:numPr>
          <w:ilvl w:val="0"/>
          <w:numId w:val="26"/>
        </w:numPr>
        <w:spacing w:after="200" w:line="480" w:lineRule="auto"/>
        <w:jc w:val="both"/>
        <w:rPr>
          <w:rFonts w:cs="Times New Roman"/>
          <w:szCs w:val="24"/>
        </w:rPr>
      </w:pPr>
      <w:r>
        <w:rPr>
          <w:rFonts w:cs="Times New Roman"/>
          <w:szCs w:val="24"/>
        </w:rPr>
        <w:t>Hakim atau yang mengadili jika terjadi perselisihan</w:t>
      </w:r>
    </w:p>
    <w:p w:rsidR="0002079F" w:rsidRDefault="0002079F" w:rsidP="0002079F">
      <w:pPr>
        <w:pStyle w:val="ListParagraph"/>
        <w:numPr>
          <w:ilvl w:val="0"/>
          <w:numId w:val="26"/>
        </w:numPr>
        <w:spacing w:after="200" w:line="480" w:lineRule="auto"/>
        <w:jc w:val="both"/>
        <w:rPr>
          <w:rFonts w:cs="Times New Roman"/>
          <w:szCs w:val="24"/>
        </w:rPr>
      </w:pPr>
      <w:r>
        <w:rPr>
          <w:rFonts w:cs="Times New Roman"/>
          <w:szCs w:val="24"/>
        </w:rPr>
        <w:t>Pendidik dalam segi-segi rasional.</w:t>
      </w:r>
    </w:p>
    <w:p w:rsidR="0002079F" w:rsidRPr="00CF5355" w:rsidRDefault="0002079F" w:rsidP="0002079F">
      <w:pPr>
        <w:pStyle w:val="ListParagraph"/>
        <w:numPr>
          <w:ilvl w:val="0"/>
          <w:numId w:val="24"/>
        </w:numPr>
        <w:spacing w:after="200" w:line="480" w:lineRule="auto"/>
        <w:jc w:val="both"/>
        <w:rPr>
          <w:rFonts w:cs="Times New Roman"/>
          <w:b/>
          <w:bCs/>
          <w:szCs w:val="24"/>
        </w:rPr>
      </w:pPr>
      <w:r w:rsidRPr="00CF5355">
        <w:rPr>
          <w:rFonts w:cs="Times New Roman"/>
          <w:b/>
          <w:bCs/>
          <w:szCs w:val="24"/>
        </w:rPr>
        <w:t xml:space="preserve">Peranan Nenek </w:t>
      </w:r>
    </w:p>
    <w:p w:rsidR="0002079F" w:rsidRDefault="0002079F" w:rsidP="0002079F">
      <w:pPr>
        <w:spacing w:line="480" w:lineRule="auto"/>
        <w:ind w:firstLine="720"/>
        <w:jc w:val="both"/>
        <w:rPr>
          <w:rFonts w:cs="Times New Roman"/>
          <w:szCs w:val="24"/>
        </w:rPr>
      </w:pPr>
      <w:r w:rsidRPr="009B4C93">
        <w:rPr>
          <w:rFonts w:cs="Times New Roman"/>
          <w:szCs w:val="24"/>
        </w:rPr>
        <w:t xml:space="preserve">Selain oleh ibu dan ayahnya, banyak pula anak-anak yang menerima pendidikan dari neneknya, baik </w:t>
      </w:r>
      <w:r>
        <w:rPr>
          <w:rFonts w:cs="Times New Roman"/>
          <w:szCs w:val="24"/>
        </w:rPr>
        <w:t xml:space="preserve">kakek maupun nenek </w:t>
      </w:r>
      <w:r w:rsidRPr="009B4C93">
        <w:rPr>
          <w:rFonts w:cs="Times New Roman"/>
          <w:szCs w:val="24"/>
        </w:rPr>
        <w:t xml:space="preserve"> ataupun keduanya.</w:t>
      </w:r>
      <w:r w:rsidRPr="00710003">
        <w:rPr>
          <w:rFonts w:cs="Times New Roman"/>
          <w:szCs w:val="24"/>
          <w:lang w:val="id-ID"/>
        </w:rPr>
        <w:t>Umu</w:t>
      </w:r>
      <w:r w:rsidRPr="00BD5D83">
        <w:rPr>
          <w:rFonts w:cs="Times New Roman"/>
          <w:szCs w:val="24"/>
          <w:lang w:val="id-ID"/>
        </w:rPr>
        <w:t>m</w:t>
      </w:r>
      <w:r w:rsidRPr="00710003">
        <w:rPr>
          <w:rFonts w:cs="Times New Roman"/>
          <w:szCs w:val="24"/>
          <w:lang w:val="id-ID"/>
        </w:rPr>
        <w:t>nya, nenek itu merupakan sumber kasih sayang yang mencurahkan kasih sayangnya yang berlebih-lebihan terhadap cucu-cucunya.</w:t>
      </w:r>
      <w:r>
        <w:rPr>
          <w:rFonts w:cs="Times New Roman"/>
          <w:szCs w:val="24"/>
        </w:rPr>
        <w:t>Mereka tidak mengharapkan sesuatu dari cucu-cucunya itu, mereka semata-mata memberi belaka.Maka dari itu, mereka memanjakan cucu-cucunya dengan sangat berlebih-lebihan. Dalam suatu keluarga yang diam serumah dengan nenek, sering kali terjadi pertengkaran atau perselisihan antara orang tua anak dan nenek mengenai cara mendidik anak-anaknya. Padangan orang tua anak tetang mendidik anaknya sering bertentangan dengan pandangan nenek yang merasa bahwa si nenek itu sudah lebih banyak “ Makan Garam” daripada anaknya (orang tua anak itu). Dari penglaman, orang dapat mengetahui bahwa untuk kepentingan pendidikan anak-anaknya sering lebih baik jika keluarga itu tinggal terpisah dari nenek.</w:t>
      </w:r>
      <w:r w:rsidRPr="00710003">
        <w:rPr>
          <w:rFonts w:cs="Times New Roman"/>
          <w:szCs w:val="24"/>
          <w:lang w:val="id-ID"/>
        </w:rPr>
        <w:t>Kunjungan nenek yang sewaktu-waktu dan bermalam sekali-kali di rumah orang tua anak telah cukup untuk menyenangkan hati anak.</w:t>
      </w:r>
      <w:r>
        <w:rPr>
          <w:rStyle w:val="FootnoteReference"/>
          <w:rFonts w:cs="Times New Roman"/>
          <w:szCs w:val="24"/>
          <w:lang w:val="id-ID"/>
        </w:rPr>
        <w:footnoteReference w:id="50"/>
      </w:r>
    </w:p>
    <w:p w:rsidR="001306D0" w:rsidRPr="001306D0" w:rsidRDefault="001306D0" w:rsidP="0002079F">
      <w:pPr>
        <w:spacing w:line="480" w:lineRule="auto"/>
        <w:ind w:firstLine="720"/>
        <w:jc w:val="both"/>
        <w:rPr>
          <w:rFonts w:cs="Times New Roman"/>
          <w:szCs w:val="24"/>
        </w:rPr>
      </w:pPr>
    </w:p>
    <w:p w:rsidR="0002079F" w:rsidRPr="00CF5355" w:rsidRDefault="0002079F" w:rsidP="0002079F">
      <w:pPr>
        <w:pStyle w:val="ListParagraph"/>
        <w:numPr>
          <w:ilvl w:val="0"/>
          <w:numId w:val="24"/>
        </w:numPr>
        <w:spacing w:line="480" w:lineRule="auto"/>
        <w:jc w:val="both"/>
        <w:rPr>
          <w:rFonts w:cs="Times New Roman"/>
          <w:b/>
          <w:bCs/>
          <w:szCs w:val="24"/>
        </w:rPr>
      </w:pPr>
      <w:r w:rsidRPr="00CF5355">
        <w:rPr>
          <w:rFonts w:cs="Times New Roman"/>
          <w:b/>
          <w:bCs/>
          <w:szCs w:val="24"/>
        </w:rPr>
        <w:lastRenderedPageBreak/>
        <w:t>Peranan Pembantu Rumah Tangga ( Pramuwisma)</w:t>
      </w:r>
    </w:p>
    <w:p w:rsidR="0002079F" w:rsidRDefault="0002079F" w:rsidP="0002079F">
      <w:pPr>
        <w:spacing w:line="480" w:lineRule="auto"/>
        <w:ind w:firstLine="720"/>
        <w:jc w:val="both"/>
        <w:rPr>
          <w:rFonts w:cs="Times New Roman"/>
          <w:szCs w:val="24"/>
        </w:rPr>
      </w:pPr>
      <w:r w:rsidRPr="00B507CE">
        <w:rPr>
          <w:rFonts w:cs="Times New Roman"/>
          <w:szCs w:val="24"/>
        </w:rPr>
        <w:t>Keluarga yang berkucupan sosial- ekonominya sering memiliki seorang atau lebih pembantu rumah tangga atau pramuwisma.Tugas pramuwisma, di samping mengerjakan pekerjaan-pekerjaan rumah tangga, seperti memasak, mencuci, dan menyetrika pakaian, membersihkan halaman, menyiram tanaman hias sering pula diserahi tugas untuk mengasuh atau memelihara anak-anak.</w:t>
      </w:r>
      <w:r w:rsidRPr="00710003">
        <w:rPr>
          <w:rFonts w:cs="Times New Roman"/>
          <w:szCs w:val="24"/>
          <w:lang w:val="id-ID"/>
        </w:rPr>
        <w:t xml:space="preserve">Bahkan, ada pula pramuwisma yang diserahi tugas khusus untuk mengasuh dan memelihara anak-anak yang masih kecil </w:t>
      </w:r>
      <w:r>
        <w:rPr>
          <w:rFonts w:cs="Times New Roman"/>
          <w:i/>
          <w:szCs w:val="24"/>
          <w:lang w:val="id-ID"/>
        </w:rPr>
        <w:t>(</w:t>
      </w:r>
      <w:r w:rsidRPr="00710003">
        <w:rPr>
          <w:rFonts w:cs="Times New Roman"/>
          <w:i/>
          <w:szCs w:val="24"/>
          <w:lang w:val="id-ID"/>
        </w:rPr>
        <w:t>babysi</w:t>
      </w:r>
      <w:r>
        <w:rPr>
          <w:rFonts w:cs="Times New Roman"/>
          <w:i/>
          <w:szCs w:val="24"/>
          <w:lang w:val="id-ID"/>
        </w:rPr>
        <w:t>t</w:t>
      </w:r>
      <w:r w:rsidRPr="00710003">
        <w:rPr>
          <w:rFonts w:cs="Times New Roman"/>
          <w:i/>
          <w:szCs w:val="24"/>
          <w:lang w:val="id-ID"/>
        </w:rPr>
        <w:t>ter</w:t>
      </w:r>
      <w:r>
        <w:rPr>
          <w:rFonts w:cs="Times New Roman"/>
          <w:i/>
          <w:szCs w:val="24"/>
          <w:lang w:val="id-ID"/>
        </w:rPr>
        <w:t>)</w:t>
      </w:r>
      <w:r w:rsidRPr="00710003">
        <w:rPr>
          <w:rFonts w:cs="Times New Roman"/>
          <w:szCs w:val="24"/>
          <w:lang w:val="id-ID"/>
        </w:rPr>
        <w:t xml:space="preserve"> karena kedua orang tua anak-anak itu sibuk bekerja atau mencari nafkah di luar rumah.</w:t>
      </w:r>
      <w:r w:rsidRPr="00B507CE">
        <w:rPr>
          <w:rFonts w:cs="Times New Roman"/>
          <w:szCs w:val="24"/>
        </w:rPr>
        <w:t>Dalam hal yang demikian pramuwisma dapat dikatakan anggota keluarga yang turut berperan dalam pendidikan anak-anak di dalam keluarga.</w:t>
      </w:r>
    </w:p>
    <w:p w:rsidR="0002079F" w:rsidRDefault="0002079F" w:rsidP="0002079F">
      <w:pPr>
        <w:spacing w:line="480" w:lineRule="auto"/>
        <w:ind w:firstLine="720"/>
        <w:jc w:val="both"/>
        <w:rPr>
          <w:rFonts w:cs="Times New Roman"/>
          <w:szCs w:val="24"/>
        </w:rPr>
      </w:pPr>
      <w:r>
        <w:rPr>
          <w:rFonts w:cs="Times New Roman"/>
          <w:szCs w:val="24"/>
        </w:rPr>
        <w:t>Pada umumnya pramuwisma ( yang bukan babysitter) tidak memiliki pengetahuan ataupun pengalaman yang cukup dalam hal mengasuh atau mendidik anak-anak, apalagi pramuwisma yang masih muda atau belum pernah berkeluarga. Oleh karena itu, bagi orang tua, betapapun sibuk dan sempitnya waktu terluang, tidak baik jika menyerahkan sepenuhnya pendidikan anak-anaknya kepada pramuwisma.</w:t>
      </w:r>
      <w:r w:rsidRPr="00710003">
        <w:rPr>
          <w:rFonts w:cs="Times New Roman"/>
          <w:szCs w:val="24"/>
          <w:lang w:val="id-ID"/>
        </w:rPr>
        <w:t>Peranan pramuwisma sebagai pembantu rumah tangga seyogiannya hanyalah sebagai “Pembantu”dalam mengasuh dan mendidik anak-anak di dalam keluarga.</w:t>
      </w:r>
      <w:r>
        <w:rPr>
          <w:rFonts w:cs="Times New Roman"/>
          <w:szCs w:val="24"/>
        </w:rPr>
        <w:t>Sedangkan yang tetap berperan dan menentukan pendidikan anak-anak adalah orang tua, yaitu ayah dan ibu.</w:t>
      </w:r>
      <w:r>
        <w:rPr>
          <w:rStyle w:val="FootnoteReference"/>
          <w:rFonts w:cs="Times New Roman"/>
          <w:szCs w:val="24"/>
        </w:rPr>
        <w:footnoteReference w:id="51"/>
      </w:r>
    </w:p>
    <w:p w:rsidR="001306D0" w:rsidRDefault="001306D0" w:rsidP="0002079F">
      <w:pPr>
        <w:spacing w:line="480" w:lineRule="auto"/>
        <w:ind w:firstLine="720"/>
        <w:jc w:val="both"/>
        <w:rPr>
          <w:rFonts w:cs="Times New Roman"/>
          <w:szCs w:val="24"/>
        </w:rPr>
      </w:pPr>
    </w:p>
    <w:p w:rsidR="001306D0" w:rsidRDefault="001306D0" w:rsidP="0002079F">
      <w:pPr>
        <w:spacing w:line="480" w:lineRule="auto"/>
        <w:ind w:firstLine="720"/>
        <w:jc w:val="both"/>
        <w:rPr>
          <w:rFonts w:cs="Times New Roman"/>
          <w:szCs w:val="24"/>
        </w:rPr>
      </w:pPr>
    </w:p>
    <w:p w:rsidR="001306D0" w:rsidRPr="00512D2D" w:rsidRDefault="001306D0" w:rsidP="0002079F">
      <w:pPr>
        <w:spacing w:line="480" w:lineRule="auto"/>
        <w:ind w:firstLine="720"/>
        <w:jc w:val="both"/>
        <w:rPr>
          <w:rFonts w:cs="Times New Roman"/>
          <w:szCs w:val="24"/>
        </w:rPr>
      </w:pPr>
    </w:p>
    <w:p w:rsidR="0002079F" w:rsidRPr="00C611E4" w:rsidRDefault="0002079F" w:rsidP="0002079F">
      <w:pPr>
        <w:pStyle w:val="ListParagraph"/>
        <w:numPr>
          <w:ilvl w:val="0"/>
          <w:numId w:val="29"/>
        </w:numPr>
        <w:spacing w:after="200" w:line="480" w:lineRule="auto"/>
        <w:jc w:val="both"/>
        <w:rPr>
          <w:rFonts w:cs="Times New Roman"/>
          <w:b/>
          <w:szCs w:val="24"/>
        </w:rPr>
      </w:pPr>
      <w:r>
        <w:rPr>
          <w:rFonts w:cs="Times New Roman"/>
          <w:b/>
          <w:bCs/>
          <w:szCs w:val="24"/>
        </w:rPr>
        <w:lastRenderedPageBreak/>
        <w:t xml:space="preserve">Aspek-Aspek yang Harus Dipersiapkan Oleh Orang Tua </w:t>
      </w:r>
    </w:p>
    <w:p w:rsidR="0002079F" w:rsidRPr="009B2EA9" w:rsidRDefault="0002079F" w:rsidP="0002079F">
      <w:pPr>
        <w:pStyle w:val="ListParagraph"/>
        <w:spacing w:line="480" w:lineRule="auto"/>
        <w:ind w:left="0" w:firstLine="360"/>
        <w:jc w:val="both"/>
        <w:rPr>
          <w:rFonts w:cs="Times New Roman"/>
          <w:color w:val="0000FF"/>
          <w:szCs w:val="24"/>
          <w:u w:val="single"/>
        </w:rPr>
      </w:pPr>
      <w:r w:rsidRPr="009B2EA9">
        <w:rPr>
          <w:rFonts w:cs="Times New Roman"/>
          <w:szCs w:val="24"/>
        </w:rPr>
        <w:t>Islam tidak memandang anak dengan teropong yang sempit, Islam melihat anak secara lebih riil dan lebih proporsional artinya, kehidupan anak tidak dipenggal, dilepaskan dari dunianya serta dimensi dan prospeknya.</w:t>
      </w:r>
    </w:p>
    <w:p w:rsidR="0002079F" w:rsidRPr="009B2EA9" w:rsidRDefault="0002079F" w:rsidP="0002079F">
      <w:pPr>
        <w:pStyle w:val="ListParagraph"/>
        <w:spacing w:line="480" w:lineRule="auto"/>
        <w:ind w:left="0" w:firstLine="360"/>
        <w:jc w:val="both"/>
        <w:rPr>
          <w:rFonts w:cs="Times New Roman"/>
          <w:szCs w:val="24"/>
        </w:rPr>
      </w:pPr>
      <w:r>
        <w:rPr>
          <w:rFonts w:cs="Times New Roman"/>
          <w:szCs w:val="24"/>
        </w:rPr>
        <w:t>A</w:t>
      </w:r>
      <w:r w:rsidRPr="009B2EA9">
        <w:rPr>
          <w:rFonts w:cs="Times New Roman"/>
          <w:szCs w:val="24"/>
        </w:rPr>
        <w:t>nak adalah amanah dari Allah yang dititipkan kepada orang tuanya.Istilah amanat mengimplikasikan keharusan mengah</w:t>
      </w:r>
      <w:r>
        <w:rPr>
          <w:rFonts w:cs="Times New Roman"/>
          <w:szCs w:val="24"/>
        </w:rPr>
        <w:t>a</w:t>
      </w:r>
      <w:r w:rsidRPr="009B2EA9">
        <w:rPr>
          <w:rFonts w:cs="Times New Roman"/>
          <w:szCs w:val="24"/>
        </w:rPr>
        <w:t>dapi dan memperlakukannya dengan sungguh hati-hati, teliti dan cermat. Sebagai ama</w:t>
      </w:r>
      <w:r>
        <w:rPr>
          <w:rFonts w:cs="Times New Roman"/>
          <w:szCs w:val="24"/>
        </w:rPr>
        <w:t xml:space="preserve">nat, anak harus dijaga, </w:t>
      </w:r>
      <w:r w:rsidRPr="009B2EA9">
        <w:rPr>
          <w:rFonts w:cs="Times New Roman"/>
          <w:szCs w:val="24"/>
        </w:rPr>
        <w:t>dibimbing dan diarahkan selaras dengan apa yang diamanatkan. Bila kedua orang tua berhasil merealisasikan tanggung jawabnya sebagai orang tua, sebagai pendidik pertama, maka anak akan tampil dalam wajahnya yang ketiga, yaitu anak sebagai hiasan kehidupan di dunia.</w:t>
      </w:r>
      <w:r w:rsidRPr="009B2EA9">
        <w:rPr>
          <w:rStyle w:val="FootnoteReference"/>
          <w:rFonts w:cs="Times New Roman"/>
          <w:szCs w:val="24"/>
        </w:rPr>
        <w:footnoteReference w:id="52"/>
      </w:r>
    </w:p>
    <w:p w:rsidR="0002079F" w:rsidRPr="009B2EA9" w:rsidRDefault="0002079F" w:rsidP="0002079F">
      <w:pPr>
        <w:spacing w:line="480" w:lineRule="auto"/>
        <w:ind w:firstLine="720"/>
        <w:jc w:val="both"/>
        <w:rPr>
          <w:rFonts w:eastAsia="Times New Roman" w:cs="Times New Roman"/>
          <w:szCs w:val="24"/>
        </w:rPr>
      </w:pPr>
      <w:r w:rsidRPr="009B2EA9">
        <w:rPr>
          <w:rFonts w:eastAsia="Times New Roman" w:cs="Times New Roman"/>
          <w:szCs w:val="24"/>
        </w:rPr>
        <w:t>Secara rinci fungsi sebuah keluarga dalam pendidikan anak adalah untuk dapat menciptakan keturunan yang baik dan membesarkan anak.Dapat memberikan kasih sayang, dukungan dan keakraban.Untuk mengembangkan kepribadian, mengatur pembagian tugas, menanamkan kewajiban, hak dan tanggung jawab.Dan untuk meneruskan atau mengajarkan adat istiadat, kebudayaan, agama, sistem moral kepada anak selaku generasi penerus dari sebuah keluarga.</w:t>
      </w:r>
      <w:r w:rsidRPr="009B2EA9">
        <w:rPr>
          <w:rStyle w:val="FootnoteReference"/>
          <w:rFonts w:eastAsia="Times New Roman" w:cs="Times New Roman"/>
          <w:szCs w:val="24"/>
        </w:rPr>
        <w:footnoteReference w:id="53"/>
      </w:r>
    </w:p>
    <w:p w:rsidR="0002079F" w:rsidRPr="009B2EA9" w:rsidRDefault="0002079F" w:rsidP="0002079F">
      <w:pPr>
        <w:spacing w:line="480" w:lineRule="auto"/>
        <w:ind w:firstLine="720"/>
        <w:jc w:val="both"/>
        <w:rPr>
          <w:rFonts w:eastAsia="Times New Roman" w:cs="Times New Roman"/>
          <w:szCs w:val="24"/>
        </w:rPr>
      </w:pPr>
      <w:r w:rsidRPr="009B2EA9">
        <w:rPr>
          <w:rFonts w:eastAsia="Times New Roman" w:cs="Times New Roman"/>
          <w:szCs w:val="24"/>
        </w:rPr>
        <w:t xml:space="preserve">Peran keluarga dalam pendidikan anak, merupakan kemampuan penting dalam satuan pendidikan kehidupan keluarga </w:t>
      </w:r>
      <w:r w:rsidRPr="009B2EA9">
        <w:rPr>
          <w:rFonts w:eastAsia="Times New Roman" w:cs="Times New Roman"/>
          <w:i/>
          <w:iCs/>
          <w:szCs w:val="24"/>
        </w:rPr>
        <w:t>(family life education).</w:t>
      </w:r>
      <w:r w:rsidRPr="00710003">
        <w:rPr>
          <w:rFonts w:eastAsia="Times New Roman" w:cs="Times New Roman"/>
          <w:szCs w:val="24"/>
          <w:lang w:val="id-ID"/>
        </w:rPr>
        <w:t xml:space="preserve">Disini peran keluarga adalah sebagai pendidik bagi anak-anaknya yang telah lahir dari rahim ibu yang sebelumnya dilalui dari proses perkawinan atau pernikahan yang sah. </w:t>
      </w:r>
      <w:r w:rsidRPr="009B2EA9">
        <w:rPr>
          <w:rFonts w:eastAsia="Times New Roman" w:cs="Times New Roman"/>
          <w:szCs w:val="24"/>
        </w:rPr>
        <w:t xml:space="preserve">Peran </w:t>
      </w:r>
      <w:r w:rsidRPr="009B2EA9">
        <w:rPr>
          <w:rFonts w:eastAsia="Times New Roman" w:cs="Times New Roman"/>
          <w:szCs w:val="24"/>
        </w:rPr>
        <w:lastRenderedPageBreak/>
        <w:t xml:space="preserve">keluarga juga sebagai Dai. Maksudnya dengan metode dakwah bagi proses pendidikan anak, dengan tanggung jawab yang kokoh dan ada keserasian hubungan yang Islami yang sesuai dengan aturan nilai-nilai yang religius. </w:t>
      </w:r>
    </w:p>
    <w:p w:rsidR="0002079F" w:rsidRPr="009B2EA9" w:rsidRDefault="0002079F" w:rsidP="0002079F">
      <w:pPr>
        <w:spacing w:line="480" w:lineRule="auto"/>
        <w:ind w:firstLine="720"/>
        <w:jc w:val="both"/>
        <w:rPr>
          <w:rFonts w:eastAsia="Times New Roman" w:cs="Times New Roman"/>
          <w:szCs w:val="24"/>
        </w:rPr>
      </w:pPr>
      <w:r w:rsidRPr="009B2EA9">
        <w:rPr>
          <w:rFonts w:eastAsia="Times New Roman" w:cs="Times New Roman"/>
          <w:szCs w:val="24"/>
        </w:rPr>
        <w:t>Istilah pendidikan anak dalam keluarga, secara etimologi para pakar menaruh perhatian besar untuk menerangkan.Pendidikan anak adalah badan atau organisasi termasuk organisasi yang paling kecil sekalipun yaitu organisasi rumah tangga yang bertujuan melakukan usaha pendidikan bagi anak-anak.</w:t>
      </w:r>
      <w:r w:rsidRPr="009B2EA9">
        <w:rPr>
          <w:rStyle w:val="FootnoteReference"/>
          <w:rFonts w:eastAsia="Times New Roman" w:cs="Times New Roman"/>
          <w:szCs w:val="24"/>
        </w:rPr>
        <w:footnoteReference w:id="54"/>
      </w:r>
      <w:r w:rsidRPr="009B2EA9">
        <w:rPr>
          <w:rFonts w:eastAsia="Times New Roman" w:cs="Times New Roman"/>
          <w:szCs w:val="24"/>
        </w:rPr>
        <w:t>Dalam hal ini pendidikan anak langsung ditangani oleh pihak keluarga yang bersangkutan dan pendidik yang paling berkompeten adalah orang tua si anak jika tidak ada udzur.</w:t>
      </w:r>
      <w:r w:rsidRPr="009B2EA9">
        <w:rPr>
          <w:rStyle w:val="FootnoteReference"/>
          <w:rFonts w:eastAsia="Times New Roman" w:cs="Times New Roman"/>
          <w:szCs w:val="24"/>
        </w:rPr>
        <w:footnoteReference w:id="55"/>
      </w:r>
    </w:p>
    <w:p w:rsidR="0002079F" w:rsidRPr="009B2EA9" w:rsidRDefault="0002079F" w:rsidP="0002079F">
      <w:pPr>
        <w:spacing w:line="480" w:lineRule="auto"/>
        <w:ind w:firstLine="720"/>
        <w:jc w:val="both"/>
        <w:rPr>
          <w:rFonts w:eastAsia="Times New Roman" w:cs="Times New Roman"/>
          <w:szCs w:val="24"/>
        </w:rPr>
      </w:pPr>
      <w:r w:rsidRPr="009B2EA9">
        <w:rPr>
          <w:rFonts w:eastAsia="Times New Roman" w:cs="Times New Roman"/>
          <w:szCs w:val="24"/>
        </w:rPr>
        <w:t>Keluarga merupakan lapangan pendidikan yang pertama, dan pendidiknya adalah kedua orang tua bagi anak-anaknya.</w:t>
      </w:r>
      <w:r w:rsidRPr="00710003">
        <w:rPr>
          <w:rFonts w:eastAsia="Times New Roman" w:cs="Times New Roman"/>
          <w:szCs w:val="24"/>
          <w:lang w:val="id-ID"/>
        </w:rPr>
        <w:t>Orang tua sebagai pendidik kodrati, karena secara kodrat ibu dan bapak diberikan oleh Tuhan berupa naluri sebagai orang tua.</w:t>
      </w:r>
      <w:r w:rsidRPr="009B2EA9">
        <w:rPr>
          <w:rStyle w:val="FootnoteReference"/>
          <w:rFonts w:eastAsia="Times New Roman" w:cs="Times New Roman"/>
          <w:szCs w:val="24"/>
        </w:rPr>
        <w:footnoteReference w:id="56"/>
      </w:r>
      <w:r w:rsidRPr="009B2EA9">
        <w:rPr>
          <w:rFonts w:eastAsia="Times New Roman" w:cs="Times New Roman"/>
          <w:szCs w:val="24"/>
        </w:rPr>
        <w:t xml:space="preserve">Pendidikan keluarga merupakan pendidikan alamiah yang melekat pada setiap rumah tangga. Institusi keluarga merupakan lingkungan pertama yang dijumpai anak dan yang mula-mula memberikan pengaruh yang mendalam serta memegang peranan utama dalam proses perkembangan anak. </w:t>
      </w:r>
    </w:p>
    <w:p w:rsidR="0002079F" w:rsidRPr="009B2EA9" w:rsidRDefault="0002079F" w:rsidP="0002079F">
      <w:pPr>
        <w:spacing w:line="480" w:lineRule="auto"/>
        <w:ind w:firstLine="720"/>
        <w:jc w:val="both"/>
        <w:rPr>
          <w:rFonts w:eastAsia="Times New Roman" w:cs="Times New Roman"/>
          <w:szCs w:val="24"/>
        </w:rPr>
      </w:pPr>
      <w:r>
        <w:rPr>
          <w:rFonts w:eastAsia="Times New Roman" w:cs="Times New Roman"/>
          <w:szCs w:val="24"/>
        </w:rPr>
        <w:t xml:space="preserve">Jadi, </w:t>
      </w:r>
      <w:r w:rsidRPr="009B2EA9">
        <w:rPr>
          <w:rFonts w:eastAsia="Times New Roman" w:cs="Times New Roman"/>
          <w:szCs w:val="24"/>
        </w:rPr>
        <w:t>pendidikan keluarga dapat diartikan sebagai usaha dan upaya orang tua dalam memberikan b</w:t>
      </w:r>
      <w:r>
        <w:rPr>
          <w:rFonts w:eastAsia="Times New Roman" w:cs="Times New Roman"/>
          <w:szCs w:val="24"/>
        </w:rPr>
        <w:t>imbingan, pengarahan, pembinaan</w:t>
      </w:r>
      <w:r>
        <w:rPr>
          <w:rFonts w:eastAsia="Times New Roman" w:cs="Times New Roman"/>
          <w:szCs w:val="24"/>
          <w:lang w:val="id-ID"/>
        </w:rPr>
        <w:t xml:space="preserve">, </w:t>
      </w:r>
      <w:r w:rsidRPr="009B2EA9">
        <w:rPr>
          <w:rFonts w:eastAsia="Times New Roman" w:cs="Times New Roman"/>
          <w:szCs w:val="24"/>
        </w:rPr>
        <w:t xml:space="preserve">dan pembentukan kepribadian anak serta memberikan bekal pengetahuan terhadap anak agar dapat lebih mandiri dalam menyesuaikan diri pada setiap realitas pendidikan yang dihadapinya </w:t>
      </w:r>
      <w:r w:rsidRPr="009B2EA9">
        <w:rPr>
          <w:rFonts w:eastAsia="Times New Roman" w:cs="Times New Roman"/>
          <w:szCs w:val="24"/>
        </w:rPr>
        <w:lastRenderedPageBreak/>
        <w:t xml:space="preserve">kelak. Memang dalam hal ini tidak mudah, tapi dengan kesabaran dan perhatian khusus tentu hal ini akan tercipta dengan mudah dan menjadi kebiasaan tersendiri pada sebuah keluarga yang mandiri dan memperhatikan perkembangan anak. </w:t>
      </w:r>
    </w:p>
    <w:p w:rsidR="0002079F" w:rsidRPr="004F1462" w:rsidRDefault="0002079F" w:rsidP="0002079F">
      <w:pPr>
        <w:spacing w:line="480" w:lineRule="auto"/>
        <w:jc w:val="both"/>
        <w:rPr>
          <w:rFonts w:cs="Times New Roman"/>
          <w:szCs w:val="24"/>
          <w:lang w:val="id-ID"/>
        </w:rPr>
      </w:pPr>
      <w:r w:rsidRPr="003E52F6">
        <w:rPr>
          <w:rFonts w:cs="Times New Roman"/>
          <w:szCs w:val="24"/>
        </w:rPr>
        <w:t xml:space="preserve">Bentuk </w:t>
      </w:r>
      <w:r>
        <w:rPr>
          <w:rFonts w:cs="Times New Roman"/>
          <w:szCs w:val="24"/>
        </w:rPr>
        <w:t>aspek-aspek</w:t>
      </w:r>
      <w:r w:rsidRPr="003E52F6">
        <w:rPr>
          <w:rFonts w:cs="Times New Roman"/>
          <w:szCs w:val="24"/>
        </w:rPr>
        <w:t xml:space="preserve"> yang diberikan orang tua terhadap anak :</w:t>
      </w:r>
    </w:p>
    <w:p w:rsidR="0002079F" w:rsidRPr="00CF5355" w:rsidRDefault="0002079F" w:rsidP="0002079F">
      <w:pPr>
        <w:pStyle w:val="ListParagraph"/>
        <w:numPr>
          <w:ilvl w:val="0"/>
          <w:numId w:val="30"/>
        </w:numPr>
        <w:spacing w:line="480" w:lineRule="auto"/>
        <w:jc w:val="both"/>
        <w:rPr>
          <w:rFonts w:eastAsia="Times New Roman" w:cs="Times New Roman"/>
          <w:b/>
          <w:bCs/>
          <w:szCs w:val="24"/>
        </w:rPr>
      </w:pPr>
      <w:r w:rsidRPr="00CF5355">
        <w:rPr>
          <w:rFonts w:eastAsia="Times New Roman" w:cs="Times New Roman"/>
          <w:b/>
          <w:bCs/>
          <w:szCs w:val="24"/>
        </w:rPr>
        <w:t>Pendidikan Aqidah</w:t>
      </w:r>
    </w:p>
    <w:p w:rsidR="0002079F" w:rsidRPr="00C8161D" w:rsidRDefault="0002079F" w:rsidP="0002079F">
      <w:pPr>
        <w:spacing w:line="480" w:lineRule="auto"/>
        <w:ind w:firstLine="720"/>
        <w:jc w:val="both"/>
        <w:rPr>
          <w:rFonts w:eastAsia="Times New Roman" w:cs="Times New Roman"/>
          <w:szCs w:val="24"/>
          <w:lang w:val="id-ID"/>
        </w:rPr>
      </w:pPr>
      <w:r w:rsidRPr="00FA1ADC">
        <w:rPr>
          <w:rFonts w:cs="Times New Roman"/>
          <w:szCs w:val="24"/>
          <w:lang w:val="id-ID"/>
        </w:rPr>
        <w:t xml:space="preserve">Aqidah merupakan </w:t>
      </w:r>
      <w:r>
        <w:rPr>
          <w:rFonts w:cs="Times New Roman"/>
          <w:szCs w:val="24"/>
          <w:lang w:val="id-ID"/>
        </w:rPr>
        <w:t>suatu keyakinan atau kepercayaan yang menerapkan bahwa Allah itu Esa, pencipta, dan pengatur alam semesta dengan segala isinya.</w:t>
      </w:r>
      <w:r>
        <w:rPr>
          <w:rStyle w:val="FootnoteReference"/>
          <w:rFonts w:cs="Times New Roman"/>
          <w:szCs w:val="24"/>
          <w:lang w:val="id-ID"/>
        </w:rPr>
        <w:footnoteReference w:id="57"/>
      </w:r>
      <w:r w:rsidRPr="009B2EA9">
        <w:rPr>
          <w:rFonts w:eastAsia="Times New Roman" w:cs="Times New Roman"/>
          <w:szCs w:val="24"/>
        </w:rPr>
        <w:t>Aqidah merupakan materi pertama yang harus diberikan kepada anak dalam rangka merealisasikan pendidikan dalam sebuah keluarga yang agamis. Materi ini mencapai enam aspek, yaitu : Iman kepada Allah, kepada Malaikat Allah, kepada Kitab Allah, kepada Rasul Allah, kepada hari akhir dan kepada ketentuan yang telah dikehendaki Allah. Iman lebih awal harus sudah ditanamkan pada diri anak sejak masa pertumbuhannya.Hal ini penting agar pertumbuhan dan perkembangannya selalu berada di bawah kendali iman yang telah dimilikinya. Dengan terbentuknya aqidah pada anak diusia dini, akan lebih mempermudah masuknya ingatan-ingatan yang agamis yang dilakukan secara nyata oleh kedua orang tuanya.</w:t>
      </w:r>
    </w:p>
    <w:p w:rsidR="0002079F" w:rsidRPr="009B2EA9" w:rsidRDefault="0002079F" w:rsidP="0002079F">
      <w:pPr>
        <w:spacing w:line="480" w:lineRule="auto"/>
        <w:ind w:firstLine="720"/>
        <w:jc w:val="both"/>
        <w:rPr>
          <w:rFonts w:eastAsia="Times New Roman" w:cs="Times New Roman"/>
          <w:szCs w:val="24"/>
        </w:rPr>
      </w:pPr>
      <w:r w:rsidRPr="009B2EA9">
        <w:rPr>
          <w:rFonts w:eastAsia="Times New Roman" w:cs="Times New Roman"/>
          <w:szCs w:val="24"/>
        </w:rPr>
        <w:t>Dalam upaya menanamkan nilai keimanan pada diri anak mem</w:t>
      </w:r>
      <w:r>
        <w:rPr>
          <w:rFonts w:eastAsia="Times New Roman" w:cs="Times New Roman"/>
          <w:szCs w:val="24"/>
        </w:rPr>
        <w:t>erlukan kesabaran dan ketekunan.</w:t>
      </w:r>
      <w:r w:rsidRPr="009B2EA9">
        <w:rPr>
          <w:rFonts w:eastAsia="Times New Roman" w:cs="Times New Roman"/>
          <w:szCs w:val="24"/>
        </w:rPr>
        <w:t xml:space="preserve">Iman merupakan hal yang ghaib sehingga sukar ditangkap dalam panca indera. Sedangkan anak, menurut teori perkembangan, baru dapat berpikir secara abstrak setelah mencapai usia kira-kira 11 tahun. Oleh karena itu penanaman nilai-nilai keimanan pada diri anak memerlukan kesabaran dan ketekunan </w:t>
      </w:r>
      <w:r w:rsidRPr="009B2EA9">
        <w:rPr>
          <w:rFonts w:eastAsia="Times New Roman" w:cs="Times New Roman"/>
          <w:szCs w:val="24"/>
        </w:rPr>
        <w:lastRenderedPageBreak/>
        <w:t>dari orang tua maupun para pendidik.</w:t>
      </w:r>
      <w:r w:rsidRPr="009B2EA9">
        <w:rPr>
          <w:rStyle w:val="FootnoteReference"/>
          <w:rFonts w:eastAsia="Times New Roman" w:cs="Times New Roman"/>
          <w:szCs w:val="24"/>
        </w:rPr>
        <w:footnoteReference w:id="58"/>
      </w:r>
      <w:r w:rsidRPr="009B2EA9">
        <w:rPr>
          <w:rFonts w:eastAsia="Times New Roman" w:cs="Times New Roman"/>
          <w:szCs w:val="24"/>
        </w:rPr>
        <w:t>Memahami perkembangan anak dan spiritualnya dalam mewujudkan keimanan, adalah sebuah landasan utama bagi berjalannya nilai-nilai keimanan yang telah ada dan diketahui sesuai dengan daya tangkap anak terhadap realitas wujud keimanan secara nyata.</w:t>
      </w:r>
    </w:p>
    <w:p w:rsidR="0002079F" w:rsidRPr="009B2EA9" w:rsidRDefault="0002079F" w:rsidP="0002079F">
      <w:pPr>
        <w:spacing w:line="480" w:lineRule="auto"/>
        <w:ind w:firstLine="720"/>
        <w:jc w:val="both"/>
        <w:rPr>
          <w:rFonts w:eastAsia="Times New Roman" w:cs="Times New Roman"/>
          <w:szCs w:val="24"/>
        </w:rPr>
      </w:pPr>
      <w:r w:rsidRPr="009B2EA9">
        <w:rPr>
          <w:rFonts w:eastAsia="Times New Roman" w:cs="Times New Roman"/>
          <w:szCs w:val="24"/>
        </w:rPr>
        <w:t>Pendidikan aqidah menjadi pendidikan dasar dan prioritas yang diberikan sejak usia anak-anak, ketika pribadi mereka masih mudah dibentuk dan mereka masih lekat dengan kultur kehidupan keluarga Bapak dan Ibu menjadi pilar utama dan pendidik bagi anak-anaknya.</w:t>
      </w:r>
    </w:p>
    <w:p w:rsidR="0002079F" w:rsidRPr="00CF5355" w:rsidRDefault="0002079F" w:rsidP="0002079F">
      <w:pPr>
        <w:pStyle w:val="ListParagraph"/>
        <w:numPr>
          <w:ilvl w:val="0"/>
          <w:numId w:val="30"/>
        </w:numPr>
        <w:spacing w:line="480" w:lineRule="auto"/>
        <w:jc w:val="both"/>
        <w:rPr>
          <w:rFonts w:eastAsia="Times New Roman" w:cs="Times New Roman"/>
          <w:b/>
          <w:bCs/>
          <w:szCs w:val="24"/>
        </w:rPr>
      </w:pPr>
      <w:r w:rsidRPr="00CF5355">
        <w:rPr>
          <w:rFonts w:eastAsia="Times New Roman" w:cs="Times New Roman"/>
          <w:b/>
          <w:bCs/>
          <w:szCs w:val="24"/>
        </w:rPr>
        <w:t>Pendidikan Ibadah</w:t>
      </w:r>
    </w:p>
    <w:p w:rsidR="0002079F" w:rsidRPr="003A775C" w:rsidRDefault="0002079F" w:rsidP="0002079F">
      <w:pPr>
        <w:spacing w:line="480" w:lineRule="auto"/>
        <w:ind w:firstLine="720"/>
        <w:jc w:val="both"/>
        <w:rPr>
          <w:rFonts w:eastAsia="Times New Roman" w:cs="Times New Roman"/>
          <w:szCs w:val="24"/>
          <w:lang w:val="id-ID"/>
        </w:rPr>
      </w:pPr>
      <w:r w:rsidRPr="00CC5210">
        <w:rPr>
          <w:rFonts w:cs="Times New Roman"/>
          <w:szCs w:val="24"/>
          <w:lang w:val="id-ID"/>
        </w:rPr>
        <w:t xml:space="preserve">Ibadah adalah jamak dari kata “Ibada’, pokok kata dari “abada” yang berarti memuja, menyembah, mengabdi. </w:t>
      </w:r>
      <w:r>
        <w:rPr>
          <w:rStyle w:val="FootnoteReference"/>
          <w:rFonts w:cs="Times New Roman"/>
          <w:szCs w:val="24"/>
          <w:lang w:val="id-ID"/>
        </w:rPr>
        <w:footnoteReference w:id="59"/>
      </w:r>
      <w:r w:rsidRPr="009B2EA9">
        <w:rPr>
          <w:rFonts w:eastAsia="Times New Roman" w:cs="Times New Roman"/>
          <w:szCs w:val="24"/>
        </w:rPr>
        <w:t>Ibadah merupakan materi kedua yang harus diberikan kepada anak.Pendidikan ibadah merupakan tindak lanjut dari pendidikan aqidah.Hubungan antara aqidah dan ibadah merupakan suatu yang saling tergantung.Bentuk ibadah yang dilakukan oleh anak merupakan cermin dari aqidah yang dimilikinya.</w:t>
      </w:r>
    </w:p>
    <w:p w:rsidR="0002079F" w:rsidRPr="00B27187" w:rsidRDefault="0002079F" w:rsidP="0002079F">
      <w:pPr>
        <w:spacing w:line="480" w:lineRule="auto"/>
        <w:ind w:firstLine="720"/>
        <w:jc w:val="both"/>
        <w:rPr>
          <w:rFonts w:eastAsia="Times New Roman" w:cs="Times New Roman"/>
          <w:szCs w:val="24"/>
          <w:lang w:val="id-ID"/>
        </w:rPr>
      </w:pPr>
      <w:r w:rsidRPr="00B27187">
        <w:rPr>
          <w:rFonts w:eastAsia="Times New Roman" w:cs="Times New Roman"/>
          <w:szCs w:val="24"/>
          <w:lang w:val="id-ID"/>
        </w:rPr>
        <w:t>Masa kecil bukanlah masa pembebanan atau pemberian kewajiban, tetapi merupakan masa pembelajaran dan persiapan latihan dan pembiasaan, sehingga pada saat anak memasuki usia dewasa, mereka dapat melakukan dengan penuh kesadaran dan keikhlasan sebab sebelumnya mereka telah ter</w:t>
      </w:r>
      <w:bookmarkStart w:id="0" w:name="_ftnref48"/>
      <w:r w:rsidRPr="00B27187">
        <w:rPr>
          <w:rFonts w:eastAsia="Times New Roman" w:cs="Times New Roman"/>
          <w:szCs w:val="24"/>
          <w:lang w:val="id-ID"/>
        </w:rPr>
        <w:t>biasa melakukan ibadah tersebut.</w:t>
      </w:r>
      <w:bookmarkEnd w:id="0"/>
      <w:r w:rsidRPr="009B2EA9">
        <w:rPr>
          <w:rStyle w:val="FootnoteReference"/>
          <w:rFonts w:eastAsia="Times New Roman" w:cs="Times New Roman"/>
          <w:szCs w:val="24"/>
        </w:rPr>
        <w:footnoteReference w:id="60"/>
      </w:r>
    </w:p>
    <w:p w:rsidR="0002079F" w:rsidRDefault="0002079F" w:rsidP="0002079F">
      <w:pPr>
        <w:spacing w:line="480" w:lineRule="auto"/>
        <w:ind w:firstLine="720"/>
        <w:jc w:val="both"/>
        <w:rPr>
          <w:rFonts w:eastAsia="Times New Roman" w:cs="Times New Roman"/>
          <w:szCs w:val="24"/>
          <w:lang w:val="id-ID"/>
        </w:rPr>
      </w:pPr>
      <w:r w:rsidRPr="009B2EA9">
        <w:rPr>
          <w:rFonts w:eastAsia="Times New Roman" w:cs="Times New Roman"/>
          <w:szCs w:val="24"/>
        </w:rPr>
        <w:lastRenderedPageBreak/>
        <w:t>Pendidikan dalam beribadah bagi anak ini terbagi dalam lima dasar pembinaan yang meliputi pembinaan shalat, puasa, ibadah haji, zakat, dan lain-lain.</w:t>
      </w:r>
    </w:p>
    <w:p w:rsidR="0002079F" w:rsidRPr="00CF5355" w:rsidRDefault="0002079F" w:rsidP="0002079F">
      <w:pPr>
        <w:pStyle w:val="ListParagraph"/>
        <w:numPr>
          <w:ilvl w:val="0"/>
          <w:numId w:val="30"/>
        </w:numPr>
        <w:spacing w:line="480" w:lineRule="auto"/>
        <w:jc w:val="both"/>
        <w:rPr>
          <w:rFonts w:eastAsia="Times New Roman" w:cs="Times New Roman"/>
          <w:b/>
          <w:bCs/>
          <w:szCs w:val="24"/>
        </w:rPr>
      </w:pPr>
      <w:r w:rsidRPr="00CF5355">
        <w:rPr>
          <w:rFonts w:eastAsia="Times New Roman" w:cs="Times New Roman"/>
          <w:b/>
          <w:bCs/>
          <w:szCs w:val="24"/>
        </w:rPr>
        <w:t>Pendidikan Akhlak</w:t>
      </w:r>
    </w:p>
    <w:p w:rsidR="0002079F" w:rsidRPr="009B2EA9" w:rsidRDefault="0002079F" w:rsidP="0002079F">
      <w:pPr>
        <w:spacing w:line="480" w:lineRule="auto"/>
        <w:ind w:firstLine="720"/>
        <w:jc w:val="both"/>
        <w:rPr>
          <w:rFonts w:eastAsia="Times New Roman" w:cs="Times New Roman"/>
          <w:szCs w:val="24"/>
        </w:rPr>
      </w:pPr>
      <w:r w:rsidRPr="009B2EA9">
        <w:rPr>
          <w:rFonts w:eastAsia="Times New Roman" w:cs="Times New Roman"/>
          <w:szCs w:val="24"/>
        </w:rPr>
        <w:t>Akhlak merupakan materi ketiga yang harus diberikan kepada anak sejak usia dini. Akhlak merupakan bagian yang tidak dapat dipisahkan dari akidah dan ibadah, karena akhlak adalah buah dari iman dan ibadah seseorang, orang yang beriman akanmemiliki akhlak yang baik.Oleh karena itu iman seseorang dianggap tidak sempurna apabila akhlaknya buruk atau tercela.</w:t>
      </w:r>
    </w:p>
    <w:p w:rsidR="0002079F" w:rsidRPr="009B2EA9" w:rsidRDefault="0002079F" w:rsidP="0002079F">
      <w:pPr>
        <w:spacing w:line="480" w:lineRule="auto"/>
        <w:ind w:firstLine="720"/>
        <w:jc w:val="both"/>
        <w:rPr>
          <w:rFonts w:eastAsia="Times New Roman" w:cs="Times New Roman"/>
          <w:szCs w:val="24"/>
        </w:rPr>
      </w:pPr>
      <w:r w:rsidRPr="009B2EA9">
        <w:rPr>
          <w:rFonts w:eastAsia="Times New Roman" w:cs="Times New Roman"/>
          <w:szCs w:val="24"/>
        </w:rPr>
        <w:t>Akhlak berasal dari bahasa Arab “Khuluk” yang dapat diartikan dengan kebiasaan, perangai dan tabiat.Al-Ghazali menyatakan bahwa akhlak adalah sifat yang sudah ada dalam jiwa yang mendorong lahirnya suatu perbuatan tanpa melaui pertimbangan fikiran terlebih dahulu.</w:t>
      </w:r>
      <w:r w:rsidRPr="009B2EA9">
        <w:rPr>
          <w:rStyle w:val="FootnoteReference"/>
          <w:rFonts w:eastAsia="Times New Roman" w:cs="Times New Roman"/>
          <w:szCs w:val="24"/>
        </w:rPr>
        <w:footnoteReference w:id="61"/>
      </w:r>
    </w:p>
    <w:p w:rsidR="0002079F" w:rsidRPr="009B2EA9" w:rsidRDefault="0002079F" w:rsidP="0002079F">
      <w:pPr>
        <w:spacing w:line="480" w:lineRule="auto"/>
        <w:ind w:firstLine="720"/>
        <w:jc w:val="both"/>
        <w:rPr>
          <w:rFonts w:eastAsia="Times New Roman" w:cs="Times New Roman"/>
          <w:szCs w:val="24"/>
        </w:rPr>
      </w:pPr>
      <w:r w:rsidRPr="009B2EA9">
        <w:rPr>
          <w:rFonts w:eastAsia="Times New Roman" w:cs="Times New Roman"/>
          <w:szCs w:val="24"/>
        </w:rPr>
        <w:t xml:space="preserve">Akhlak sangat berbeda dengan perangai atau tabiat yang </w:t>
      </w:r>
      <w:r>
        <w:rPr>
          <w:rFonts w:eastAsia="Times New Roman" w:cs="Times New Roman"/>
          <w:szCs w:val="24"/>
        </w:rPr>
        <w:t>m</w:t>
      </w:r>
      <w:r w:rsidRPr="009B2EA9">
        <w:rPr>
          <w:rFonts w:eastAsia="Times New Roman" w:cs="Times New Roman"/>
          <w:szCs w:val="24"/>
        </w:rPr>
        <w:t>emang sudah ada pada masing-masing orang yang biasa disebut dengan watak, yang memang sudah ada dan tak dapat diubah. Sedangkan akhlak adalah perangai atau sikap yang dapat dibina dan diciptakan dalam diri masing-masing pribadi, sehingga dapat dirubah melalui proses pendidikan.</w:t>
      </w:r>
      <w:r w:rsidRPr="009B2EA9">
        <w:rPr>
          <w:rStyle w:val="FootnoteReference"/>
          <w:rFonts w:eastAsia="Times New Roman" w:cs="Times New Roman"/>
          <w:szCs w:val="24"/>
        </w:rPr>
        <w:footnoteReference w:id="62"/>
      </w:r>
      <w:r w:rsidRPr="009B2EA9">
        <w:rPr>
          <w:rFonts w:eastAsia="Times New Roman" w:cs="Times New Roman"/>
          <w:szCs w:val="24"/>
        </w:rPr>
        <w:t>Oleh karena itu pendidikan akhlak sangat perlu bagi anak, agar anak mempunyai akhlak yang baik.</w:t>
      </w:r>
    </w:p>
    <w:p w:rsidR="0002079F" w:rsidRPr="00CF5355" w:rsidRDefault="0002079F" w:rsidP="0002079F">
      <w:pPr>
        <w:pStyle w:val="ListParagraph"/>
        <w:numPr>
          <w:ilvl w:val="0"/>
          <w:numId w:val="30"/>
        </w:numPr>
        <w:spacing w:line="480" w:lineRule="auto"/>
        <w:jc w:val="both"/>
        <w:rPr>
          <w:rFonts w:eastAsia="Times New Roman" w:cs="Times New Roman"/>
          <w:b/>
          <w:bCs/>
          <w:szCs w:val="24"/>
        </w:rPr>
      </w:pPr>
      <w:r>
        <w:rPr>
          <w:rFonts w:eastAsia="Times New Roman" w:cs="Times New Roman"/>
          <w:b/>
          <w:bCs/>
          <w:szCs w:val="24"/>
        </w:rPr>
        <w:t>Pendidikan I</w:t>
      </w:r>
      <w:r w:rsidRPr="00CF5355">
        <w:rPr>
          <w:rFonts w:eastAsia="Times New Roman" w:cs="Times New Roman"/>
          <w:b/>
          <w:bCs/>
          <w:szCs w:val="24"/>
        </w:rPr>
        <w:t>lmu</w:t>
      </w:r>
    </w:p>
    <w:p w:rsidR="0002079F" w:rsidRDefault="0002079F" w:rsidP="0002079F">
      <w:pPr>
        <w:shd w:val="clear" w:color="auto" w:fill="FFFFFF" w:themeFill="background1"/>
        <w:spacing w:line="480" w:lineRule="auto"/>
        <w:ind w:firstLine="720"/>
        <w:jc w:val="both"/>
        <w:rPr>
          <w:rFonts w:eastAsia="Times New Roman" w:cs="Times New Roman"/>
          <w:szCs w:val="24"/>
        </w:rPr>
      </w:pPr>
      <w:r w:rsidRPr="0099422D">
        <w:rPr>
          <w:rFonts w:eastAsia="Times New Roman" w:cs="Times New Roman"/>
          <w:szCs w:val="24"/>
        </w:rPr>
        <w:t>Dikalangan umat manusia ilmu yang dapat dijangkau atau yang dianugerahkan Allah kepada umat manusia</w:t>
      </w:r>
      <w:r>
        <w:rPr>
          <w:rFonts w:eastAsia="Times New Roman" w:cs="Times New Roman"/>
          <w:szCs w:val="24"/>
          <w:lang w:val="id-ID"/>
        </w:rPr>
        <w:t xml:space="preserve"> y</w:t>
      </w:r>
      <w:r>
        <w:rPr>
          <w:rFonts w:eastAsia="Times New Roman" w:cs="Times New Roman"/>
          <w:szCs w:val="24"/>
        </w:rPr>
        <w:t xml:space="preserve">ang pertama </w:t>
      </w:r>
      <w:r w:rsidRPr="00F27119">
        <w:rPr>
          <w:rFonts w:eastAsia="Times New Roman" w:cs="Times New Roman"/>
          <w:i/>
          <w:szCs w:val="24"/>
        </w:rPr>
        <w:t>Ad-din</w:t>
      </w:r>
      <w:r>
        <w:rPr>
          <w:rFonts w:eastAsia="Times New Roman" w:cs="Times New Roman"/>
          <w:szCs w:val="24"/>
        </w:rPr>
        <w:t xml:space="preserve"> adalah pemahaman </w:t>
      </w:r>
      <w:r>
        <w:rPr>
          <w:rFonts w:eastAsia="Times New Roman" w:cs="Times New Roman"/>
          <w:szCs w:val="24"/>
        </w:rPr>
        <w:lastRenderedPageBreak/>
        <w:t>manusia terhadap wahyu ilahi yang disampaikannya lewat rasul-rasulnya untuk mengantarkan manusia dengan ikhtiarnya sendiri kepada nilai-nilai kebaikan yang membahagiakan mereka di dunia dan di akhirat.</w:t>
      </w:r>
    </w:p>
    <w:p w:rsidR="0002079F" w:rsidRDefault="0002079F" w:rsidP="0002079F">
      <w:pPr>
        <w:shd w:val="clear" w:color="auto" w:fill="FFFFFF" w:themeFill="background1"/>
        <w:spacing w:line="480" w:lineRule="auto"/>
        <w:ind w:firstLine="720"/>
        <w:jc w:val="both"/>
        <w:rPr>
          <w:rFonts w:eastAsia="Times New Roman" w:cs="Times New Roman"/>
          <w:szCs w:val="24"/>
        </w:rPr>
      </w:pPr>
      <w:r w:rsidRPr="0092494B">
        <w:rPr>
          <w:rFonts w:eastAsia="Times New Roman" w:cs="Times New Roman"/>
          <w:szCs w:val="24"/>
          <w:lang w:val="id-ID"/>
        </w:rPr>
        <w:t>Perkembangan pemikiran manusia dalam memberikan batasan tentang makna dan pengertian pendidikan, setiap saat selalu menunjukkan adanya perubahan. Perubahan itu didasarkan atas berbagai temuan dan perubahan di lapangan yang berkaitan dengan semakin bertambahnya komponen sistem pendidikan yang ada. Berkembangnya pola pikir para ahli pendidikan, pengelola pendidikan dan pengamat pendidikan yang membuahkan teori-teori baru. Kemajuan alat teknologi turut andil dalam mewarnai perubahan makna dan pengertian pendidikan tersebut. Pada saat yang sama, proses pembelajaran dan pendidikan selalu eksis dan terus berlangsung. Karena itu, bisa jadi pandangan seseorang tentang makna atau pengertian pendidikan yang dianut oleh suatu negara tertentu, pada saat yang berbeda dan di tempat yang berbeda makna dan pengertian pendidikan itu justru tidak relevan. Namun demikian, selama belum ada teori dan temuan baru tentang makna dan pengertian pendidikan, maka teori dan temuan yang telah ada masih relevan untuk dimanfaatkan sebagai acauan</w:t>
      </w:r>
      <w:r>
        <w:rPr>
          <w:rFonts w:eastAsia="Times New Roman" w:cs="Times New Roman"/>
          <w:szCs w:val="24"/>
        </w:rPr>
        <w:t>.</w:t>
      </w:r>
      <w:r>
        <w:rPr>
          <w:rStyle w:val="FootnoteReference"/>
          <w:rFonts w:eastAsia="Times New Roman" w:cs="Times New Roman"/>
          <w:szCs w:val="24"/>
        </w:rPr>
        <w:footnoteReference w:id="63"/>
      </w:r>
    </w:p>
    <w:p w:rsidR="0002079F" w:rsidRPr="0092494B" w:rsidRDefault="0002079F" w:rsidP="0002079F">
      <w:pPr>
        <w:shd w:val="clear" w:color="auto" w:fill="FFFFFF" w:themeFill="background1"/>
        <w:spacing w:line="480" w:lineRule="auto"/>
        <w:ind w:firstLine="720"/>
        <w:jc w:val="both"/>
        <w:rPr>
          <w:rFonts w:eastAsia="Times New Roman" w:cs="Times New Roman"/>
          <w:szCs w:val="24"/>
        </w:rPr>
      </w:pPr>
      <w:r w:rsidRPr="0092494B">
        <w:rPr>
          <w:rFonts w:eastAsia="Times New Roman" w:cs="Times New Roman"/>
          <w:szCs w:val="24"/>
          <w:lang w:val="id-ID"/>
        </w:rPr>
        <w:t>Nur Ubiyati</w:t>
      </w:r>
      <w:r>
        <w:rPr>
          <w:rFonts w:eastAsia="Times New Roman" w:cs="Times New Roman"/>
          <w:szCs w:val="24"/>
          <w:lang w:val="id-ID"/>
        </w:rPr>
        <w:t> </w:t>
      </w:r>
      <w:r w:rsidRPr="0092494B">
        <w:rPr>
          <w:rFonts w:eastAsia="Times New Roman" w:cs="Times New Roman"/>
          <w:szCs w:val="24"/>
          <w:lang w:val="id-ID"/>
        </w:rPr>
        <w:t>mengemukakan, bahwa Ilmu ialah </w:t>
      </w:r>
      <w:r w:rsidRPr="0092494B">
        <w:rPr>
          <w:rFonts w:eastAsia="Times New Roman" w:cs="Times New Roman"/>
          <w:i/>
          <w:iCs/>
          <w:szCs w:val="24"/>
          <w:lang w:val="id-ID"/>
        </w:rPr>
        <w:t>suatu kumpulan pengetahuan yang tersusun secara sistematis dan mempunyai metode-metode tertentu yang bersifat ilmiah.</w:t>
      </w:r>
      <w:r w:rsidRPr="0092494B">
        <w:rPr>
          <w:rFonts w:eastAsia="Times New Roman" w:cs="Times New Roman"/>
          <w:szCs w:val="24"/>
          <w:lang w:val="id-ID"/>
        </w:rPr>
        <w:t> Ada lagi yang mengemukakan, bahwa </w:t>
      </w:r>
      <w:r w:rsidRPr="0092494B">
        <w:rPr>
          <w:rFonts w:eastAsia="Times New Roman" w:cs="Times New Roman"/>
          <w:i/>
          <w:iCs/>
          <w:szCs w:val="24"/>
          <w:lang w:val="id-ID"/>
        </w:rPr>
        <w:t>Ilmu adalah suatu uraian yang tersusun dengan lengkap tentang salah satu dari keberadaan</w:t>
      </w:r>
      <w:r w:rsidRPr="0092494B">
        <w:rPr>
          <w:rFonts w:eastAsia="Times New Roman" w:cs="Times New Roman"/>
          <w:szCs w:val="24"/>
          <w:lang w:val="id-ID"/>
        </w:rPr>
        <w:t xml:space="preserve">. Uraian tersebut adalah tentang segi-segi dari keberadaan tertentu. Segi-segi ini saling berkait, mempunyai </w:t>
      </w:r>
      <w:r w:rsidRPr="0092494B">
        <w:rPr>
          <w:rFonts w:eastAsia="Times New Roman" w:cs="Times New Roman"/>
          <w:szCs w:val="24"/>
          <w:lang w:val="id-ID"/>
        </w:rPr>
        <w:lastRenderedPageBreak/>
        <w:t>hubungan sebab akibat, tersusun logis dan diperoleh melalui cara atau metode tertentu.</w:t>
      </w:r>
      <w:r>
        <w:rPr>
          <w:rStyle w:val="FootnoteReference"/>
          <w:rFonts w:eastAsia="Times New Roman" w:cs="Times New Roman"/>
          <w:szCs w:val="24"/>
          <w:lang w:val="id-ID"/>
        </w:rPr>
        <w:footnoteReference w:id="64"/>
      </w:r>
    </w:p>
    <w:p w:rsidR="0002079F" w:rsidRPr="0092494B" w:rsidRDefault="0002079F" w:rsidP="0002079F">
      <w:pPr>
        <w:shd w:val="clear" w:color="auto" w:fill="FFFFFF" w:themeFill="background1"/>
        <w:spacing w:line="480" w:lineRule="auto"/>
        <w:ind w:firstLine="720"/>
        <w:jc w:val="both"/>
        <w:rPr>
          <w:rFonts w:eastAsia="Times New Roman" w:cs="Times New Roman"/>
          <w:szCs w:val="24"/>
        </w:rPr>
      </w:pPr>
      <w:r w:rsidRPr="0092494B">
        <w:rPr>
          <w:rFonts w:eastAsia="Times New Roman" w:cs="Times New Roman"/>
          <w:szCs w:val="24"/>
          <w:lang w:val="id-ID"/>
        </w:rPr>
        <w:t>Endang Saifuddin Anshari, mengatakan bahwa </w:t>
      </w:r>
      <w:r w:rsidRPr="0092494B">
        <w:rPr>
          <w:rFonts w:eastAsia="Times New Roman" w:cs="Times New Roman"/>
          <w:i/>
          <w:iCs/>
          <w:szCs w:val="24"/>
          <w:lang w:val="id-ID"/>
        </w:rPr>
        <w:t>Ilmu</w:t>
      </w:r>
      <w:r w:rsidRPr="0092494B">
        <w:rPr>
          <w:rFonts w:eastAsia="Times New Roman" w:cs="Times New Roman"/>
          <w:szCs w:val="24"/>
          <w:lang w:val="id-ID"/>
        </w:rPr>
        <w:t> berasal dari kata bahasa Arab “‘</w:t>
      </w:r>
      <w:r w:rsidRPr="0092494B">
        <w:rPr>
          <w:rFonts w:eastAsia="Times New Roman" w:cs="Times New Roman"/>
          <w:i/>
          <w:iCs/>
          <w:szCs w:val="24"/>
          <w:lang w:val="id-ID"/>
        </w:rPr>
        <w:t>Alima</w:t>
      </w:r>
      <w:r w:rsidRPr="0092494B">
        <w:rPr>
          <w:rFonts w:eastAsia="Times New Roman" w:cs="Times New Roman"/>
          <w:szCs w:val="24"/>
          <w:lang w:val="id-ID"/>
        </w:rPr>
        <w:t>” yang memiliki pengertian “</w:t>
      </w:r>
      <w:r w:rsidRPr="0092494B">
        <w:rPr>
          <w:rFonts w:eastAsia="Times New Roman" w:cs="Times New Roman"/>
          <w:i/>
          <w:iCs/>
          <w:szCs w:val="24"/>
          <w:lang w:val="id-ID"/>
        </w:rPr>
        <w:t>Tahu”</w:t>
      </w:r>
      <w:r w:rsidRPr="0092494B">
        <w:rPr>
          <w:rFonts w:eastAsia="Times New Roman" w:cs="Times New Roman"/>
          <w:szCs w:val="24"/>
          <w:lang w:val="id-ID"/>
        </w:rPr>
        <w:t>. Dan dalam bahasa Inggris dan Perancis disebut dengan “</w:t>
      </w:r>
      <w:r w:rsidRPr="0092494B">
        <w:rPr>
          <w:rFonts w:eastAsia="Times New Roman" w:cs="Times New Roman"/>
          <w:i/>
          <w:iCs/>
          <w:szCs w:val="24"/>
          <w:lang w:val="id-ID"/>
        </w:rPr>
        <w:t>Science</w:t>
      </w:r>
      <w:r w:rsidRPr="0092494B">
        <w:rPr>
          <w:rFonts w:eastAsia="Times New Roman" w:cs="Times New Roman"/>
          <w:szCs w:val="24"/>
          <w:lang w:val="id-ID"/>
        </w:rPr>
        <w:t>”, dalam bahasa Jerman “</w:t>
      </w:r>
      <w:r w:rsidRPr="0092494B">
        <w:rPr>
          <w:rFonts w:eastAsia="Times New Roman" w:cs="Times New Roman"/>
          <w:i/>
          <w:iCs/>
          <w:szCs w:val="24"/>
          <w:lang w:val="id-ID"/>
        </w:rPr>
        <w:t>Wissenscaft”</w:t>
      </w:r>
      <w:r w:rsidRPr="0092494B">
        <w:rPr>
          <w:rFonts w:eastAsia="Times New Roman" w:cs="Times New Roman"/>
          <w:szCs w:val="24"/>
          <w:lang w:val="id-ID"/>
        </w:rPr>
        <w:t> dan dalam bahasa Belanda “</w:t>
      </w:r>
      <w:r w:rsidRPr="0092494B">
        <w:rPr>
          <w:rFonts w:eastAsia="Times New Roman" w:cs="Times New Roman"/>
          <w:i/>
          <w:iCs/>
          <w:szCs w:val="24"/>
          <w:lang w:val="id-ID"/>
        </w:rPr>
        <w:t>Wetenschap</w:t>
      </w:r>
      <w:r w:rsidRPr="0092494B">
        <w:rPr>
          <w:rFonts w:eastAsia="Times New Roman" w:cs="Times New Roman"/>
          <w:szCs w:val="24"/>
          <w:lang w:val="id-ID"/>
        </w:rPr>
        <w:t>”. Yang kesemuanya sama memiliki arti “</w:t>
      </w:r>
      <w:r w:rsidRPr="0092494B">
        <w:rPr>
          <w:rFonts w:eastAsia="Times New Roman" w:cs="Times New Roman"/>
          <w:i/>
          <w:iCs/>
          <w:szCs w:val="24"/>
          <w:lang w:val="id-ID"/>
        </w:rPr>
        <w:t>tahu</w:t>
      </w:r>
      <w:r w:rsidRPr="0092494B">
        <w:rPr>
          <w:rFonts w:eastAsia="Times New Roman" w:cs="Times New Roman"/>
          <w:szCs w:val="24"/>
          <w:lang w:val="id-ID"/>
        </w:rPr>
        <w:t>”. “</w:t>
      </w:r>
      <w:r w:rsidRPr="0092494B">
        <w:rPr>
          <w:rFonts w:eastAsia="Times New Roman" w:cs="Times New Roman"/>
          <w:i/>
          <w:iCs/>
          <w:szCs w:val="24"/>
          <w:lang w:val="id-ID"/>
        </w:rPr>
        <w:t>Science”</w:t>
      </w:r>
      <w:r>
        <w:rPr>
          <w:rFonts w:eastAsia="Times New Roman" w:cs="Times New Roman"/>
          <w:szCs w:val="24"/>
          <w:lang w:val="id-ID"/>
        </w:rPr>
        <w:t> berasal</w:t>
      </w:r>
      <w:r w:rsidRPr="0092494B">
        <w:rPr>
          <w:rFonts w:eastAsia="Times New Roman" w:cs="Times New Roman"/>
          <w:szCs w:val="24"/>
          <w:lang w:val="id-ID"/>
        </w:rPr>
        <w:t>“</w:t>
      </w:r>
      <w:r w:rsidRPr="0092494B">
        <w:rPr>
          <w:rFonts w:eastAsia="Times New Roman" w:cs="Times New Roman"/>
          <w:i/>
          <w:iCs/>
          <w:szCs w:val="24"/>
          <w:lang w:val="id-ID"/>
        </w:rPr>
        <w:t>scio</w:t>
      </w:r>
      <w:r w:rsidRPr="0092494B">
        <w:rPr>
          <w:rFonts w:eastAsia="Times New Roman" w:cs="Times New Roman"/>
          <w:szCs w:val="24"/>
          <w:lang w:val="id-ID"/>
        </w:rPr>
        <w:t>, </w:t>
      </w:r>
      <w:r w:rsidRPr="0092494B">
        <w:rPr>
          <w:rFonts w:eastAsia="Times New Roman" w:cs="Times New Roman"/>
          <w:i/>
          <w:iCs/>
          <w:szCs w:val="24"/>
          <w:lang w:val="id-ID"/>
        </w:rPr>
        <w:t>scire</w:t>
      </w:r>
      <w:r w:rsidRPr="0092494B">
        <w:rPr>
          <w:rFonts w:eastAsia="Times New Roman" w:cs="Times New Roman"/>
          <w:szCs w:val="24"/>
          <w:lang w:val="id-ID"/>
        </w:rPr>
        <w:t> (bahasa Latin) yang berarti “</w:t>
      </w:r>
      <w:r w:rsidRPr="0092494B">
        <w:rPr>
          <w:rFonts w:eastAsia="Times New Roman" w:cs="Times New Roman"/>
          <w:i/>
          <w:iCs/>
          <w:szCs w:val="24"/>
          <w:lang w:val="id-ID"/>
        </w:rPr>
        <w:t>tahu</w:t>
      </w:r>
      <w:r w:rsidRPr="0092494B">
        <w:rPr>
          <w:rFonts w:eastAsia="Times New Roman" w:cs="Times New Roman"/>
          <w:szCs w:val="24"/>
          <w:lang w:val="id-ID"/>
        </w:rPr>
        <w:t>”. Jadi, baik “</w:t>
      </w:r>
      <w:r w:rsidRPr="0092494B">
        <w:rPr>
          <w:rFonts w:eastAsia="Times New Roman" w:cs="Times New Roman"/>
          <w:i/>
          <w:iCs/>
          <w:szCs w:val="24"/>
          <w:lang w:val="id-ID"/>
        </w:rPr>
        <w:t>ilmu”</w:t>
      </w:r>
      <w:r w:rsidRPr="0092494B">
        <w:rPr>
          <w:rFonts w:eastAsia="Times New Roman" w:cs="Times New Roman"/>
          <w:szCs w:val="24"/>
          <w:lang w:val="id-ID"/>
        </w:rPr>
        <w:t> maupun “</w:t>
      </w:r>
      <w:r w:rsidRPr="0092494B">
        <w:rPr>
          <w:rFonts w:eastAsia="Times New Roman" w:cs="Times New Roman"/>
          <w:i/>
          <w:iCs/>
          <w:szCs w:val="24"/>
          <w:lang w:val="id-ID"/>
        </w:rPr>
        <w:t>science”</w:t>
      </w:r>
      <w:r w:rsidRPr="0092494B">
        <w:rPr>
          <w:rFonts w:eastAsia="Times New Roman" w:cs="Times New Roman"/>
          <w:szCs w:val="24"/>
          <w:lang w:val="id-ID"/>
        </w:rPr>
        <w:t> secara </w:t>
      </w:r>
      <w:r w:rsidRPr="0092494B">
        <w:rPr>
          <w:rFonts w:eastAsia="Times New Roman" w:cs="Times New Roman"/>
          <w:i/>
          <w:iCs/>
          <w:szCs w:val="24"/>
          <w:lang w:val="id-ID"/>
        </w:rPr>
        <w:t>etimologis</w:t>
      </w:r>
      <w:r w:rsidRPr="0092494B">
        <w:rPr>
          <w:rFonts w:eastAsia="Times New Roman" w:cs="Times New Roman"/>
          <w:szCs w:val="24"/>
          <w:lang w:val="id-ID"/>
        </w:rPr>
        <w:t> berarti “</w:t>
      </w:r>
      <w:r w:rsidRPr="0092494B">
        <w:rPr>
          <w:rFonts w:eastAsia="Times New Roman" w:cs="Times New Roman"/>
          <w:i/>
          <w:iCs/>
          <w:szCs w:val="24"/>
          <w:lang w:val="id-ID"/>
        </w:rPr>
        <w:t>pengetahuan</w:t>
      </w:r>
      <w:r w:rsidRPr="0092494B">
        <w:rPr>
          <w:rFonts w:eastAsia="Times New Roman" w:cs="Times New Roman"/>
          <w:szCs w:val="24"/>
          <w:lang w:val="id-ID"/>
        </w:rPr>
        <w:t>”. Namun, secara </w:t>
      </w:r>
      <w:r w:rsidRPr="0092494B">
        <w:rPr>
          <w:rFonts w:eastAsia="Times New Roman" w:cs="Times New Roman"/>
          <w:i/>
          <w:iCs/>
          <w:szCs w:val="24"/>
          <w:lang w:val="id-ID"/>
        </w:rPr>
        <w:t>terminologis</w:t>
      </w:r>
      <w:r w:rsidRPr="0092494B">
        <w:rPr>
          <w:rFonts w:eastAsia="Times New Roman" w:cs="Times New Roman"/>
          <w:szCs w:val="24"/>
          <w:lang w:val="id-ID"/>
        </w:rPr>
        <w:t> “</w:t>
      </w:r>
      <w:r w:rsidRPr="0092494B">
        <w:rPr>
          <w:rFonts w:eastAsia="Times New Roman" w:cs="Times New Roman"/>
          <w:i/>
          <w:iCs/>
          <w:szCs w:val="24"/>
          <w:lang w:val="id-ID"/>
        </w:rPr>
        <w:t>ilmu</w:t>
      </w:r>
      <w:r w:rsidRPr="0092494B">
        <w:rPr>
          <w:rFonts w:eastAsia="Times New Roman" w:cs="Times New Roman"/>
          <w:szCs w:val="24"/>
          <w:lang w:val="id-ID"/>
        </w:rPr>
        <w:t>” dan “</w:t>
      </w:r>
      <w:r w:rsidRPr="0092494B">
        <w:rPr>
          <w:rFonts w:eastAsia="Times New Roman" w:cs="Times New Roman"/>
          <w:i/>
          <w:iCs/>
          <w:szCs w:val="24"/>
          <w:lang w:val="id-ID"/>
        </w:rPr>
        <w:t>science</w:t>
      </w:r>
      <w:r>
        <w:rPr>
          <w:rFonts w:eastAsia="Times New Roman" w:cs="Times New Roman"/>
          <w:szCs w:val="24"/>
          <w:lang w:val="id-ID"/>
        </w:rPr>
        <w:t>” itu semaca</w:t>
      </w:r>
      <w:r>
        <w:rPr>
          <w:rFonts w:eastAsia="Times New Roman" w:cs="Times New Roman"/>
          <w:szCs w:val="24"/>
        </w:rPr>
        <w:t>m</w:t>
      </w:r>
      <w:r w:rsidRPr="0092494B">
        <w:rPr>
          <w:rFonts w:eastAsia="Times New Roman" w:cs="Times New Roman"/>
          <w:szCs w:val="24"/>
          <w:lang w:val="id-ID"/>
        </w:rPr>
        <w:t> </w:t>
      </w:r>
      <w:r w:rsidRPr="0092494B">
        <w:rPr>
          <w:rFonts w:eastAsia="Times New Roman" w:cs="Times New Roman"/>
          <w:i/>
          <w:iCs/>
          <w:szCs w:val="24"/>
          <w:lang w:val="id-ID"/>
        </w:rPr>
        <w:t>pengetahuan </w:t>
      </w:r>
      <w:r w:rsidRPr="0092494B">
        <w:rPr>
          <w:rFonts w:eastAsia="Times New Roman" w:cs="Times New Roman"/>
          <w:szCs w:val="24"/>
          <w:lang w:val="id-ID"/>
        </w:rPr>
        <w:t>yang mempunyai ciri-ciri, tanda-tanda dan syarat-syarat yang khas. Jadi, ilmu adalah </w:t>
      </w:r>
      <w:r w:rsidRPr="0092494B">
        <w:rPr>
          <w:rFonts w:eastAsia="Times New Roman" w:cs="Times New Roman"/>
          <w:iCs/>
          <w:szCs w:val="24"/>
          <w:lang w:val="id-ID"/>
        </w:rPr>
        <w:t>semacam pengetahuan yang mempunyai ciri, tanda dan syarat tertentu, yaitu sistematik, rasional, empiris, umum dan kumulatif, lukisan dan keterangan yang lengkap dan konsisten mengenai hal-hal yang distudinya dalam ruang dan waktusejauh jangkauan pemikiran dan penginderaan manusia.</w:t>
      </w:r>
      <w:r>
        <w:rPr>
          <w:rStyle w:val="FootnoteReference"/>
          <w:rFonts w:eastAsia="Times New Roman" w:cs="Times New Roman"/>
          <w:iCs/>
          <w:szCs w:val="24"/>
          <w:lang w:val="id-ID"/>
        </w:rPr>
        <w:footnoteReference w:id="65"/>
      </w:r>
    </w:p>
    <w:p w:rsidR="0002079F" w:rsidRPr="00CF5355" w:rsidRDefault="0002079F" w:rsidP="0002079F">
      <w:pPr>
        <w:pStyle w:val="ListParagraph"/>
        <w:numPr>
          <w:ilvl w:val="0"/>
          <w:numId w:val="30"/>
        </w:numPr>
        <w:spacing w:line="480" w:lineRule="auto"/>
        <w:jc w:val="both"/>
        <w:rPr>
          <w:rFonts w:eastAsia="Times New Roman" w:cs="Times New Roman"/>
          <w:b/>
          <w:bCs/>
          <w:szCs w:val="24"/>
        </w:rPr>
      </w:pPr>
      <w:r w:rsidRPr="00CF5355">
        <w:rPr>
          <w:rFonts w:eastAsia="Times New Roman" w:cs="Times New Roman"/>
          <w:b/>
          <w:bCs/>
          <w:szCs w:val="24"/>
        </w:rPr>
        <w:t xml:space="preserve">Pengembangan </w:t>
      </w:r>
      <w:r w:rsidRPr="00CF5355">
        <w:rPr>
          <w:rFonts w:eastAsia="Times New Roman" w:cs="Times New Roman"/>
          <w:b/>
          <w:bCs/>
          <w:szCs w:val="24"/>
          <w:lang w:val="id-ID"/>
        </w:rPr>
        <w:t>K</w:t>
      </w:r>
      <w:r w:rsidRPr="00CF5355">
        <w:rPr>
          <w:rFonts w:eastAsia="Times New Roman" w:cs="Times New Roman"/>
          <w:b/>
          <w:bCs/>
          <w:szCs w:val="24"/>
        </w:rPr>
        <w:t>eterampilan</w:t>
      </w:r>
    </w:p>
    <w:p w:rsidR="0002079F" w:rsidRDefault="0002079F" w:rsidP="0002079F">
      <w:pPr>
        <w:pStyle w:val="ListParagraph"/>
        <w:spacing w:line="480" w:lineRule="auto"/>
        <w:ind w:left="0" w:firstLine="720"/>
        <w:jc w:val="both"/>
        <w:rPr>
          <w:rFonts w:eastAsia="Times New Roman" w:cs="Times New Roman"/>
          <w:szCs w:val="24"/>
        </w:rPr>
      </w:pPr>
      <w:r>
        <w:rPr>
          <w:rFonts w:eastAsia="Times New Roman" w:cs="Times New Roman"/>
          <w:szCs w:val="24"/>
        </w:rPr>
        <w:t xml:space="preserve">Pengembangan kemampuan menguasai diri sendiri sangat penting dalam membentuk pendirian yang kokoh.  Keterampilan ini melibatkan pengetahuan tentang cara mengelola diri dalam kehidupan sehari-hari sehingga dapat memaksimalkan produktivitas. Misalnya pengetahuan tentang peranan keluarga dalam menghadapi tugas-tugas yang harus dilaksanakan, pengetahuan tentang cara-cara yang kurang dan </w:t>
      </w:r>
      <w:r>
        <w:rPr>
          <w:rFonts w:eastAsia="Times New Roman" w:cs="Times New Roman"/>
          <w:szCs w:val="24"/>
        </w:rPr>
        <w:lastRenderedPageBreak/>
        <w:t>lebih efesien untuk melaksanakan tugas, dan pengetahuan tentang cara memotivasi diri sendiri untuk memaksimalkan pencapaian tujuan.</w:t>
      </w:r>
      <w:r>
        <w:rPr>
          <w:rStyle w:val="FootnoteReference"/>
          <w:rFonts w:eastAsia="Times New Roman" w:cs="Times New Roman"/>
          <w:szCs w:val="24"/>
        </w:rPr>
        <w:footnoteReference w:id="66"/>
      </w:r>
    </w:p>
    <w:p w:rsidR="0002079F" w:rsidRDefault="0002079F" w:rsidP="0002079F">
      <w:pPr>
        <w:pStyle w:val="ListParagraph"/>
        <w:spacing w:line="480" w:lineRule="auto"/>
        <w:ind w:left="0" w:firstLine="720"/>
        <w:jc w:val="both"/>
        <w:rPr>
          <w:rFonts w:eastAsia="Times New Roman" w:cs="Times New Roman"/>
          <w:szCs w:val="24"/>
        </w:rPr>
      </w:pPr>
      <w:r>
        <w:rPr>
          <w:rFonts w:eastAsia="Times New Roman" w:cs="Times New Roman"/>
          <w:szCs w:val="24"/>
        </w:rPr>
        <w:t xml:space="preserve">Keterampilan yang diberikan orang tua kepada anaknya haruslah dapat bermanfaat dan berguna bagi masa depan sang anak sesuai dengan surat An-Nisa ayat 9,  jangan meninggalkan anak-anak lemah yang dikhawatirkan terhadap kesejahteraan mereka. Sangatlah juga penting seorang orang tua memberikan materi bagi sang anak. Mengajarkan anak berekonomi sebab orang tua yang tidak mengajarkan anaknya ilmu ekonomi dan tidak  meninggalkan materi dikhawatirakan ia telah meninggalkan anaknya dalam keadaan lemah kedepannya. </w:t>
      </w:r>
    </w:p>
    <w:p w:rsidR="0002079F" w:rsidRPr="00CF5355" w:rsidRDefault="0002079F" w:rsidP="0002079F">
      <w:pPr>
        <w:pStyle w:val="ListParagraph"/>
        <w:numPr>
          <w:ilvl w:val="0"/>
          <w:numId w:val="30"/>
        </w:numPr>
        <w:spacing w:line="480" w:lineRule="auto"/>
        <w:jc w:val="both"/>
        <w:rPr>
          <w:rFonts w:eastAsia="Times New Roman" w:cs="Times New Roman"/>
          <w:b/>
          <w:bCs/>
          <w:szCs w:val="24"/>
        </w:rPr>
      </w:pPr>
      <w:r w:rsidRPr="00CF5355">
        <w:rPr>
          <w:rFonts w:eastAsia="Times New Roman" w:cs="Times New Roman"/>
          <w:b/>
          <w:bCs/>
          <w:szCs w:val="24"/>
        </w:rPr>
        <w:t>Pendidikan Jasmani</w:t>
      </w:r>
    </w:p>
    <w:p w:rsidR="0002079F" w:rsidRPr="009B2EA9" w:rsidRDefault="0002079F" w:rsidP="0002079F">
      <w:pPr>
        <w:spacing w:line="480" w:lineRule="auto"/>
        <w:ind w:firstLine="720"/>
        <w:jc w:val="both"/>
        <w:rPr>
          <w:rFonts w:eastAsia="Times New Roman" w:cs="Times New Roman"/>
          <w:szCs w:val="24"/>
        </w:rPr>
      </w:pPr>
      <w:r w:rsidRPr="009B2EA9">
        <w:rPr>
          <w:rFonts w:eastAsia="Times New Roman" w:cs="Times New Roman"/>
          <w:szCs w:val="24"/>
        </w:rPr>
        <w:t>Pada saat dilahirkan, fisik anak dalam keadaan sangat lemah. Akan tetapi seiring dengan bertambahnya usia anak, maka fisiknya secara berangsur-angsur tumbuh besar dan kuat. Agar supaya pertumbuhan tersebut dapat berjalan dengan baik dan terarah, maka jasmani anak perlu dilatih dengan hal-hal yang mendukung pertumbuhannya tersebut.</w:t>
      </w:r>
    </w:p>
    <w:p w:rsidR="0002079F" w:rsidRPr="009B2EA9" w:rsidRDefault="0002079F" w:rsidP="0002079F">
      <w:pPr>
        <w:spacing w:line="480" w:lineRule="auto"/>
        <w:ind w:firstLine="720"/>
        <w:jc w:val="both"/>
        <w:rPr>
          <w:rFonts w:eastAsia="Times New Roman" w:cs="Times New Roman"/>
          <w:szCs w:val="24"/>
        </w:rPr>
      </w:pPr>
      <w:r w:rsidRPr="009B2EA9">
        <w:rPr>
          <w:rFonts w:eastAsia="Times New Roman" w:cs="Times New Roman"/>
          <w:szCs w:val="24"/>
        </w:rPr>
        <w:t>Pendidikan jasmani disini tidak hanya dimaksudkan untuk membentuk tubuh semata, tetapi menyangkut juga potensi yang dimiliki oleh jasmani yang dapat dimanifestasikan dalam perilaku sehari-hari.Kebutuhan jasmani yang bersifat material memang harus diperhatikan dan diusahakan agar dapat dipenuhi semaksimal mungkin.Akan tetapi potensi yang ada dalam tubuh anak juga harus dapat perhat</w:t>
      </w:r>
      <w:r>
        <w:rPr>
          <w:rFonts w:eastAsia="Times New Roman" w:cs="Times New Roman"/>
          <w:szCs w:val="24"/>
        </w:rPr>
        <w:t xml:space="preserve">ian dengan sungguh-sungguh pula, </w:t>
      </w:r>
      <w:r w:rsidRPr="009B2EA9">
        <w:rPr>
          <w:rFonts w:eastAsia="Times New Roman" w:cs="Times New Roman"/>
          <w:szCs w:val="24"/>
        </w:rPr>
        <w:t xml:space="preserve">dengan demikian materi pendidikan jasmani yang </w:t>
      </w:r>
      <w:r w:rsidRPr="009B2EA9">
        <w:rPr>
          <w:rFonts w:eastAsia="Times New Roman" w:cs="Times New Roman"/>
          <w:szCs w:val="24"/>
        </w:rPr>
        <w:lastRenderedPageBreak/>
        <w:t>diberikan kepada anak harus dapat mengarahkan pertumbuhan dan perkembangan fisik dan psikis anak secara terpadu.</w:t>
      </w:r>
      <w:r w:rsidRPr="009B2EA9">
        <w:rPr>
          <w:rStyle w:val="FootnoteReference"/>
          <w:rFonts w:eastAsia="Times New Roman" w:cs="Times New Roman"/>
          <w:szCs w:val="24"/>
        </w:rPr>
        <w:footnoteReference w:id="67"/>
      </w:r>
    </w:p>
    <w:p w:rsidR="0002079F" w:rsidRPr="009B2EA9" w:rsidRDefault="0002079F" w:rsidP="0002079F">
      <w:pPr>
        <w:spacing w:line="480" w:lineRule="auto"/>
        <w:ind w:firstLine="720"/>
        <w:jc w:val="both"/>
        <w:rPr>
          <w:rFonts w:eastAsia="Times New Roman" w:cs="Times New Roman"/>
          <w:szCs w:val="24"/>
        </w:rPr>
      </w:pPr>
      <w:r w:rsidRPr="009B2EA9">
        <w:rPr>
          <w:rFonts w:eastAsia="Times New Roman" w:cs="Times New Roman"/>
          <w:szCs w:val="24"/>
        </w:rPr>
        <w:t>Selain itu anak harus dibiasakan dengan menjaga kesehatan tubuhnya, hal ini perlu dibiasakan kepada anak sejak kecil.Pembiasaan ini sangat perlu agar anak terbiasa hidup bersih dan sehat. Kebersihan diri dan lingkungan akan dapat mempengaruhi kesehatan anak. Sedangkan kesehatan anak akan sangat mempengaruhi pertumbuhan dalam fisiknya.</w:t>
      </w:r>
    </w:p>
    <w:p w:rsidR="0002079F" w:rsidRPr="00CF5355" w:rsidRDefault="0002079F" w:rsidP="0002079F">
      <w:pPr>
        <w:pStyle w:val="ListParagraph"/>
        <w:numPr>
          <w:ilvl w:val="0"/>
          <w:numId w:val="30"/>
        </w:numPr>
        <w:spacing w:line="480" w:lineRule="auto"/>
        <w:jc w:val="both"/>
        <w:rPr>
          <w:rFonts w:eastAsia="Times New Roman" w:cs="Times New Roman"/>
          <w:b/>
          <w:bCs/>
          <w:szCs w:val="24"/>
        </w:rPr>
      </w:pPr>
      <w:r w:rsidRPr="00CF5355">
        <w:rPr>
          <w:rFonts w:eastAsia="Times New Roman" w:cs="Times New Roman"/>
          <w:b/>
          <w:bCs/>
          <w:szCs w:val="24"/>
        </w:rPr>
        <w:t>Pendidikan Akal</w:t>
      </w:r>
    </w:p>
    <w:p w:rsidR="0002079F" w:rsidRPr="00A73B27" w:rsidRDefault="0002079F" w:rsidP="0002079F">
      <w:pPr>
        <w:spacing w:line="480" w:lineRule="auto"/>
        <w:ind w:firstLine="720"/>
        <w:jc w:val="both"/>
        <w:rPr>
          <w:rFonts w:eastAsia="Times New Roman" w:cs="Times New Roman"/>
          <w:szCs w:val="24"/>
          <w:lang w:val="id-ID"/>
        </w:rPr>
      </w:pPr>
      <w:r w:rsidRPr="009B2EA9">
        <w:rPr>
          <w:rFonts w:eastAsia="Times New Roman" w:cs="Times New Roman"/>
          <w:szCs w:val="24"/>
        </w:rPr>
        <w:t>Akal merupakan posisi yang sangat penting dalam kehidupan manusia.Akal bukanlah barang jadi yang dibawa oleh anak sejak lahir. Akal masih merupakan potensi yang akan berkembang secara bertahap, mengikuti perkembangan anak. Oleh karena itu akal perlu dididik dengan sebaik-baiknya.Pendidikan akal harus diarahkan untuk mengembangkan kemampuan akal (berpikir) anak seluas-luasnya.Arah ini penting agar anak mengerti dan memahami kekuasaan Allah SWT.</w:t>
      </w:r>
      <w:r w:rsidRPr="00710003">
        <w:rPr>
          <w:rFonts w:eastAsia="Times New Roman" w:cs="Times New Roman"/>
          <w:szCs w:val="24"/>
          <w:lang w:val="id-ID"/>
        </w:rPr>
        <w:t>Melalui penelitian terhadap fakta alam yang ada di sekitarnya.Untuk itu materi pendidikan akal yang diberikan kepada anak harus disesuaikan dengan tahap-tahap perkembangan dan kemampuan akal anak.</w:t>
      </w:r>
    </w:p>
    <w:p w:rsidR="0002079F" w:rsidRPr="009B2EA9" w:rsidRDefault="0002079F" w:rsidP="0002079F">
      <w:pPr>
        <w:spacing w:line="480" w:lineRule="auto"/>
        <w:ind w:firstLine="720"/>
        <w:jc w:val="both"/>
        <w:rPr>
          <w:rFonts w:eastAsia="Times New Roman" w:cs="Times New Roman"/>
          <w:szCs w:val="24"/>
        </w:rPr>
      </w:pPr>
      <w:r w:rsidRPr="009B2EA9">
        <w:rPr>
          <w:rFonts w:eastAsia="Times New Roman" w:cs="Times New Roman"/>
          <w:szCs w:val="24"/>
        </w:rPr>
        <w:t xml:space="preserve">Bermain sebagai salah satu aktivitas fisik merupakan suatu naluri yang dimiliki oleh setiap anak. Naluri tersebut akan berkembang secara alami mengikuti perkembangan usia dan tubuh anak. Oleh karenanya anak harus diberi kesempatan untuk bermain-main dengan kawan-kawan sebayanya.Akan tetapi anak juga jangan </w:t>
      </w:r>
      <w:r w:rsidRPr="009B2EA9">
        <w:rPr>
          <w:rFonts w:eastAsia="Times New Roman" w:cs="Times New Roman"/>
          <w:szCs w:val="24"/>
        </w:rPr>
        <w:lastRenderedPageBreak/>
        <w:t xml:space="preserve">dibiarkan </w:t>
      </w:r>
      <w:r>
        <w:rPr>
          <w:rFonts w:eastAsia="Times New Roman" w:cs="Times New Roman"/>
          <w:szCs w:val="24"/>
        </w:rPr>
        <w:t>menghabiskan</w:t>
      </w:r>
      <w:r w:rsidRPr="009B2EA9">
        <w:rPr>
          <w:rFonts w:eastAsia="Times New Roman" w:cs="Times New Roman"/>
          <w:szCs w:val="24"/>
        </w:rPr>
        <w:t xml:space="preserve"> waktu hanya untuk bermain-main dan melupakan tugas lainnya.</w:t>
      </w:r>
      <w:r w:rsidRPr="009B2EA9">
        <w:rPr>
          <w:rStyle w:val="FootnoteReference"/>
          <w:rFonts w:eastAsia="Times New Roman" w:cs="Times New Roman"/>
          <w:szCs w:val="24"/>
        </w:rPr>
        <w:footnoteReference w:id="68"/>
      </w:r>
    </w:p>
    <w:p w:rsidR="0002079F" w:rsidRDefault="0002079F" w:rsidP="0002079F">
      <w:pPr>
        <w:spacing w:line="480" w:lineRule="auto"/>
        <w:ind w:firstLine="720"/>
        <w:jc w:val="both"/>
        <w:rPr>
          <w:rFonts w:eastAsia="Times New Roman" w:cs="Times New Roman"/>
          <w:szCs w:val="24"/>
          <w:lang w:val="id-ID"/>
        </w:rPr>
      </w:pPr>
      <w:r w:rsidRPr="009B2EA9">
        <w:rPr>
          <w:rFonts w:eastAsia="Times New Roman" w:cs="Times New Roman"/>
          <w:szCs w:val="24"/>
        </w:rPr>
        <w:t>Sebagaimana yang diungkapkan oleh Bruner “ bermain adalah aktivitas yang serius” selanjutnya ia menjelaskan bahwa bermain memberikan kesempatan bagi banyak bentuk belajar, dua diantaranya adalah pemecahan masalah dan kreatifitas, serta masuknya informasi bagi bayi mengenai lingkungannya, orang-orang dan benda-benda di sekitarnya. Seperti ditunjukkan oleh Eckorman dan Rhingold “Anak belajar mengenai dunia manusia dan benda melalui penjelajahan (eksplorasi), dan salah satu sumbangan yang terpenting adalah mendapatkan kegembiraan dalam bermain.</w:t>
      </w:r>
      <w:r w:rsidRPr="009B2EA9">
        <w:rPr>
          <w:rStyle w:val="FootnoteReference"/>
          <w:rFonts w:eastAsia="Times New Roman" w:cs="Times New Roman"/>
          <w:szCs w:val="24"/>
        </w:rPr>
        <w:footnoteReference w:id="69"/>
      </w:r>
    </w:p>
    <w:p w:rsidR="009A24F5" w:rsidRDefault="009A24F5" w:rsidP="009A24F5">
      <w:pPr>
        <w:rPr>
          <w:szCs w:val="24"/>
        </w:rPr>
      </w:pPr>
    </w:p>
    <w:p w:rsidR="009A24F5" w:rsidRDefault="009A24F5" w:rsidP="009A24F5">
      <w:pPr>
        <w:rPr>
          <w:szCs w:val="24"/>
        </w:rPr>
      </w:pPr>
    </w:p>
    <w:p w:rsidR="009A24F5" w:rsidRDefault="009A24F5" w:rsidP="009A24F5">
      <w:pPr>
        <w:rPr>
          <w:szCs w:val="24"/>
        </w:rPr>
      </w:pPr>
    </w:p>
    <w:p w:rsidR="009A24F5" w:rsidRDefault="009A24F5" w:rsidP="009A24F5">
      <w:pPr>
        <w:rPr>
          <w:szCs w:val="24"/>
        </w:rPr>
      </w:pPr>
    </w:p>
    <w:p w:rsidR="009A24F5" w:rsidRDefault="009A24F5" w:rsidP="009A24F5">
      <w:pPr>
        <w:rPr>
          <w:szCs w:val="24"/>
        </w:rPr>
      </w:pPr>
    </w:p>
    <w:p w:rsidR="009A24F5" w:rsidRDefault="009A24F5" w:rsidP="009A24F5">
      <w:pPr>
        <w:rPr>
          <w:szCs w:val="24"/>
        </w:rPr>
      </w:pPr>
    </w:p>
    <w:p w:rsidR="009A24F5" w:rsidRDefault="009A24F5" w:rsidP="009A24F5">
      <w:pPr>
        <w:rPr>
          <w:szCs w:val="24"/>
        </w:rPr>
      </w:pPr>
    </w:p>
    <w:p w:rsidR="00A12A78" w:rsidRDefault="00A12A78" w:rsidP="002206D8">
      <w:pPr>
        <w:jc w:val="center"/>
        <w:rPr>
          <w:rFonts w:cs="Times New Roman"/>
          <w:b/>
          <w:bCs/>
          <w:szCs w:val="24"/>
        </w:rPr>
        <w:sectPr w:rsidR="00A12A78" w:rsidSect="00A12A78">
          <w:headerReference w:type="default" r:id="rId20"/>
          <w:headerReference w:type="first" r:id="rId21"/>
          <w:footerReference w:type="first" r:id="rId22"/>
          <w:pgSz w:w="12242" w:h="16840" w:code="1"/>
          <w:pgMar w:top="2268" w:right="1701" w:bottom="1701" w:left="2268" w:header="720" w:footer="720" w:gutter="0"/>
          <w:cols w:space="720"/>
          <w:titlePg/>
          <w:docGrid w:linePitch="360"/>
        </w:sectPr>
      </w:pPr>
    </w:p>
    <w:p w:rsidR="002206D8" w:rsidRPr="00306DCE" w:rsidRDefault="002206D8" w:rsidP="002206D8">
      <w:pPr>
        <w:jc w:val="center"/>
        <w:rPr>
          <w:rFonts w:cs="Times New Roman"/>
          <w:b/>
          <w:bCs/>
          <w:szCs w:val="24"/>
        </w:rPr>
      </w:pPr>
      <w:r w:rsidRPr="00306DCE">
        <w:rPr>
          <w:rFonts w:cs="Times New Roman"/>
          <w:b/>
          <w:bCs/>
          <w:szCs w:val="24"/>
        </w:rPr>
        <w:lastRenderedPageBreak/>
        <w:t>BAB III</w:t>
      </w:r>
    </w:p>
    <w:p w:rsidR="002206D8" w:rsidRPr="00306DCE" w:rsidRDefault="002206D8" w:rsidP="002206D8">
      <w:pPr>
        <w:jc w:val="center"/>
        <w:rPr>
          <w:rFonts w:cs="Times New Roman"/>
          <w:b/>
          <w:bCs/>
          <w:szCs w:val="24"/>
        </w:rPr>
      </w:pPr>
      <w:r w:rsidRPr="00306DCE">
        <w:rPr>
          <w:rFonts w:cs="Times New Roman"/>
          <w:b/>
          <w:bCs/>
          <w:szCs w:val="24"/>
        </w:rPr>
        <w:t>METODE PENELITIAN</w:t>
      </w:r>
    </w:p>
    <w:p w:rsidR="002206D8" w:rsidRDefault="002206D8" w:rsidP="002206D8">
      <w:pPr>
        <w:spacing w:line="480" w:lineRule="auto"/>
        <w:jc w:val="both"/>
        <w:rPr>
          <w:rFonts w:cs="Times New Roman"/>
          <w:szCs w:val="24"/>
        </w:rPr>
      </w:pPr>
    </w:p>
    <w:p w:rsidR="002206D8" w:rsidRDefault="002206D8" w:rsidP="002206D8">
      <w:pPr>
        <w:pStyle w:val="ListParagraph"/>
        <w:numPr>
          <w:ilvl w:val="0"/>
          <w:numId w:val="27"/>
        </w:numPr>
        <w:spacing w:after="200"/>
        <w:jc w:val="both"/>
        <w:rPr>
          <w:rFonts w:cs="Times New Roman"/>
          <w:b/>
          <w:szCs w:val="24"/>
        </w:rPr>
      </w:pPr>
      <w:r w:rsidRPr="001740E4">
        <w:rPr>
          <w:rFonts w:cs="Times New Roman"/>
          <w:b/>
          <w:szCs w:val="24"/>
        </w:rPr>
        <w:t xml:space="preserve">Jenis Dan Pendekatan Penelitian </w:t>
      </w:r>
    </w:p>
    <w:p w:rsidR="002206D8" w:rsidRDefault="002206D8" w:rsidP="002206D8">
      <w:pPr>
        <w:spacing w:line="480" w:lineRule="auto"/>
        <w:ind w:firstLine="360"/>
        <w:jc w:val="both"/>
        <w:rPr>
          <w:rFonts w:cs="Times New Roman"/>
          <w:szCs w:val="24"/>
        </w:rPr>
      </w:pPr>
      <w:r w:rsidRPr="00301D55">
        <w:rPr>
          <w:rFonts w:cs="Times New Roman"/>
          <w:szCs w:val="24"/>
        </w:rPr>
        <w:t>Penelitian ini merupakan jenis penelitian pustaka (</w:t>
      </w:r>
      <w:r w:rsidRPr="00301D55">
        <w:rPr>
          <w:rFonts w:cs="Times New Roman"/>
          <w:i/>
          <w:szCs w:val="24"/>
        </w:rPr>
        <w:t>library research</w:t>
      </w:r>
      <w:r w:rsidRPr="00301D55">
        <w:rPr>
          <w:rFonts w:cs="Times New Roman"/>
          <w:szCs w:val="24"/>
        </w:rPr>
        <w:t>)</w:t>
      </w:r>
      <w:r>
        <w:rPr>
          <w:rFonts w:cs="Times New Roman"/>
          <w:szCs w:val="24"/>
        </w:rPr>
        <w:t xml:space="preserve"> yaitu penelitian melalui buku-buku, tafsir-tafsir serta karya-karya yang bersifat ilmiah yang menjelaskan tentang surat An-Nisa.</w:t>
      </w:r>
      <w:r>
        <w:rPr>
          <w:rStyle w:val="FootnoteReference"/>
          <w:rFonts w:cs="Times New Roman"/>
          <w:szCs w:val="24"/>
        </w:rPr>
        <w:footnoteReference w:id="70"/>
      </w:r>
      <w:r>
        <w:rPr>
          <w:rFonts w:cs="Times New Roman"/>
          <w:szCs w:val="24"/>
        </w:rPr>
        <w:t>Adapun penelitian ini digunakan pendekatan kualitatif.</w:t>
      </w:r>
      <w:r>
        <w:rPr>
          <w:rFonts w:cs="Times New Roman"/>
          <w:szCs w:val="24"/>
          <w:lang w:val="id-ID"/>
        </w:rPr>
        <w:t xml:space="preserve"> </w:t>
      </w:r>
      <w:r>
        <w:rPr>
          <w:rFonts w:cs="Times New Roman"/>
          <w:szCs w:val="24"/>
        </w:rPr>
        <w:t>Pendekatan kualitatif adalah metode penelitian yang digunakan untuk meneliti pada kondisi objek yang alamiyah.</w:t>
      </w:r>
      <w:r>
        <w:rPr>
          <w:rStyle w:val="FootnoteReference"/>
          <w:rFonts w:cs="Times New Roman"/>
          <w:szCs w:val="24"/>
        </w:rPr>
        <w:footnoteReference w:id="71"/>
      </w:r>
    </w:p>
    <w:p w:rsidR="002206D8" w:rsidRDefault="002206D8" w:rsidP="002206D8">
      <w:pPr>
        <w:spacing w:line="480" w:lineRule="auto"/>
        <w:ind w:firstLine="360"/>
        <w:jc w:val="both"/>
        <w:rPr>
          <w:rFonts w:cs="Times New Roman"/>
          <w:szCs w:val="24"/>
        </w:rPr>
      </w:pPr>
      <w:r>
        <w:rPr>
          <w:rFonts w:cs="Times New Roman"/>
          <w:szCs w:val="24"/>
        </w:rPr>
        <w:t xml:space="preserve">Penulisan dan pemaparan dalam karya ilmiah ini menggunakan metode </w:t>
      </w:r>
      <w:r w:rsidRPr="007E73A5">
        <w:rPr>
          <w:rFonts w:cs="Times New Roman"/>
          <w:i/>
          <w:szCs w:val="24"/>
        </w:rPr>
        <w:t>Content Analysis</w:t>
      </w:r>
      <w:r>
        <w:rPr>
          <w:rFonts w:cs="Times New Roman"/>
          <w:szCs w:val="24"/>
        </w:rPr>
        <w:t xml:space="preserve"> yaitu penelitian yang bersifat pembahasan yang mendalam terhadap isi suatu informasi tertulis dalam media cetak.</w:t>
      </w:r>
      <w:r>
        <w:rPr>
          <w:rFonts w:cs="Times New Roman"/>
          <w:szCs w:val="24"/>
          <w:lang w:val="id-ID"/>
        </w:rPr>
        <w:t xml:space="preserve"> </w:t>
      </w:r>
      <w:r>
        <w:rPr>
          <w:rFonts w:cs="Times New Roman"/>
          <w:szCs w:val="24"/>
        </w:rPr>
        <w:t xml:space="preserve">Serta menganalisis informasi dari isi ayat yang sudah didokumentasikan dalam bentuk tulisan. Ayat yang ditafsirkan merujuk kepada kitab tafsir, kemudian isi kandungan ayat, kalimat atau kata mana saja yang mengandung aspek pendidikan </w:t>
      </w:r>
      <w:r>
        <w:rPr>
          <w:rFonts w:cs="Times New Roman"/>
          <w:szCs w:val="24"/>
          <w:lang w:val="id-ID"/>
        </w:rPr>
        <w:t>I</w:t>
      </w:r>
      <w:r>
        <w:rPr>
          <w:rFonts w:cs="Times New Roman"/>
          <w:szCs w:val="24"/>
        </w:rPr>
        <w:t xml:space="preserve">slam. </w:t>
      </w:r>
    </w:p>
    <w:p w:rsidR="002206D8" w:rsidRDefault="002206D8" w:rsidP="002206D8">
      <w:pPr>
        <w:pStyle w:val="ListParagraph"/>
        <w:numPr>
          <w:ilvl w:val="0"/>
          <w:numId w:val="27"/>
        </w:numPr>
        <w:spacing w:after="200"/>
        <w:jc w:val="both"/>
        <w:rPr>
          <w:rFonts w:cs="Times New Roman"/>
          <w:b/>
          <w:szCs w:val="24"/>
        </w:rPr>
      </w:pPr>
      <w:r w:rsidRPr="007B35C3">
        <w:rPr>
          <w:rFonts w:cs="Times New Roman"/>
          <w:b/>
          <w:szCs w:val="24"/>
        </w:rPr>
        <w:t>Sumber Data Penelitian</w:t>
      </w:r>
    </w:p>
    <w:p w:rsidR="002206D8" w:rsidRDefault="002206D8" w:rsidP="002206D8">
      <w:pPr>
        <w:spacing w:line="480" w:lineRule="auto"/>
        <w:ind w:firstLine="360"/>
        <w:jc w:val="both"/>
        <w:rPr>
          <w:rFonts w:cs="Times New Roman"/>
          <w:szCs w:val="24"/>
        </w:rPr>
      </w:pPr>
      <w:r w:rsidRPr="00711E62">
        <w:rPr>
          <w:rFonts w:cs="Times New Roman"/>
          <w:szCs w:val="24"/>
        </w:rPr>
        <w:t>Sumber data dalam penelitian ini</w:t>
      </w:r>
      <w:r>
        <w:rPr>
          <w:rFonts w:cs="Times New Roman"/>
          <w:szCs w:val="24"/>
          <w:lang w:val="id-ID"/>
        </w:rPr>
        <w:t xml:space="preserve"> </w:t>
      </w:r>
      <w:r w:rsidRPr="00711E62">
        <w:rPr>
          <w:rFonts w:cs="Times New Roman"/>
          <w:szCs w:val="24"/>
        </w:rPr>
        <w:t xml:space="preserve">penulis dapatkan melalui </w:t>
      </w:r>
      <w:r w:rsidRPr="00711E62">
        <w:rPr>
          <w:rFonts w:cs="Times New Roman"/>
          <w:i/>
          <w:szCs w:val="24"/>
        </w:rPr>
        <w:t>Library Research</w:t>
      </w:r>
      <w:r>
        <w:rPr>
          <w:rFonts w:cs="Times New Roman"/>
          <w:i/>
          <w:szCs w:val="24"/>
          <w:lang w:val="id-ID"/>
        </w:rPr>
        <w:t xml:space="preserve"> </w:t>
      </w:r>
      <w:r w:rsidRPr="00711E62">
        <w:rPr>
          <w:rFonts w:cs="Times New Roman"/>
          <w:szCs w:val="24"/>
        </w:rPr>
        <w:t>(penelitian kepustakaan)</w:t>
      </w:r>
      <w:r>
        <w:rPr>
          <w:rFonts w:cs="Times New Roman"/>
          <w:szCs w:val="24"/>
        </w:rPr>
        <w:t xml:space="preserve"> penulis mengumpulkan sejumlah buku-buku, kitab, majalah dan surat kabar yang ada hubungannya dengan masalah yang akan dibahas. Adapun</w:t>
      </w:r>
    </w:p>
    <w:p w:rsidR="002206D8" w:rsidRDefault="002206D8" w:rsidP="002206D8">
      <w:pPr>
        <w:spacing w:line="480" w:lineRule="auto"/>
        <w:jc w:val="both"/>
        <w:rPr>
          <w:rFonts w:cs="Times New Roman"/>
          <w:szCs w:val="24"/>
        </w:rPr>
      </w:pPr>
      <w:r>
        <w:rPr>
          <w:rFonts w:cs="Times New Roman"/>
          <w:szCs w:val="24"/>
        </w:rPr>
        <w:t>sumber datanya dibagi oleh dua macam yaitu sumber data primer dan sumber data sekunder.</w:t>
      </w:r>
    </w:p>
    <w:p w:rsidR="001306D0" w:rsidRDefault="001306D0" w:rsidP="002206D8">
      <w:pPr>
        <w:spacing w:line="480" w:lineRule="auto"/>
        <w:jc w:val="both"/>
        <w:rPr>
          <w:rFonts w:cs="Times New Roman"/>
          <w:szCs w:val="24"/>
        </w:rPr>
      </w:pPr>
    </w:p>
    <w:p w:rsidR="001306D0" w:rsidRDefault="001306D0" w:rsidP="002206D8">
      <w:pPr>
        <w:spacing w:line="480" w:lineRule="auto"/>
        <w:jc w:val="both"/>
        <w:rPr>
          <w:rFonts w:cs="Times New Roman"/>
          <w:szCs w:val="24"/>
        </w:rPr>
      </w:pPr>
    </w:p>
    <w:p w:rsidR="002206D8" w:rsidRPr="00B36296" w:rsidRDefault="002206D8" w:rsidP="002206D8">
      <w:pPr>
        <w:pStyle w:val="ListParagraph"/>
        <w:numPr>
          <w:ilvl w:val="0"/>
          <w:numId w:val="28"/>
        </w:numPr>
        <w:spacing w:after="200"/>
        <w:jc w:val="both"/>
        <w:rPr>
          <w:rFonts w:cs="Times New Roman"/>
          <w:b/>
          <w:bCs/>
          <w:szCs w:val="24"/>
        </w:rPr>
      </w:pPr>
      <w:r w:rsidRPr="00B36296">
        <w:rPr>
          <w:rFonts w:cs="Times New Roman"/>
          <w:b/>
          <w:bCs/>
          <w:szCs w:val="24"/>
        </w:rPr>
        <w:lastRenderedPageBreak/>
        <w:t xml:space="preserve">Sumber Data Primer </w:t>
      </w:r>
    </w:p>
    <w:p w:rsidR="002206D8" w:rsidRPr="00710003" w:rsidRDefault="002206D8" w:rsidP="002206D8">
      <w:pPr>
        <w:spacing w:line="480" w:lineRule="auto"/>
        <w:ind w:firstLine="851"/>
        <w:jc w:val="both"/>
        <w:rPr>
          <w:rFonts w:cs="Times New Roman"/>
          <w:szCs w:val="24"/>
          <w:lang w:val="id-ID"/>
        </w:rPr>
      </w:pPr>
      <w:r w:rsidRPr="00C46868">
        <w:rPr>
          <w:rFonts w:cs="Times New Roman"/>
          <w:szCs w:val="24"/>
        </w:rPr>
        <w:t>Data primer ialah data yang diperoleh atau dikumpulkan oleh peneliti secara langsung dari sumber datanya.</w:t>
      </w:r>
      <w:r>
        <w:rPr>
          <w:rFonts w:cs="Times New Roman"/>
          <w:szCs w:val="24"/>
          <w:lang w:val="id-ID"/>
        </w:rPr>
        <w:t xml:space="preserve"> </w:t>
      </w:r>
      <w:r w:rsidRPr="00C46868">
        <w:rPr>
          <w:rFonts w:cs="Times New Roman"/>
          <w:szCs w:val="24"/>
        </w:rPr>
        <w:t xml:space="preserve">Data primer disebut juga sebagai data asli atau data baru yang memiliki sifat </w:t>
      </w:r>
      <w:r w:rsidRPr="00C46868">
        <w:rPr>
          <w:rFonts w:cs="Times New Roman"/>
          <w:i/>
          <w:szCs w:val="24"/>
        </w:rPr>
        <w:t>up to date</w:t>
      </w:r>
      <w:r w:rsidRPr="00C46868">
        <w:rPr>
          <w:rFonts w:cs="Times New Roman"/>
          <w:szCs w:val="24"/>
        </w:rPr>
        <w:t>.</w:t>
      </w:r>
      <w:r>
        <w:rPr>
          <w:rFonts w:cs="Times New Roman"/>
          <w:szCs w:val="24"/>
          <w:lang w:val="id-ID"/>
        </w:rPr>
        <w:t xml:space="preserve"> </w:t>
      </w:r>
      <w:r w:rsidRPr="00710003">
        <w:rPr>
          <w:rFonts w:cs="Times New Roman"/>
          <w:szCs w:val="24"/>
          <w:lang w:val="id-ID"/>
        </w:rPr>
        <w:t xml:space="preserve">Untuk mendapatkan data primer, peneliti harus mengumpulkan secara langsung. Adapun sumber primer dalam penelitian ini adalah melalui buku Tafsir Al-Misbah, Al-Maraghi, Ibnu Katsir, Tafsir Fi Zhilalil Qur’an, dan Al-Azhar, buku- buku pendidikan yang berkaitan dengan ilmu pendidikan. </w:t>
      </w:r>
    </w:p>
    <w:p w:rsidR="002206D8" w:rsidRPr="00B36296" w:rsidRDefault="002206D8" w:rsidP="002206D8">
      <w:pPr>
        <w:pStyle w:val="ListParagraph"/>
        <w:numPr>
          <w:ilvl w:val="0"/>
          <w:numId w:val="28"/>
        </w:numPr>
        <w:spacing w:after="200"/>
        <w:jc w:val="both"/>
        <w:rPr>
          <w:rFonts w:cs="Times New Roman"/>
          <w:b/>
          <w:bCs/>
          <w:szCs w:val="24"/>
        </w:rPr>
      </w:pPr>
      <w:r w:rsidRPr="00B36296">
        <w:rPr>
          <w:rFonts w:cs="Times New Roman"/>
          <w:b/>
          <w:bCs/>
          <w:szCs w:val="24"/>
        </w:rPr>
        <w:t>Sumber Data Sekunder</w:t>
      </w:r>
    </w:p>
    <w:p w:rsidR="002206D8" w:rsidRPr="00E36709" w:rsidRDefault="002206D8" w:rsidP="002206D8">
      <w:pPr>
        <w:spacing w:line="480" w:lineRule="auto"/>
        <w:ind w:firstLine="851"/>
        <w:jc w:val="both"/>
        <w:rPr>
          <w:rFonts w:cs="Times New Roman"/>
          <w:szCs w:val="24"/>
          <w:lang w:val="id-ID"/>
        </w:rPr>
      </w:pPr>
      <w:r>
        <w:rPr>
          <w:rFonts w:cs="Times New Roman"/>
          <w:szCs w:val="24"/>
        </w:rPr>
        <w:t>Sumber data sekunder yaitu data yang telah dikumpulkan dengan maksud menyelesaikan masalah yang sedang dihadapi atau buku-buku dan tulisan yang mengulas gagasan atau pikiran orang lain mengenai suatu topi</w:t>
      </w:r>
      <w:r>
        <w:rPr>
          <w:rFonts w:cs="Times New Roman"/>
          <w:szCs w:val="24"/>
          <w:lang w:val="id-ID"/>
        </w:rPr>
        <w:t>k</w:t>
      </w:r>
      <w:r>
        <w:rPr>
          <w:rFonts w:cs="Times New Roman"/>
          <w:szCs w:val="24"/>
        </w:rPr>
        <w:t xml:space="preserve"> dan ulasan mengenai hasil penulisan, data ini dapat ditemukan dengan cepat.</w:t>
      </w:r>
      <w:r>
        <w:rPr>
          <w:rStyle w:val="FootnoteReference"/>
          <w:rFonts w:cs="Times New Roman"/>
          <w:szCs w:val="24"/>
        </w:rPr>
        <w:footnoteReference w:id="72"/>
      </w:r>
      <w:r>
        <w:rPr>
          <w:rFonts w:cs="Times New Roman"/>
          <w:szCs w:val="24"/>
          <w:lang w:val="id-ID"/>
        </w:rPr>
        <w:t xml:space="preserve"> </w:t>
      </w:r>
      <w:r>
        <w:rPr>
          <w:rFonts w:cs="Times New Roman"/>
          <w:szCs w:val="24"/>
        </w:rPr>
        <w:t>Dalam penelitian ini yang menjadi sumber data sekunder adalah artikel, jurnal, buku serta situs di internet yang berkenaan dengan penelitian yang dilakukan.</w:t>
      </w:r>
    </w:p>
    <w:p w:rsidR="002206D8" w:rsidRPr="00E36709" w:rsidRDefault="002206D8" w:rsidP="002206D8">
      <w:pPr>
        <w:pStyle w:val="ListParagraph"/>
        <w:numPr>
          <w:ilvl w:val="0"/>
          <w:numId w:val="27"/>
        </w:numPr>
        <w:spacing w:after="200"/>
        <w:jc w:val="both"/>
        <w:rPr>
          <w:rFonts w:cs="Times New Roman"/>
          <w:b/>
          <w:szCs w:val="24"/>
        </w:rPr>
      </w:pPr>
      <w:r w:rsidRPr="00E36709">
        <w:rPr>
          <w:rFonts w:cs="Times New Roman"/>
          <w:b/>
          <w:szCs w:val="24"/>
        </w:rPr>
        <w:t>Teknik Pengumpulan Data</w:t>
      </w:r>
    </w:p>
    <w:p w:rsidR="002206D8" w:rsidRDefault="002206D8" w:rsidP="002206D8">
      <w:pPr>
        <w:spacing w:line="480" w:lineRule="auto"/>
        <w:ind w:firstLine="360"/>
        <w:jc w:val="both"/>
        <w:rPr>
          <w:rFonts w:cs="Times New Roman"/>
          <w:szCs w:val="24"/>
        </w:rPr>
      </w:pPr>
      <w:r>
        <w:rPr>
          <w:rFonts w:cs="Times New Roman"/>
          <w:szCs w:val="24"/>
        </w:rPr>
        <w:t>P</w:t>
      </w:r>
      <w:r w:rsidRPr="000E0C76">
        <w:rPr>
          <w:rFonts w:cs="Times New Roman"/>
          <w:szCs w:val="24"/>
        </w:rPr>
        <w:t xml:space="preserve">enelitian ini merupakan </w:t>
      </w:r>
      <w:r>
        <w:rPr>
          <w:rFonts w:cs="Times New Roman"/>
          <w:szCs w:val="24"/>
        </w:rPr>
        <w:t>penelitian kualitatif yang diartikan sebagai penelitian yang tidak mengadakan hitungan. Untuk memperoleh sejumlah data</w:t>
      </w:r>
      <w:r>
        <w:rPr>
          <w:rFonts w:cs="Times New Roman"/>
          <w:szCs w:val="24"/>
          <w:lang w:val="id-ID"/>
        </w:rPr>
        <w:t xml:space="preserve"> </w:t>
      </w:r>
      <w:r>
        <w:rPr>
          <w:rFonts w:cs="Times New Roman"/>
          <w:szCs w:val="24"/>
        </w:rPr>
        <w:t>yang diperlukan dalam penelitian ini penulis menelaah secara konseptual yaitu melalui kajian pustaka (</w:t>
      </w:r>
      <w:r w:rsidRPr="000E0C76">
        <w:rPr>
          <w:rFonts w:cs="Times New Roman"/>
          <w:i/>
          <w:szCs w:val="24"/>
        </w:rPr>
        <w:t>libarary research</w:t>
      </w:r>
      <w:r>
        <w:rPr>
          <w:rFonts w:cs="Times New Roman"/>
          <w:szCs w:val="24"/>
        </w:rPr>
        <w:t xml:space="preserve">) dengan mengumpulkan bahan dan data melalui membaca dan menelaah tafsir-tafsir, buku, jurnal dan bahan informasi lain yang berhubungan </w:t>
      </w:r>
      <w:r>
        <w:rPr>
          <w:rFonts w:cs="Times New Roman"/>
          <w:szCs w:val="24"/>
        </w:rPr>
        <w:lastRenderedPageBreak/>
        <w:t>dengan masalah yang dibahas.</w:t>
      </w:r>
      <w:r>
        <w:rPr>
          <w:rStyle w:val="FootnoteReference"/>
          <w:rFonts w:cs="Times New Roman"/>
          <w:szCs w:val="24"/>
        </w:rPr>
        <w:footnoteReference w:id="73"/>
      </w:r>
      <w:r>
        <w:rPr>
          <w:rFonts w:cs="Times New Roman"/>
          <w:szCs w:val="24"/>
          <w:lang w:val="id-ID"/>
        </w:rPr>
        <w:t xml:space="preserve"> </w:t>
      </w:r>
      <w:r>
        <w:rPr>
          <w:rFonts w:cs="Times New Roman"/>
          <w:szCs w:val="24"/>
        </w:rPr>
        <w:t>Adapun strategi dan langkah-langkah riset kepustakaan adalah :</w:t>
      </w:r>
    </w:p>
    <w:p w:rsidR="002206D8" w:rsidRDefault="002206D8" w:rsidP="002206D8">
      <w:pPr>
        <w:pStyle w:val="ListParagraph"/>
        <w:numPr>
          <w:ilvl w:val="1"/>
          <w:numId w:val="27"/>
        </w:numPr>
        <w:spacing w:after="200" w:line="480" w:lineRule="auto"/>
        <w:ind w:left="928"/>
        <w:jc w:val="both"/>
        <w:rPr>
          <w:rFonts w:cs="Times New Roman"/>
          <w:szCs w:val="24"/>
        </w:rPr>
      </w:pPr>
      <w:r>
        <w:rPr>
          <w:rFonts w:cs="Times New Roman"/>
          <w:szCs w:val="24"/>
        </w:rPr>
        <w:t>Mempunyai ide umum tentang topik penelitian</w:t>
      </w:r>
    </w:p>
    <w:p w:rsidR="002206D8" w:rsidRDefault="002206D8" w:rsidP="002206D8">
      <w:pPr>
        <w:pStyle w:val="ListParagraph"/>
        <w:numPr>
          <w:ilvl w:val="1"/>
          <w:numId w:val="27"/>
        </w:numPr>
        <w:spacing w:after="200" w:line="480" w:lineRule="auto"/>
        <w:ind w:left="928"/>
        <w:jc w:val="both"/>
        <w:rPr>
          <w:rFonts w:cs="Times New Roman"/>
          <w:szCs w:val="24"/>
        </w:rPr>
      </w:pPr>
      <w:r>
        <w:rPr>
          <w:rFonts w:cs="Times New Roman"/>
          <w:szCs w:val="24"/>
        </w:rPr>
        <w:t xml:space="preserve">Mencari informasi pendukung </w:t>
      </w:r>
    </w:p>
    <w:p w:rsidR="002206D8" w:rsidRDefault="002206D8" w:rsidP="002206D8">
      <w:pPr>
        <w:pStyle w:val="ListParagraph"/>
        <w:numPr>
          <w:ilvl w:val="1"/>
          <w:numId w:val="27"/>
        </w:numPr>
        <w:spacing w:after="200" w:line="480" w:lineRule="auto"/>
        <w:ind w:left="928"/>
        <w:jc w:val="both"/>
        <w:rPr>
          <w:rFonts w:cs="Times New Roman"/>
          <w:szCs w:val="24"/>
        </w:rPr>
      </w:pPr>
      <w:r>
        <w:rPr>
          <w:rFonts w:cs="Times New Roman"/>
          <w:szCs w:val="24"/>
        </w:rPr>
        <w:t>Mempertegas fo</w:t>
      </w:r>
      <w:r>
        <w:rPr>
          <w:rFonts w:cs="Times New Roman"/>
          <w:szCs w:val="24"/>
          <w:lang w:val="id-ID"/>
        </w:rPr>
        <w:t>k</w:t>
      </w:r>
      <w:r>
        <w:rPr>
          <w:rFonts w:cs="Times New Roman"/>
          <w:szCs w:val="24"/>
        </w:rPr>
        <w:t xml:space="preserve">us dan mengorganisasikan bahan bacaan </w:t>
      </w:r>
    </w:p>
    <w:p w:rsidR="002206D8" w:rsidRDefault="002206D8" w:rsidP="002206D8">
      <w:pPr>
        <w:pStyle w:val="ListParagraph"/>
        <w:numPr>
          <w:ilvl w:val="1"/>
          <w:numId w:val="27"/>
        </w:numPr>
        <w:spacing w:after="200" w:line="480" w:lineRule="auto"/>
        <w:ind w:left="928"/>
        <w:jc w:val="both"/>
        <w:rPr>
          <w:rFonts w:cs="Times New Roman"/>
          <w:szCs w:val="24"/>
        </w:rPr>
      </w:pPr>
      <w:r>
        <w:rPr>
          <w:rFonts w:cs="Times New Roman"/>
          <w:szCs w:val="24"/>
        </w:rPr>
        <w:t xml:space="preserve">Mencari dan menemukan bahan yang diperlukan </w:t>
      </w:r>
    </w:p>
    <w:p w:rsidR="002206D8" w:rsidRDefault="002206D8" w:rsidP="002206D8">
      <w:pPr>
        <w:pStyle w:val="ListParagraph"/>
        <w:numPr>
          <w:ilvl w:val="1"/>
          <w:numId w:val="27"/>
        </w:numPr>
        <w:spacing w:after="200" w:line="480" w:lineRule="auto"/>
        <w:ind w:left="928"/>
        <w:jc w:val="both"/>
        <w:rPr>
          <w:rFonts w:cs="Times New Roman"/>
          <w:szCs w:val="24"/>
        </w:rPr>
      </w:pPr>
      <w:r>
        <w:rPr>
          <w:rFonts w:cs="Times New Roman"/>
          <w:szCs w:val="24"/>
        </w:rPr>
        <w:t xml:space="preserve">Mengorganisasikan bahan dan membuat catatan penelitian </w:t>
      </w:r>
    </w:p>
    <w:p w:rsidR="002206D8" w:rsidRDefault="002206D8" w:rsidP="002206D8">
      <w:pPr>
        <w:pStyle w:val="ListParagraph"/>
        <w:numPr>
          <w:ilvl w:val="1"/>
          <w:numId w:val="27"/>
        </w:numPr>
        <w:spacing w:after="200" w:line="480" w:lineRule="auto"/>
        <w:ind w:left="928"/>
        <w:jc w:val="both"/>
        <w:rPr>
          <w:rFonts w:cs="Times New Roman"/>
          <w:szCs w:val="24"/>
        </w:rPr>
      </w:pPr>
      <w:r>
        <w:rPr>
          <w:rFonts w:cs="Times New Roman"/>
          <w:szCs w:val="24"/>
        </w:rPr>
        <w:t>Mereview dan memperkaya lagi bahan bacaan</w:t>
      </w:r>
    </w:p>
    <w:p w:rsidR="002206D8" w:rsidRPr="00E36709" w:rsidRDefault="002206D8" w:rsidP="002206D8">
      <w:pPr>
        <w:pStyle w:val="ListParagraph"/>
        <w:numPr>
          <w:ilvl w:val="1"/>
          <w:numId w:val="27"/>
        </w:numPr>
        <w:spacing w:after="200" w:line="480" w:lineRule="auto"/>
        <w:ind w:left="928"/>
        <w:jc w:val="both"/>
        <w:rPr>
          <w:rFonts w:cs="Times New Roman"/>
          <w:szCs w:val="24"/>
        </w:rPr>
      </w:pPr>
      <w:r>
        <w:rPr>
          <w:rFonts w:cs="Times New Roman"/>
          <w:szCs w:val="24"/>
        </w:rPr>
        <w:t>Mengorganisasikan lagi bahan/ catatan dan memulai menulis.</w:t>
      </w:r>
      <w:r>
        <w:rPr>
          <w:rStyle w:val="FootnoteReference"/>
          <w:rFonts w:cs="Times New Roman"/>
          <w:szCs w:val="24"/>
        </w:rPr>
        <w:footnoteReference w:id="74"/>
      </w:r>
    </w:p>
    <w:p w:rsidR="002206D8" w:rsidRPr="00E36709" w:rsidRDefault="002206D8" w:rsidP="002206D8">
      <w:pPr>
        <w:pStyle w:val="ListParagraph"/>
        <w:numPr>
          <w:ilvl w:val="0"/>
          <w:numId w:val="27"/>
        </w:numPr>
        <w:spacing w:after="200"/>
        <w:jc w:val="both"/>
        <w:rPr>
          <w:rFonts w:cs="Times New Roman"/>
          <w:szCs w:val="24"/>
        </w:rPr>
      </w:pPr>
      <w:r w:rsidRPr="00E36709">
        <w:rPr>
          <w:rFonts w:cs="Times New Roman"/>
          <w:b/>
          <w:szCs w:val="24"/>
        </w:rPr>
        <w:t>Teknik Analisis Data</w:t>
      </w:r>
    </w:p>
    <w:p w:rsidR="002206D8" w:rsidRDefault="002206D8" w:rsidP="002206D8">
      <w:pPr>
        <w:spacing w:line="480" w:lineRule="auto"/>
        <w:ind w:firstLine="360"/>
        <w:jc w:val="both"/>
        <w:rPr>
          <w:rFonts w:cs="Times New Roman"/>
          <w:szCs w:val="24"/>
        </w:rPr>
      </w:pPr>
      <w:r w:rsidRPr="00E36709">
        <w:rPr>
          <w:rFonts w:cs="Times New Roman"/>
          <w:szCs w:val="24"/>
          <w:lang w:val="id-ID"/>
        </w:rPr>
        <w:t>Setelah semua data terkumpul melalui kepustakaan lalu data tersebut diklasifikasikan dan ditelaah, dengan menggunakan data deskriptif ini membicarakan beberapa kemungkinan untuk memecahkan masalah yang aktual, dengan menggumpulkan data, menyusun dan mengkasifikasinya, menganalisa dan meng-interpretasinya.</w:t>
      </w:r>
      <w:r>
        <w:rPr>
          <w:rStyle w:val="FootnoteReference"/>
          <w:rFonts w:cs="Times New Roman"/>
          <w:szCs w:val="24"/>
        </w:rPr>
        <w:footnoteReference w:id="75"/>
      </w:r>
    </w:p>
    <w:p w:rsidR="002206D8" w:rsidRDefault="002206D8" w:rsidP="002206D8">
      <w:pPr>
        <w:spacing w:line="480" w:lineRule="auto"/>
        <w:ind w:firstLine="360"/>
        <w:jc w:val="both"/>
        <w:rPr>
          <w:rFonts w:cs="Times New Roman"/>
          <w:szCs w:val="24"/>
        </w:rPr>
      </w:pPr>
    </w:p>
    <w:p w:rsidR="00A12A78" w:rsidRDefault="00A12A78" w:rsidP="002206D8">
      <w:pPr>
        <w:ind w:firstLine="360"/>
        <w:jc w:val="center"/>
        <w:rPr>
          <w:rFonts w:cs="Times New Roman"/>
          <w:b/>
          <w:szCs w:val="24"/>
          <w:lang w:val="id-ID"/>
        </w:rPr>
        <w:sectPr w:rsidR="00A12A78" w:rsidSect="00A12A78">
          <w:pgSz w:w="12242" w:h="16840" w:code="1"/>
          <w:pgMar w:top="2268" w:right="1701" w:bottom="1701" w:left="2268" w:header="720" w:footer="720" w:gutter="0"/>
          <w:cols w:space="720"/>
          <w:titlePg/>
          <w:docGrid w:linePitch="360"/>
        </w:sectPr>
      </w:pPr>
    </w:p>
    <w:p w:rsidR="002206D8" w:rsidRPr="00C70C93" w:rsidRDefault="002206D8" w:rsidP="002206D8">
      <w:pPr>
        <w:ind w:firstLine="360"/>
        <w:jc w:val="center"/>
        <w:rPr>
          <w:rFonts w:cs="Times New Roman"/>
          <w:b/>
          <w:szCs w:val="24"/>
          <w:lang w:val="id-ID"/>
        </w:rPr>
      </w:pPr>
      <w:r w:rsidRPr="00C70C93">
        <w:rPr>
          <w:rFonts w:cs="Times New Roman"/>
          <w:b/>
          <w:szCs w:val="24"/>
          <w:lang w:val="id-ID"/>
        </w:rPr>
        <w:lastRenderedPageBreak/>
        <w:t>BAB IV</w:t>
      </w:r>
    </w:p>
    <w:p w:rsidR="002206D8" w:rsidRPr="00C70C93" w:rsidRDefault="002206D8" w:rsidP="002206D8">
      <w:pPr>
        <w:ind w:firstLine="360"/>
        <w:jc w:val="center"/>
        <w:rPr>
          <w:rFonts w:cs="Times New Roman"/>
          <w:b/>
          <w:szCs w:val="24"/>
          <w:lang w:val="id-ID"/>
        </w:rPr>
      </w:pPr>
      <w:r w:rsidRPr="00C70C93">
        <w:rPr>
          <w:rFonts w:cs="Times New Roman"/>
          <w:b/>
          <w:szCs w:val="24"/>
          <w:lang w:val="id-ID"/>
        </w:rPr>
        <w:t xml:space="preserve">NILAI-NILAI PENDIDIKAN DALAM QUR’AN </w:t>
      </w:r>
    </w:p>
    <w:p w:rsidR="002206D8" w:rsidRPr="00C70C93" w:rsidRDefault="002206D8" w:rsidP="002206D8">
      <w:pPr>
        <w:ind w:firstLine="360"/>
        <w:jc w:val="center"/>
        <w:rPr>
          <w:rFonts w:cs="Times New Roman"/>
          <w:b/>
          <w:szCs w:val="24"/>
          <w:lang w:val="id-ID"/>
        </w:rPr>
      </w:pPr>
      <w:r w:rsidRPr="00C70C93">
        <w:rPr>
          <w:rFonts w:cs="Times New Roman"/>
          <w:b/>
          <w:szCs w:val="24"/>
          <w:lang w:val="id-ID"/>
        </w:rPr>
        <w:t>SURAT AN-NISA AYAT 9</w:t>
      </w:r>
    </w:p>
    <w:p w:rsidR="002206D8" w:rsidRPr="00C70C93" w:rsidRDefault="002206D8" w:rsidP="002206D8">
      <w:pPr>
        <w:ind w:firstLine="360"/>
        <w:jc w:val="center"/>
        <w:rPr>
          <w:rFonts w:cs="Times New Roman"/>
          <w:b/>
          <w:szCs w:val="24"/>
          <w:lang w:val="id-ID"/>
        </w:rPr>
      </w:pPr>
    </w:p>
    <w:p w:rsidR="002206D8" w:rsidRPr="00C70C93" w:rsidRDefault="002206D8" w:rsidP="002206D8">
      <w:pPr>
        <w:pStyle w:val="ListParagraph"/>
        <w:numPr>
          <w:ilvl w:val="0"/>
          <w:numId w:val="38"/>
        </w:numPr>
        <w:spacing w:after="200" w:line="480" w:lineRule="auto"/>
        <w:jc w:val="both"/>
        <w:rPr>
          <w:rFonts w:cs="Times New Roman"/>
          <w:b/>
          <w:szCs w:val="24"/>
          <w:lang w:val="id-ID"/>
        </w:rPr>
      </w:pPr>
      <w:r w:rsidRPr="00C70C93">
        <w:rPr>
          <w:rFonts w:cs="Times New Roman"/>
          <w:b/>
          <w:szCs w:val="24"/>
          <w:lang w:val="id-ID"/>
        </w:rPr>
        <w:t>Makna Kata Zurriatan Dhi’afan dan Qaulan Sadidan yang Terkandung Dalam Surat An-Nisa ayat 9</w:t>
      </w:r>
    </w:p>
    <w:p w:rsidR="002206D8" w:rsidRPr="00052D9B" w:rsidRDefault="002206D8" w:rsidP="002206D8">
      <w:pPr>
        <w:spacing w:line="480" w:lineRule="auto"/>
        <w:ind w:firstLine="360"/>
        <w:jc w:val="both"/>
        <w:rPr>
          <w:rFonts w:cs="Times New Roman"/>
          <w:szCs w:val="24"/>
          <w:lang w:val="id-ID"/>
        </w:rPr>
      </w:pPr>
      <w:r w:rsidRPr="00C70C93">
        <w:rPr>
          <w:rFonts w:cs="Times New Roman"/>
          <w:szCs w:val="24"/>
          <w:lang w:val="id-ID"/>
        </w:rPr>
        <w:t xml:space="preserve">Dalam tafsir Al-Misbah karangan M. Quraish Shihab dijelaskan penafsiran surat An-nisa ayat 9: </w:t>
      </w:r>
      <w:r w:rsidRPr="0061089E">
        <w:rPr>
          <w:sz w:val="28"/>
          <w:szCs w:val="28"/>
          <w:lang w:val="id-ID" w:bidi="ar-EG"/>
        </w:rPr>
        <w:t>(</w:t>
      </w:r>
      <w:r w:rsidRPr="0061089E">
        <w:rPr>
          <w:rFonts w:hint="cs"/>
          <w:sz w:val="28"/>
          <w:szCs w:val="28"/>
          <w:rtl/>
          <w:lang w:val="id-ID" w:bidi="ar-EG"/>
        </w:rPr>
        <w:t>وَلْيَخْشَ الَّذِيْنَ</w:t>
      </w:r>
      <w:r w:rsidRPr="0061089E">
        <w:rPr>
          <w:sz w:val="28"/>
          <w:szCs w:val="28"/>
          <w:lang w:val="id-ID" w:bidi="ar-EG"/>
        </w:rPr>
        <w:t>)</w:t>
      </w:r>
      <w:r w:rsidRPr="0061089E">
        <w:rPr>
          <w:rFonts w:cs="Times New Roman"/>
          <w:i/>
          <w:sz w:val="28"/>
          <w:szCs w:val="28"/>
          <w:lang w:val="id-ID"/>
        </w:rPr>
        <w:t xml:space="preserve"> </w:t>
      </w:r>
      <w:r w:rsidRPr="00F55F3A">
        <w:rPr>
          <w:rFonts w:cs="Times New Roman"/>
          <w:i/>
          <w:szCs w:val="24"/>
          <w:lang w:val="id-ID"/>
        </w:rPr>
        <w:t>Dan hendaklah orang-orang</w:t>
      </w:r>
      <w:r w:rsidRPr="00F55F3A">
        <w:rPr>
          <w:rFonts w:cs="Times New Roman"/>
          <w:szCs w:val="24"/>
          <w:lang w:val="id-ID"/>
        </w:rPr>
        <w:t xml:space="preserve"> yang memberi aneka nasihat kepada pemilik harta, agar membagikan hartanya kepada orang lain sehingga anak-anaknya terbengkalai</w:t>
      </w:r>
      <w:r>
        <w:rPr>
          <w:rFonts w:cs="Times New Roman"/>
          <w:szCs w:val="24"/>
          <w:lang w:val="id-ID"/>
        </w:rPr>
        <w:t xml:space="preserve">, hendaklah mereka membayangkan </w:t>
      </w:r>
      <w:r w:rsidRPr="0061089E">
        <w:rPr>
          <w:sz w:val="28"/>
          <w:szCs w:val="28"/>
          <w:lang w:val="id-ID"/>
        </w:rPr>
        <w:t xml:space="preserve">( </w:t>
      </w:r>
      <w:r w:rsidRPr="0061089E">
        <w:rPr>
          <w:rFonts w:hint="cs"/>
          <w:sz w:val="28"/>
          <w:szCs w:val="28"/>
          <w:rtl/>
          <w:lang w:val="id-ID" w:bidi="ar-EG"/>
        </w:rPr>
        <w:t>لَوْتَرَكُوْا</w:t>
      </w:r>
      <w:r w:rsidRPr="0061089E">
        <w:rPr>
          <w:sz w:val="28"/>
          <w:szCs w:val="28"/>
          <w:lang w:val="id-ID"/>
        </w:rPr>
        <w:t xml:space="preserve">) </w:t>
      </w:r>
      <w:r w:rsidRPr="00F55F3A">
        <w:rPr>
          <w:rFonts w:cs="Times New Roman"/>
          <w:i/>
          <w:szCs w:val="24"/>
          <w:lang w:val="id-ID"/>
        </w:rPr>
        <w:t>seandainya mereka</w:t>
      </w:r>
      <w:r>
        <w:rPr>
          <w:rFonts w:cs="Times New Roman"/>
          <w:szCs w:val="24"/>
          <w:lang w:val="id-ID"/>
        </w:rPr>
        <w:t xml:space="preserve"> </w:t>
      </w:r>
      <w:r w:rsidRPr="0061089E">
        <w:rPr>
          <w:rFonts w:cs="Times New Roman"/>
          <w:szCs w:val="24"/>
          <w:lang w:val="id-ID"/>
        </w:rPr>
        <w:t>akan</w:t>
      </w:r>
      <w:r w:rsidRPr="0061089E">
        <w:rPr>
          <w:rFonts w:ascii="(normal text)" w:hAnsi="(normal text)"/>
          <w:sz w:val="28"/>
          <w:szCs w:val="28"/>
          <w:rtl/>
        </w:rPr>
        <w:t xml:space="preserve"> </w:t>
      </w:r>
      <w:r w:rsidRPr="0061089E">
        <w:rPr>
          <w:rFonts w:ascii="(normal text)" w:hAnsi="(normal text)"/>
          <w:sz w:val="28"/>
          <w:szCs w:val="28"/>
          <w:lang w:val="id-ID"/>
        </w:rPr>
        <w:t>(</w:t>
      </w:r>
      <w:r w:rsidRPr="0061089E">
        <w:rPr>
          <w:rFonts w:ascii="(normal text)" w:hAnsi="(normal text)" w:hint="cs"/>
          <w:sz w:val="28"/>
          <w:szCs w:val="28"/>
          <w:rtl/>
          <w:lang w:val="id-ID" w:bidi="ar-EG"/>
        </w:rPr>
        <w:t>مِنْ خَلْفِهِمْ</w:t>
      </w:r>
      <w:r w:rsidRPr="0061089E">
        <w:rPr>
          <w:rFonts w:ascii="(normal text)" w:hAnsi="(normal text)"/>
          <w:sz w:val="28"/>
          <w:szCs w:val="28"/>
          <w:lang w:val="id-ID"/>
        </w:rPr>
        <w:t>)</w:t>
      </w:r>
      <w:r>
        <w:rPr>
          <w:rFonts w:cs="Times New Roman"/>
          <w:szCs w:val="24"/>
          <w:lang w:val="id-ID"/>
        </w:rPr>
        <w:t>m</w:t>
      </w:r>
      <w:r w:rsidRPr="00F55F3A">
        <w:rPr>
          <w:rFonts w:cs="Times New Roman"/>
          <w:i/>
          <w:szCs w:val="24"/>
          <w:lang w:val="id-ID"/>
        </w:rPr>
        <w:t>eninggalkan di belakang mereka</w:t>
      </w:r>
      <w:r w:rsidRPr="00F55F3A">
        <w:rPr>
          <w:rFonts w:cs="Times New Roman"/>
          <w:szCs w:val="24"/>
          <w:lang w:val="id-ID"/>
        </w:rPr>
        <w:t>, yakni setelah kematian mereka</w:t>
      </w:r>
      <w:r>
        <w:rPr>
          <w:rFonts w:cs="Times New Roman"/>
          <w:szCs w:val="24"/>
          <w:lang w:val="id-ID"/>
        </w:rPr>
        <w:t xml:space="preserve"> </w:t>
      </w:r>
      <w:r w:rsidRPr="0061089E">
        <w:rPr>
          <w:sz w:val="28"/>
          <w:szCs w:val="28"/>
          <w:lang w:val="id-ID"/>
        </w:rPr>
        <w:t>(</w:t>
      </w:r>
      <w:r w:rsidRPr="0061089E">
        <w:rPr>
          <w:rFonts w:hint="cs"/>
          <w:sz w:val="28"/>
          <w:szCs w:val="28"/>
          <w:rtl/>
          <w:lang w:val="id-ID" w:bidi="ar-EG"/>
        </w:rPr>
        <w:t>ذُرِّيَّةً ضِعَفًا</w:t>
      </w:r>
      <w:r w:rsidRPr="0061089E">
        <w:rPr>
          <w:sz w:val="28"/>
          <w:szCs w:val="28"/>
          <w:lang w:val="id-ID"/>
        </w:rPr>
        <w:t>)</w:t>
      </w:r>
      <w:r w:rsidRPr="00A43510">
        <w:rPr>
          <w:rFonts w:cs="Times New Roman"/>
          <w:szCs w:val="24"/>
          <w:lang w:val="id-ID"/>
        </w:rPr>
        <w:t xml:space="preserve"> </w:t>
      </w:r>
      <w:r w:rsidRPr="00F55F3A">
        <w:rPr>
          <w:rFonts w:cs="Times New Roman"/>
          <w:i/>
          <w:szCs w:val="24"/>
          <w:lang w:val="id-ID"/>
        </w:rPr>
        <w:t>anak-anak yang lemah</w:t>
      </w:r>
      <w:r w:rsidRPr="00F55F3A">
        <w:rPr>
          <w:rFonts w:cs="Times New Roman"/>
          <w:szCs w:val="24"/>
          <w:lang w:val="id-ID"/>
        </w:rPr>
        <w:t>, karena masih kecil atau tidak memiliki harta,</w:t>
      </w:r>
      <w:r>
        <w:rPr>
          <w:rFonts w:cs="Times New Roman"/>
          <w:szCs w:val="24"/>
          <w:lang w:val="id-ID"/>
        </w:rPr>
        <w:t xml:space="preserve"> </w:t>
      </w:r>
      <w:r w:rsidRPr="0061089E">
        <w:rPr>
          <w:rFonts w:cs="Times New Roman"/>
          <w:sz w:val="28"/>
          <w:szCs w:val="28"/>
          <w:lang w:val="id-ID"/>
        </w:rPr>
        <w:t>(</w:t>
      </w:r>
      <w:r w:rsidRPr="0061089E">
        <w:rPr>
          <w:rFonts w:cs="Times New Roman" w:hint="cs"/>
          <w:sz w:val="28"/>
          <w:szCs w:val="28"/>
          <w:rtl/>
          <w:lang w:val="id-ID" w:bidi="ar-EG"/>
        </w:rPr>
        <w:t>خَافُوْا</w:t>
      </w:r>
      <w:r w:rsidRPr="0061089E">
        <w:rPr>
          <w:rFonts w:cs="Times New Roman"/>
          <w:sz w:val="28"/>
          <w:szCs w:val="28"/>
          <w:lang w:val="id-ID"/>
        </w:rPr>
        <w:t>)</w:t>
      </w:r>
      <w:r w:rsidR="001306D0">
        <w:rPr>
          <w:rFonts w:cs="Times New Roman"/>
          <w:szCs w:val="24"/>
          <w:lang w:val="id-ID"/>
        </w:rPr>
        <w:t xml:space="preserve"> </w:t>
      </w:r>
      <w:r w:rsidRPr="00F55F3A">
        <w:rPr>
          <w:rFonts w:cs="Times New Roman"/>
          <w:i/>
          <w:szCs w:val="24"/>
          <w:lang w:val="id-ID"/>
        </w:rPr>
        <w:t xml:space="preserve">yang mereka khawatir terhadap </w:t>
      </w:r>
      <w:r w:rsidRPr="00F55F3A">
        <w:rPr>
          <w:rFonts w:cs="Times New Roman"/>
          <w:szCs w:val="24"/>
          <w:lang w:val="id-ID"/>
        </w:rPr>
        <w:t>kesejahteraan atau penganiayaan atas</w:t>
      </w:r>
      <w:r>
        <w:rPr>
          <w:rFonts w:cs="Times New Roman"/>
          <w:szCs w:val="24"/>
          <w:lang w:val="id-ID"/>
        </w:rPr>
        <w:t xml:space="preserve"> </w:t>
      </w:r>
      <w:r w:rsidRPr="0061089E">
        <w:rPr>
          <w:rFonts w:cs="Times New Roman"/>
          <w:sz w:val="28"/>
          <w:szCs w:val="28"/>
          <w:lang w:val="id-ID"/>
        </w:rPr>
        <w:t xml:space="preserve">( </w:t>
      </w:r>
      <w:r w:rsidRPr="0061089E">
        <w:rPr>
          <w:rFonts w:cs="Times New Roman" w:hint="cs"/>
          <w:sz w:val="28"/>
          <w:szCs w:val="28"/>
          <w:rtl/>
          <w:lang w:val="id-ID" w:bidi="ar-EG"/>
        </w:rPr>
        <w:t>عَلَيْهِمْ</w:t>
      </w:r>
      <w:r w:rsidRPr="0061089E">
        <w:rPr>
          <w:rFonts w:cs="Times New Roman"/>
          <w:sz w:val="28"/>
          <w:szCs w:val="28"/>
          <w:lang w:val="id-ID"/>
        </w:rPr>
        <w:t xml:space="preserve">) </w:t>
      </w:r>
      <w:r w:rsidRPr="00F55F3A">
        <w:rPr>
          <w:rFonts w:cs="Times New Roman"/>
          <w:i/>
          <w:szCs w:val="24"/>
          <w:lang w:val="id-ID"/>
        </w:rPr>
        <w:t>mereka</w:t>
      </w:r>
      <w:r w:rsidRPr="00F55F3A">
        <w:rPr>
          <w:rFonts w:cs="Times New Roman"/>
          <w:szCs w:val="24"/>
          <w:lang w:val="id-ID"/>
        </w:rPr>
        <w:t>, yakni anak-anak yang lemah itu.</w:t>
      </w:r>
      <w:r>
        <w:rPr>
          <w:rStyle w:val="FootnoteReference"/>
          <w:rFonts w:cs="Times New Roman"/>
          <w:szCs w:val="24"/>
        </w:rPr>
        <w:footnoteReference w:id="76"/>
      </w:r>
      <w:r w:rsidRPr="00F55F3A">
        <w:rPr>
          <w:rFonts w:cs="Times New Roman"/>
          <w:szCs w:val="24"/>
          <w:lang w:val="id-ID"/>
        </w:rPr>
        <w:t xml:space="preserve"> </w:t>
      </w:r>
      <w:r w:rsidRPr="00052D9B">
        <w:rPr>
          <w:rFonts w:cs="Times New Roman"/>
          <w:szCs w:val="24"/>
          <w:lang w:val="id-ID"/>
        </w:rPr>
        <w:t xml:space="preserve">Dalam Al-Qur’an kata </w:t>
      </w:r>
      <w:r w:rsidRPr="00052D9B">
        <w:rPr>
          <w:rFonts w:cs="Times New Roman"/>
          <w:i/>
          <w:szCs w:val="24"/>
          <w:lang w:val="id-ID"/>
        </w:rPr>
        <w:t>zurriyyah Di’afan</w:t>
      </w:r>
      <w:r>
        <w:rPr>
          <w:rFonts w:cs="Times New Roman"/>
          <w:i/>
          <w:szCs w:val="24"/>
          <w:lang w:val="id-ID"/>
        </w:rPr>
        <w:t xml:space="preserve"> </w:t>
      </w:r>
      <w:r w:rsidRPr="0061089E">
        <w:rPr>
          <w:sz w:val="28"/>
          <w:szCs w:val="28"/>
          <w:lang w:val="id-ID" w:bidi="ar-EG"/>
        </w:rPr>
        <w:t>(</w:t>
      </w:r>
      <w:r w:rsidRPr="0061089E">
        <w:rPr>
          <w:rFonts w:hint="cs"/>
          <w:sz w:val="28"/>
          <w:szCs w:val="28"/>
          <w:rtl/>
          <w:lang w:val="id-ID" w:bidi="ar-EG"/>
        </w:rPr>
        <w:t>ذُرِّيَةً ضِعَفًا</w:t>
      </w:r>
      <w:r w:rsidRPr="0061089E">
        <w:rPr>
          <w:sz w:val="28"/>
          <w:szCs w:val="28"/>
          <w:lang w:val="id-ID" w:bidi="ar-EG"/>
        </w:rPr>
        <w:t>)</w:t>
      </w:r>
      <w:r>
        <w:rPr>
          <w:rFonts w:cs="Times New Roman"/>
          <w:szCs w:val="24"/>
          <w:lang w:val="id-ID"/>
        </w:rPr>
        <w:t xml:space="preserve"> </w:t>
      </w:r>
      <w:r w:rsidR="001306D0">
        <w:rPr>
          <w:rFonts w:cs="Times New Roman"/>
          <w:szCs w:val="24"/>
          <w:lang w:val="id-ID"/>
        </w:rPr>
        <w:t>d</w:t>
      </w:r>
      <w:r w:rsidR="001306D0">
        <w:rPr>
          <w:rFonts w:cs="Times New Roman"/>
          <w:szCs w:val="24"/>
        </w:rPr>
        <w:t>i</w:t>
      </w:r>
      <w:r w:rsidRPr="00052D9B">
        <w:rPr>
          <w:rFonts w:cs="Times New Roman"/>
          <w:szCs w:val="24"/>
          <w:lang w:val="id-ID"/>
        </w:rPr>
        <w:t xml:space="preserve">sebutkan dua kali istilah yang hampir serupa. Pertama, istilah </w:t>
      </w:r>
      <w:r w:rsidRPr="00052D9B">
        <w:rPr>
          <w:rFonts w:cs="Times New Roman"/>
          <w:i/>
          <w:szCs w:val="24"/>
          <w:lang w:val="id-ID"/>
        </w:rPr>
        <w:t>zurriyyah du’afa</w:t>
      </w:r>
      <w:r>
        <w:rPr>
          <w:rFonts w:cs="Times New Roman"/>
          <w:i/>
          <w:szCs w:val="24"/>
          <w:lang w:val="id-ID"/>
        </w:rPr>
        <w:t xml:space="preserve"> </w:t>
      </w:r>
      <w:r w:rsidRPr="0061089E">
        <w:rPr>
          <w:rFonts w:cs="Times New Roman"/>
          <w:sz w:val="28"/>
          <w:szCs w:val="28"/>
          <w:lang w:val="id-ID"/>
        </w:rPr>
        <w:t xml:space="preserve">( </w:t>
      </w:r>
      <w:r w:rsidRPr="0061089E">
        <w:rPr>
          <w:rFonts w:cs="Times New Roman" w:hint="cs"/>
          <w:sz w:val="28"/>
          <w:szCs w:val="28"/>
          <w:rtl/>
        </w:rPr>
        <w:t>ذُرِّيَّةُ ضُعَفَآء</w:t>
      </w:r>
      <w:r w:rsidRPr="0061089E">
        <w:rPr>
          <w:rFonts w:cs="Times New Roman"/>
          <w:sz w:val="28"/>
          <w:szCs w:val="28"/>
          <w:lang w:val="id-ID"/>
        </w:rPr>
        <w:t>)</w:t>
      </w:r>
      <w:r w:rsidRPr="00052D9B">
        <w:rPr>
          <w:rFonts w:cs="Times New Roman"/>
          <w:szCs w:val="24"/>
          <w:lang w:val="id-ID"/>
        </w:rPr>
        <w:t xml:space="preserve"> yang disebutkan di dalam surah al-Baqarah</w:t>
      </w:r>
      <w:r>
        <w:rPr>
          <w:rFonts w:cs="Times New Roman"/>
          <w:szCs w:val="24"/>
          <w:lang w:val="id-ID"/>
        </w:rPr>
        <w:t xml:space="preserve"> ayat, </w:t>
      </w:r>
      <w:r w:rsidRPr="00052D9B">
        <w:rPr>
          <w:rFonts w:cs="Times New Roman"/>
          <w:szCs w:val="24"/>
          <w:lang w:val="id-ID"/>
        </w:rPr>
        <w:t>266;</w:t>
      </w:r>
    </w:p>
    <w:p w:rsidR="002206D8" w:rsidRDefault="002206D8" w:rsidP="002206D8">
      <w:pPr>
        <w:bidi/>
        <w:ind w:firstLine="49"/>
        <w:jc w:val="both"/>
        <w:rPr>
          <w:rFonts w:ascii="(normal text)" w:hAnsi="(normal text)"/>
          <w:szCs w:val="24"/>
          <w:rtl/>
        </w:rPr>
      </w:pPr>
      <w:r w:rsidRPr="005D37BB">
        <w:rPr>
          <w:sz w:val="30"/>
          <w:szCs w:val="30"/>
        </w:rPr>
        <w:sym w:font="HQPB4" w:char="F096"/>
      </w:r>
      <w:r w:rsidRPr="005D37BB">
        <w:rPr>
          <w:sz w:val="30"/>
          <w:szCs w:val="30"/>
        </w:rPr>
        <w:sym w:font="HQPB1" w:char="F08A"/>
      </w:r>
      <w:r w:rsidRPr="005D37BB">
        <w:rPr>
          <w:sz w:val="30"/>
          <w:szCs w:val="30"/>
        </w:rPr>
        <w:sym w:font="HQPB5" w:char="F075"/>
      </w:r>
      <w:r w:rsidRPr="005D37BB">
        <w:rPr>
          <w:sz w:val="30"/>
          <w:szCs w:val="30"/>
        </w:rPr>
        <w:sym w:font="HQPB2" w:char="F071"/>
      </w:r>
      <w:r w:rsidRPr="005D37BB">
        <w:rPr>
          <w:sz w:val="30"/>
          <w:szCs w:val="30"/>
        </w:rPr>
        <w:sym w:font="HQPB5" w:char="F074"/>
      </w:r>
      <w:r w:rsidRPr="005D37BB">
        <w:rPr>
          <w:sz w:val="30"/>
          <w:szCs w:val="30"/>
        </w:rPr>
        <w:sym w:font="HQPB2" w:char="F083"/>
      </w:r>
      <w:r w:rsidRPr="005D37BB">
        <w:rPr>
          <w:sz w:val="30"/>
          <w:szCs w:val="30"/>
        </w:rPr>
        <w:sym w:font="HQPB5" w:char="F072"/>
      </w:r>
      <w:r w:rsidRPr="005D37BB">
        <w:rPr>
          <w:sz w:val="30"/>
          <w:szCs w:val="30"/>
        </w:rPr>
        <w:sym w:font="HQPB1" w:char="F026"/>
      </w:r>
      <w:r w:rsidRPr="005D37BB">
        <w:rPr>
          <w:rFonts w:ascii="(normal text)" w:hAnsi="(normal text)"/>
          <w:szCs w:val="24"/>
          <w:rtl/>
        </w:rPr>
        <w:t xml:space="preserve"> </w:t>
      </w:r>
      <w:r w:rsidRPr="005D37BB">
        <w:rPr>
          <w:sz w:val="30"/>
          <w:szCs w:val="30"/>
        </w:rPr>
        <w:sym w:font="HQPB4" w:char="F0F6"/>
      </w:r>
      <w:r w:rsidRPr="005D37BB">
        <w:rPr>
          <w:sz w:val="30"/>
          <w:szCs w:val="30"/>
        </w:rPr>
        <w:sym w:font="HQPB2" w:char="F04E"/>
      </w:r>
      <w:r w:rsidRPr="005D37BB">
        <w:rPr>
          <w:sz w:val="30"/>
          <w:szCs w:val="30"/>
        </w:rPr>
        <w:sym w:font="HQPB4" w:char="F0E0"/>
      </w:r>
      <w:r w:rsidRPr="005D37BB">
        <w:rPr>
          <w:sz w:val="30"/>
          <w:szCs w:val="30"/>
        </w:rPr>
        <w:sym w:font="HQPB2" w:char="F032"/>
      </w:r>
      <w:r w:rsidRPr="005D37BB">
        <w:rPr>
          <w:sz w:val="30"/>
          <w:szCs w:val="30"/>
        </w:rPr>
        <w:sym w:font="HQPB4" w:char="F0DF"/>
      </w:r>
      <w:r w:rsidRPr="005D37BB">
        <w:rPr>
          <w:sz w:val="30"/>
          <w:szCs w:val="30"/>
        </w:rPr>
        <w:sym w:font="HQPB1" w:char="F089"/>
      </w:r>
      <w:r w:rsidRPr="005D37BB">
        <w:rPr>
          <w:sz w:val="30"/>
          <w:szCs w:val="30"/>
        </w:rPr>
        <w:sym w:font="HQPB5" w:char="F074"/>
      </w:r>
      <w:r w:rsidRPr="005D37BB">
        <w:rPr>
          <w:sz w:val="30"/>
          <w:szCs w:val="30"/>
        </w:rPr>
        <w:sym w:font="HQPB1" w:char="F06E"/>
      </w:r>
      <w:r w:rsidRPr="005D37BB">
        <w:rPr>
          <w:sz w:val="30"/>
          <w:szCs w:val="30"/>
        </w:rPr>
        <w:sym w:font="HQPB5" w:char="F072"/>
      </w:r>
      <w:r w:rsidRPr="005D37BB">
        <w:rPr>
          <w:sz w:val="30"/>
          <w:szCs w:val="30"/>
        </w:rPr>
        <w:sym w:font="HQPB1" w:char="F026"/>
      </w:r>
      <w:r w:rsidRPr="005D37BB">
        <w:rPr>
          <w:rFonts w:ascii="(normal text)" w:hAnsi="(normal text)"/>
          <w:szCs w:val="24"/>
          <w:rtl/>
        </w:rPr>
        <w:t xml:space="preserve"> </w:t>
      </w:r>
      <w:r w:rsidRPr="005D37BB">
        <w:rPr>
          <w:sz w:val="30"/>
          <w:szCs w:val="30"/>
        </w:rPr>
        <w:sym w:font="HQPB2" w:char="F062"/>
      </w:r>
      <w:r w:rsidRPr="005D37BB">
        <w:rPr>
          <w:sz w:val="30"/>
          <w:szCs w:val="30"/>
        </w:rPr>
        <w:sym w:font="HQPB5" w:char="F072"/>
      </w:r>
      <w:r w:rsidRPr="005D37BB">
        <w:rPr>
          <w:sz w:val="30"/>
          <w:szCs w:val="30"/>
        </w:rPr>
        <w:sym w:font="HQPB1" w:char="F026"/>
      </w:r>
      <w:r w:rsidRPr="005D37BB">
        <w:rPr>
          <w:rFonts w:ascii="(normal text)" w:hAnsi="(normal text)"/>
          <w:szCs w:val="24"/>
          <w:rtl/>
        </w:rPr>
        <w:t xml:space="preserve"> </w:t>
      </w:r>
      <w:r w:rsidRPr="005D37BB">
        <w:rPr>
          <w:sz w:val="30"/>
          <w:szCs w:val="30"/>
        </w:rPr>
        <w:sym w:font="HQPB5" w:char="F09A"/>
      </w:r>
      <w:r w:rsidRPr="005D37BB">
        <w:rPr>
          <w:sz w:val="30"/>
          <w:szCs w:val="30"/>
        </w:rPr>
        <w:sym w:font="HQPB2" w:char="F063"/>
      </w:r>
      <w:r w:rsidRPr="005D37BB">
        <w:rPr>
          <w:sz w:val="30"/>
          <w:szCs w:val="30"/>
        </w:rPr>
        <w:sym w:font="HQPB2" w:char="F071"/>
      </w:r>
      <w:r w:rsidRPr="005D37BB">
        <w:rPr>
          <w:sz w:val="30"/>
          <w:szCs w:val="30"/>
        </w:rPr>
        <w:sym w:font="HQPB4" w:char="F0E4"/>
      </w:r>
      <w:r w:rsidRPr="005D37BB">
        <w:rPr>
          <w:sz w:val="30"/>
          <w:szCs w:val="30"/>
        </w:rPr>
        <w:sym w:font="HQPB2" w:char="F033"/>
      </w:r>
      <w:r w:rsidRPr="005D37BB">
        <w:rPr>
          <w:sz w:val="30"/>
          <w:szCs w:val="30"/>
        </w:rPr>
        <w:sym w:font="HQPB5" w:char="F073"/>
      </w:r>
      <w:r w:rsidRPr="005D37BB">
        <w:rPr>
          <w:sz w:val="30"/>
          <w:szCs w:val="30"/>
        </w:rPr>
        <w:sym w:font="HQPB1" w:char="F03F"/>
      </w:r>
      <w:r w:rsidRPr="005D37BB">
        <w:rPr>
          <w:rFonts w:ascii="(normal text)" w:hAnsi="(normal text)"/>
          <w:szCs w:val="24"/>
          <w:rtl/>
        </w:rPr>
        <w:t xml:space="preserve"> </w:t>
      </w:r>
      <w:r w:rsidRPr="005D37BB">
        <w:rPr>
          <w:sz w:val="30"/>
          <w:szCs w:val="30"/>
        </w:rPr>
        <w:sym w:font="HQPB2" w:char="F0BC"/>
      </w:r>
      <w:r w:rsidRPr="005D37BB">
        <w:rPr>
          <w:sz w:val="30"/>
          <w:szCs w:val="30"/>
        </w:rPr>
        <w:sym w:font="HQPB4" w:char="F0E7"/>
      </w:r>
      <w:r w:rsidRPr="005D37BB">
        <w:rPr>
          <w:sz w:val="30"/>
          <w:szCs w:val="30"/>
        </w:rPr>
        <w:sym w:font="HQPB2" w:char="F06D"/>
      </w:r>
      <w:r w:rsidRPr="005D37BB">
        <w:rPr>
          <w:sz w:val="30"/>
          <w:szCs w:val="30"/>
        </w:rPr>
        <w:sym w:font="HQPB5" w:char="F073"/>
      </w:r>
      <w:r w:rsidRPr="005D37BB">
        <w:rPr>
          <w:sz w:val="30"/>
          <w:szCs w:val="30"/>
        </w:rPr>
        <w:sym w:font="HQPB2" w:char="F039"/>
      </w:r>
      <w:r w:rsidRPr="005D37BB">
        <w:rPr>
          <w:rFonts w:ascii="(normal text)" w:hAnsi="(normal text)"/>
          <w:szCs w:val="24"/>
          <w:rtl/>
        </w:rPr>
        <w:t xml:space="preserve"> </w:t>
      </w:r>
      <w:r w:rsidRPr="005D37BB">
        <w:rPr>
          <w:sz w:val="30"/>
          <w:szCs w:val="30"/>
        </w:rPr>
        <w:sym w:font="HQPB4" w:char="F0D7"/>
      </w:r>
      <w:r w:rsidRPr="005D37BB">
        <w:rPr>
          <w:sz w:val="30"/>
          <w:szCs w:val="30"/>
        </w:rPr>
        <w:sym w:font="HQPB2" w:char="F070"/>
      </w:r>
      <w:r w:rsidRPr="005D37BB">
        <w:rPr>
          <w:sz w:val="30"/>
          <w:szCs w:val="30"/>
        </w:rPr>
        <w:sym w:font="HQPB4" w:char="F0A8"/>
      </w:r>
      <w:r w:rsidRPr="005D37BB">
        <w:rPr>
          <w:sz w:val="30"/>
          <w:szCs w:val="30"/>
        </w:rPr>
        <w:sym w:font="HQPB2" w:char="F059"/>
      </w:r>
      <w:r w:rsidRPr="005D37BB">
        <w:rPr>
          <w:sz w:val="30"/>
          <w:szCs w:val="30"/>
        </w:rPr>
        <w:sym w:font="HQPB5" w:char="F079"/>
      </w:r>
      <w:r w:rsidRPr="005D37BB">
        <w:rPr>
          <w:sz w:val="30"/>
          <w:szCs w:val="30"/>
        </w:rPr>
        <w:sym w:font="HQPB1" w:char="F05F"/>
      </w:r>
      <w:r w:rsidRPr="005D37BB">
        <w:rPr>
          <w:rFonts w:ascii="(normal text)" w:hAnsi="(normal text)"/>
          <w:szCs w:val="24"/>
          <w:rtl/>
        </w:rPr>
        <w:t xml:space="preserve"> </w:t>
      </w:r>
      <w:r w:rsidRPr="005D37BB">
        <w:rPr>
          <w:sz w:val="30"/>
          <w:szCs w:val="30"/>
        </w:rPr>
        <w:sym w:font="HQPB2" w:char="F060"/>
      </w:r>
      <w:r w:rsidRPr="005D37BB">
        <w:rPr>
          <w:sz w:val="30"/>
          <w:szCs w:val="30"/>
        </w:rPr>
        <w:sym w:font="HQPB4" w:char="F0CF"/>
      </w:r>
      <w:r w:rsidRPr="005D37BB">
        <w:rPr>
          <w:sz w:val="30"/>
          <w:szCs w:val="30"/>
        </w:rPr>
        <w:sym w:font="HQPB4" w:char="F069"/>
      </w:r>
      <w:r w:rsidRPr="005D37BB">
        <w:rPr>
          <w:sz w:val="30"/>
          <w:szCs w:val="30"/>
        </w:rPr>
        <w:sym w:font="HQPB2" w:char="F042"/>
      </w:r>
      <w:r w:rsidRPr="005D37BB">
        <w:rPr>
          <w:rFonts w:ascii="(normal text)" w:hAnsi="(normal text)"/>
          <w:szCs w:val="24"/>
          <w:rtl/>
        </w:rPr>
        <w:t xml:space="preserve"> </w:t>
      </w:r>
      <w:r w:rsidRPr="005D37BB">
        <w:rPr>
          <w:sz w:val="30"/>
          <w:szCs w:val="30"/>
        </w:rPr>
        <w:sym w:font="HQPB4" w:char="F039"/>
      </w:r>
      <w:r w:rsidRPr="005D37BB">
        <w:rPr>
          <w:sz w:val="30"/>
          <w:szCs w:val="30"/>
        </w:rPr>
        <w:sym w:font="HQPB2" w:char="F040"/>
      </w:r>
      <w:r w:rsidRPr="005D37BB">
        <w:rPr>
          <w:sz w:val="30"/>
          <w:szCs w:val="30"/>
        </w:rPr>
        <w:sym w:font="HQPB2" w:char="F08A"/>
      </w:r>
      <w:r w:rsidRPr="005D37BB">
        <w:rPr>
          <w:sz w:val="30"/>
          <w:szCs w:val="30"/>
        </w:rPr>
        <w:sym w:font="HQPB4" w:char="F0CF"/>
      </w:r>
      <w:r w:rsidRPr="005D37BB">
        <w:rPr>
          <w:sz w:val="30"/>
          <w:szCs w:val="30"/>
        </w:rPr>
        <w:sym w:font="HQPB1" w:char="F082"/>
      </w:r>
      <w:r w:rsidRPr="005D37BB">
        <w:rPr>
          <w:sz w:val="30"/>
          <w:szCs w:val="30"/>
        </w:rPr>
        <w:sym w:font="HQPB4" w:char="F0AF"/>
      </w:r>
      <w:r w:rsidRPr="005D37BB">
        <w:rPr>
          <w:sz w:val="30"/>
          <w:szCs w:val="30"/>
        </w:rPr>
        <w:sym w:font="HQPB2" w:char="F052"/>
      </w:r>
      <w:r w:rsidRPr="005D37BB">
        <w:rPr>
          <w:rFonts w:ascii="(normal text)" w:hAnsi="(normal text)"/>
          <w:szCs w:val="24"/>
          <w:rtl/>
        </w:rPr>
        <w:t xml:space="preserve"> </w:t>
      </w:r>
      <w:r w:rsidRPr="005D37BB">
        <w:rPr>
          <w:sz w:val="30"/>
          <w:szCs w:val="30"/>
        </w:rPr>
        <w:sym w:font="HQPB4" w:char="F035"/>
      </w:r>
      <w:r w:rsidRPr="005D37BB">
        <w:rPr>
          <w:sz w:val="30"/>
          <w:szCs w:val="30"/>
        </w:rPr>
        <w:sym w:font="HQPB1" w:char="F03E"/>
      </w:r>
      <w:r w:rsidRPr="005D37BB">
        <w:rPr>
          <w:sz w:val="30"/>
          <w:szCs w:val="30"/>
        </w:rPr>
        <w:sym w:font="HQPB1" w:char="F024"/>
      </w:r>
      <w:r w:rsidRPr="005D37BB">
        <w:rPr>
          <w:sz w:val="30"/>
          <w:szCs w:val="30"/>
        </w:rPr>
        <w:sym w:font="HQPB5" w:char="F06F"/>
      </w:r>
      <w:r w:rsidRPr="005D37BB">
        <w:rPr>
          <w:sz w:val="30"/>
          <w:szCs w:val="30"/>
        </w:rPr>
        <w:sym w:font="HQPB2" w:char="F059"/>
      </w:r>
      <w:r w:rsidRPr="005D37BB">
        <w:rPr>
          <w:sz w:val="30"/>
          <w:szCs w:val="30"/>
        </w:rPr>
        <w:sym w:font="HQPB4" w:char="F0F4"/>
      </w:r>
      <w:r w:rsidRPr="005D37BB">
        <w:rPr>
          <w:sz w:val="30"/>
          <w:szCs w:val="30"/>
        </w:rPr>
        <w:sym w:font="HQPB1" w:char="F0E3"/>
      </w:r>
      <w:r w:rsidRPr="005D37BB">
        <w:rPr>
          <w:sz w:val="30"/>
          <w:szCs w:val="30"/>
        </w:rPr>
        <w:sym w:font="HQPB5" w:char="F072"/>
      </w:r>
      <w:r w:rsidRPr="005D37BB">
        <w:rPr>
          <w:sz w:val="30"/>
          <w:szCs w:val="30"/>
        </w:rPr>
        <w:sym w:font="HQPB1" w:char="F026"/>
      </w:r>
      <w:r w:rsidRPr="005D37BB">
        <w:rPr>
          <w:sz w:val="30"/>
          <w:szCs w:val="30"/>
        </w:rPr>
        <w:sym w:font="HQPB5" w:char="F075"/>
      </w:r>
      <w:r w:rsidRPr="005D37BB">
        <w:rPr>
          <w:sz w:val="30"/>
          <w:szCs w:val="30"/>
        </w:rPr>
        <w:sym w:font="HQPB2" w:char="F072"/>
      </w:r>
      <w:r w:rsidRPr="005D37BB">
        <w:rPr>
          <w:rFonts w:ascii="(normal text)" w:hAnsi="(normal text)"/>
          <w:szCs w:val="24"/>
          <w:rtl/>
        </w:rPr>
        <w:t xml:space="preserve"> </w:t>
      </w:r>
      <w:r w:rsidRPr="005D37BB">
        <w:rPr>
          <w:sz w:val="30"/>
          <w:szCs w:val="30"/>
        </w:rPr>
        <w:sym w:font="HQPB2" w:char="F093"/>
      </w:r>
      <w:r w:rsidRPr="005D37BB">
        <w:rPr>
          <w:sz w:val="30"/>
          <w:szCs w:val="30"/>
        </w:rPr>
        <w:sym w:font="HQPB4" w:char="F0CC"/>
      </w:r>
      <w:r w:rsidRPr="005D37BB">
        <w:rPr>
          <w:sz w:val="30"/>
          <w:szCs w:val="30"/>
        </w:rPr>
        <w:sym w:font="HQPB1" w:char="F08D"/>
      </w:r>
      <w:r w:rsidRPr="005D37BB">
        <w:rPr>
          <w:sz w:val="30"/>
          <w:szCs w:val="30"/>
        </w:rPr>
        <w:sym w:font="HQPB4" w:char="F0F4"/>
      </w:r>
      <w:r w:rsidRPr="005D37BB">
        <w:rPr>
          <w:sz w:val="30"/>
          <w:szCs w:val="30"/>
        </w:rPr>
        <w:sym w:font="HQPB1" w:char="F066"/>
      </w:r>
      <w:r w:rsidRPr="005D37BB">
        <w:rPr>
          <w:sz w:val="30"/>
          <w:szCs w:val="30"/>
        </w:rPr>
        <w:sym w:font="HQPB5" w:char="F073"/>
      </w:r>
      <w:r w:rsidRPr="005D37BB">
        <w:rPr>
          <w:sz w:val="30"/>
          <w:szCs w:val="30"/>
        </w:rPr>
        <w:sym w:font="HQPB1" w:char="F03F"/>
      </w:r>
      <w:r w:rsidRPr="005D37BB">
        <w:rPr>
          <w:rFonts w:ascii="(normal text)" w:hAnsi="(normal text)"/>
          <w:szCs w:val="24"/>
          <w:rtl/>
        </w:rPr>
        <w:t xml:space="preserve"> </w:t>
      </w:r>
      <w:r w:rsidRPr="005D37BB">
        <w:rPr>
          <w:sz w:val="30"/>
          <w:szCs w:val="30"/>
        </w:rPr>
        <w:sym w:font="HQPB2" w:char="F060"/>
      </w:r>
      <w:r w:rsidRPr="005D37BB">
        <w:rPr>
          <w:sz w:val="30"/>
          <w:szCs w:val="30"/>
        </w:rPr>
        <w:sym w:font="HQPB4" w:char="F0CF"/>
      </w:r>
      <w:r w:rsidRPr="005D37BB">
        <w:rPr>
          <w:sz w:val="30"/>
          <w:szCs w:val="30"/>
        </w:rPr>
        <w:sym w:font="HQPB2" w:char="F042"/>
      </w:r>
      <w:r w:rsidRPr="005D37BB">
        <w:rPr>
          <w:rFonts w:ascii="(normal text)" w:hAnsi="(normal text)"/>
          <w:szCs w:val="24"/>
          <w:rtl/>
        </w:rPr>
        <w:t xml:space="preserve"> </w:t>
      </w:r>
      <w:r w:rsidRPr="005D37BB">
        <w:rPr>
          <w:sz w:val="30"/>
          <w:szCs w:val="30"/>
        </w:rPr>
        <w:sym w:font="HQPB1" w:char="F024"/>
      </w:r>
      <w:r w:rsidRPr="005D37BB">
        <w:rPr>
          <w:sz w:val="30"/>
          <w:szCs w:val="30"/>
        </w:rPr>
        <w:sym w:font="HQPB5" w:char="F079"/>
      </w:r>
      <w:r w:rsidRPr="005D37BB">
        <w:rPr>
          <w:sz w:val="30"/>
          <w:szCs w:val="30"/>
        </w:rPr>
        <w:sym w:font="HQPB2" w:char="F067"/>
      </w:r>
      <w:r w:rsidRPr="005D37BB">
        <w:rPr>
          <w:sz w:val="30"/>
          <w:szCs w:val="30"/>
        </w:rPr>
        <w:sym w:font="HQPB4" w:char="F0CF"/>
      </w:r>
      <w:r w:rsidRPr="005D37BB">
        <w:rPr>
          <w:sz w:val="30"/>
          <w:szCs w:val="30"/>
        </w:rPr>
        <w:sym w:font="HQPB1" w:char="F046"/>
      </w:r>
      <w:r w:rsidRPr="005D37BB">
        <w:rPr>
          <w:sz w:val="30"/>
          <w:szCs w:val="30"/>
        </w:rPr>
        <w:sym w:font="HQPB4" w:char="F0F3"/>
      </w:r>
      <w:r w:rsidRPr="005D37BB">
        <w:rPr>
          <w:sz w:val="30"/>
          <w:szCs w:val="30"/>
        </w:rPr>
        <w:sym w:font="HQPB1" w:char="F073"/>
      </w:r>
      <w:r w:rsidRPr="005D37BB">
        <w:rPr>
          <w:sz w:val="30"/>
          <w:szCs w:val="30"/>
        </w:rPr>
        <w:sym w:font="HQPB5" w:char="F073"/>
      </w:r>
      <w:r w:rsidRPr="005D37BB">
        <w:rPr>
          <w:sz w:val="30"/>
          <w:szCs w:val="30"/>
        </w:rPr>
        <w:sym w:font="HQPB1" w:char="F03F"/>
      </w:r>
      <w:r w:rsidRPr="005D37BB">
        <w:rPr>
          <w:rFonts w:ascii="(normal text)" w:hAnsi="(normal text)"/>
          <w:szCs w:val="24"/>
          <w:rtl/>
        </w:rPr>
        <w:t xml:space="preserve"> </w:t>
      </w:r>
      <w:r w:rsidRPr="005D37BB">
        <w:rPr>
          <w:sz w:val="30"/>
          <w:szCs w:val="30"/>
        </w:rPr>
        <w:sym w:font="HQPB4" w:char="F0E3"/>
      </w:r>
      <w:r w:rsidRPr="005D37BB">
        <w:rPr>
          <w:sz w:val="30"/>
          <w:szCs w:val="30"/>
        </w:rPr>
        <w:sym w:font="HQPB1" w:char="F08D"/>
      </w:r>
      <w:r w:rsidRPr="005D37BB">
        <w:rPr>
          <w:sz w:val="30"/>
          <w:szCs w:val="30"/>
        </w:rPr>
        <w:sym w:font="HQPB2" w:char="F0BB"/>
      </w:r>
      <w:r w:rsidRPr="005D37BB">
        <w:rPr>
          <w:sz w:val="30"/>
          <w:szCs w:val="30"/>
        </w:rPr>
        <w:sym w:font="HQPB5" w:char="F079"/>
      </w:r>
      <w:r w:rsidRPr="005D37BB">
        <w:rPr>
          <w:sz w:val="30"/>
          <w:szCs w:val="30"/>
        </w:rPr>
        <w:sym w:font="HQPB2" w:char="F067"/>
      </w:r>
      <w:r w:rsidRPr="005D37BB">
        <w:rPr>
          <w:sz w:val="30"/>
          <w:szCs w:val="30"/>
        </w:rPr>
        <w:sym w:font="HQPB4" w:char="F0F7"/>
      </w:r>
      <w:r w:rsidRPr="005D37BB">
        <w:rPr>
          <w:sz w:val="30"/>
          <w:szCs w:val="30"/>
        </w:rPr>
        <w:sym w:font="HQPB2" w:char="F052"/>
      </w:r>
      <w:r w:rsidRPr="005D37BB">
        <w:rPr>
          <w:sz w:val="30"/>
          <w:szCs w:val="30"/>
        </w:rPr>
        <w:sym w:font="HQPB5" w:char="F046"/>
      </w:r>
      <w:r w:rsidRPr="005D37BB">
        <w:rPr>
          <w:sz w:val="30"/>
          <w:szCs w:val="30"/>
        </w:rPr>
        <w:sym w:font="HQPB2" w:char="F07B"/>
      </w:r>
      <w:r w:rsidRPr="005D37BB">
        <w:rPr>
          <w:sz w:val="30"/>
          <w:szCs w:val="30"/>
        </w:rPr>
        <w:sym w:font="HQPB5" w:char="F024"/>
      </w:r>
      <w:r w:rsidRPr="005D37BB">
        <w:rPr>
          <w:sz w:val="30"/>
          <w:szCs w:val="30"/>
        </w:rPr>
        <w:sym w:font="HQPB1" w:char="F023"/>
      </w:r>
      <w:r w:rsidRPr="005D37BB">
        <w:rPr>
          <w:rFonts w:ascii="(normal text)" w:hAnsi="(normal text)"/>
          <w:szCs w:val="24"/>
          <w:rtl/>
        </w:rPr>
        <w:t xml:space="preserve"> </w:t>
      </w:r>
      <w:r w:rsidRPr="005D37BB">
        <w:rPr>
          <w:sz w:val="30"/>
          <w:szCs w:val="30"/>
        </w:rPr>
        <w:sym w:font="HQPB2" w:char="F0BC"/>
      </w:r>
      <w:r w:rsidRPr="005D37BB">
        <w:rPr>
          <w:sz w:val="30"/>
          <w:szCs w:val="30"/>
        </w:rPr>
        <w:sym w:font="HQPB4" w:char="F0E7"/>
      </w:r>
      <w:r w:rsidRPr="005D37BB">
        <w:rPr>
          <w:sz w:val="30"/>
          <w:szCs w:val="30"/>
        </w:rPr>
        <w:sym w:font="HQPB2" w:char="F06D"/>
      </w:r>
      <w:r w:rsidRPr="005D37BB">
        <w:rPr>
          <w:sz w:val="30"/>
          <w:szCs w:val="30"/>
        </w:rPr>
        <w:sym w:font="HQPB5" w:char="F073"/>
      </w:r>
      <w:r w:rsidRPr="005D37BB">
        <w:rPr>
          <w:sz w:val="30"/>
          <w:szCs w:val="30"/>
        </w:rPr>
        <w:sym w:font="HQPB2" w:char="F039"/>
      </w:r>
      <w:r w:rsidRPr="005D37BB">
        <w:rPr>
          <w:rFonts w:ascii="(normal text)" w:hAnsi="(normal text)"/>
          <w:szCs w:val="24"/>
          <w:rtl/>
        </w:rPr>
        <w:t xml:space="preserve"> </w:t>
      </w:r>
      <w:r w:rsidRPr="005D37BB">
        <w:rPr>
          <w:sz w:val="30"/>
          <w:szCs w:val="30"/>
        </w:rPr>
        <w:sym w:font="HQPB1" w:char="F024"/>
      </w:r>
      <w:r w:rsidRPr="005D37BB">
        <w:rPr>
          <w:sz w:val="30"/>
          <w:szCs w:val="30"/>
        </w:rPr>
        <w:sym w:font="HQPB5" w:char="F079"/>
      </w:r>
      <w:r w:rsidRPr="005D37BB">
        <w:rPr>
          <w:sz w:val="30"/>
          <w:szCs w:val="30"/>
        </w:rPr>
        <w:sym w:font="HQPB2" w:char="F067"/>
      </w:r>
      <w:r w:rsidRPr="005D37BB">
        <w:rPr>
          <w:sz w:val="30"/>
          <w:szCs w:val="30"/>
        </w:rPr>
        <w:sym w:font="HQPB2" w:char="F08B"/>
      </w:r>
      <w:r w:rsidRPr="005D37BB">
        <w:rPr>
          <w:sz w:val="30"/>
          <w:szCs w:val="30"/>
        </w:rPr>
        <w:sym w:font="HQPB4" w:char="F0CF"/>
      </w:r>
      <w:r w:rsidRPr="005D37BB">
        <w:rPr>
          <w:sz w:val="30"/>
          <w:szCs w:val="30"/>
        </w:rPr>
        <w:sym w:font="HQPB1" w:char="F0F9"/>
      </w:r>
      <w:r w:rsidRPr="005D37BB">
        <w:rPr>
          <w:rFonts w:ascii="(normal text)" w:hAnsi="(normal text)"/>
          <w:szCs w:val="24"/>
          <w:rtl/>
        </w:rPr>
        <w:t xml:space="preserve"> </w:t>
      </w:r>
      <w:r w:rsidRPr="005D37BB">
        <w:rPr>
          <w:sz w:val="30"/>
          <w:szCs w:val="30"/>
        </w:rPr>
        <w:sym w:font="HQPB2" w:char="F060"/>
      </w:r>
      <w:r w:rsidRPr="005D37BB">
        <w:rPr>
          <w:sz w:val="30"/>
          <w:szCs w:val="30"/>
        </w:rPr>
        <w:sym w:font="HQPB4" w:char="F0CF"/>
      </w:r>
      <w:r w:rsidRPr="005D37BB">
        <w:rPr>
          <w:sz w:val="30"/>
          <w:szCs w:val="30"/>
        </w:rPr>
        <w:sym w:font="HQPB2" w:char="F042"/>
      </w:r>
      <w:r w:rsidRPr="005D37BB">
        <w:rPr>
          <w:rFonts w:ascii="(normal text)" w:hAnsi="(normal text)"/>
          <w:szCs w:val="24"/>
          <w:rtl/>
        </w:rPr>
        <w:t xml:space="preserve"> </w:t>
      </w:r>
      <w:r w:rsidRPr="005D37BB">
        <w:rPr>
          <w:sz w:val="30"/>
          <w:szCs w:val="30"/>
        </w:rPr>
        <w:sym w:font="HQPB4" w:char="F0C8"/>
      </w:r>
      <w:r w:rsidRPr="005D37BB">
        <w:rPr>
          <w:sz w:val="30"/>
          <w:szCs w:val="30"/>
        </w:rPr>
        <w:sym w:font="HQPB4" w:char="F065"/>
      </w:r>
      <w:r w:rsidRPr="005D37BB">
        <w:rPr>
          <w:sz w:val="30"/>
          <w:szCs w:val="30"/>
        </w:rPr>
        <w:sym w:font="HQPB2" w:char="F040"/>
      </w:r>
      <w:r w:rsidRPr="005D37BB">
        <w:rPr>
          <w:sz w:val="30"/>
          <w:szCs w:val="30"/>
        </w:rPr>
        <w:sym w:font="HQPB4" w:char="F0E0"/>
      </w:r>
      <w:r w:rsidRPr="005D37BB">
        <w:rPr>
          <w:sz w:val="30"/>
          <w:szCs w:val="30"/>
        </w:rPr>
        <w:sym w:font="HQPB2" w:char="F032"/>
      </w:r>
      <w:r w:rsidRPr="005D37BB">
        <w:rPr>
          <w:rFonts w:ascii="(normal text)" w:hAnsi="(normal text)"/>
          <w:szCs w:val="24"/>
          <w:rtl/>
        </w:rPr>
        <w:t xml:space="preserve"> </w:t>
      </w:r>
      <w:r w:rsidRPr="005D37BB">
        <w:rPr>
          <w:sz w:val="30"/>
          <w:szCs w:val="30"/>
        </w:rPr>
        <w:sym w:font="HQPB4" w:char="F0CF"/>
      </w:r>
      <w:r w:rsidRPr="005D37BB">
        <w:rPr>
          <w:sz w:val="30"/>
          <w:szCs w:val="30"/>
        </w:rPr>
        <w:sym w:font="HQPB1" w:char="F04E"/>
      </w:r>
      <w:r w:rsidRPr="005D37BB">
        <w:rPr>
          <w:sz w:val="30"/>
          <w:szCs w:val="30"/>
        </w:rPr>
        <w:sym w:font="HQPB2" w:char="F0BA"/>
      </w:r>
      <w:r w:rsidRPr="005D37BB">
        <w:rPr>
          <w:sz w:val="30"/>
          <w:szCs w:val="30"/>
        </w:rPr>
        <w:sym w:font="HQPB5" w:char="F074"/>
      </w:r>
      <w:r w:rsidRPr="005D37BB">
        <w:rPr>
          <w:sz w:val="30"/>
          <w:szCs w:val="30"/>
        </w:rPr>
        <w:sym w:font="HQPB1" w:char="F08D"/>
      </w:r>
      <w:r w:rsidRPr="005D37BB">
        <w:rPr>
          <w:sz w:val="30"/>
          <w:szCs w:val="30"/>
        </w:rPr>
        <w:sym w:font="HQPB5" w:char="F079"/>
      </w:r>
      <w:r w:rsidRPr="005D37BB">
        <w:rPr>
          <w:sz w:val="30"/>
          <w:szCs w:val="30"/>
        </w:rPr>
        <w:sym w:font="HQPB2" w:char="F04A"/>
      </w:r>
      <w:r w:rsidRPr="005D37BB">
        <w:rPr>
          <w:sz w:val="30"/>
          <w:szCs w:val="30"/>
        </w:rPr>
        <w:sym w:font="HQPB4" w:char="F0A8"/>
      </w:r>
      <w:r w:rsidRPr="005D37BB">
        <w:rPr>
          <w:sz w:val="30"/>
          <w:szCs w:val="30"/>
        </w:rPr>
        <w:sym w:font="HQPB1" w:char="F057"/>
      </w:r>
      <w:r w:rsidRPr="005D37BB">
        <w:rPr>
          <w:sz w:val="30"/>
          <w:szCs w:val="30"/>
        </w:rPr>
        <w:sym w:font="HQPB2" w:char="F039"/>
      </w:r>
      <w:r w:rsidRPr="005D37BB">
        <w:rPr>
          <w:sz w:val="30"/>
          <w:szCs w:val="30"/>
        </w:rPr>
        <w:sym w:font="HQPB5" w:char="F024"/>
      </w:r>
      <w:r w:rsidRPr="005D37BB">
        <w:rPr>
          <w:sz w:val="30"/>
          <w:szCs w:val="30"/>
        </w:rPr>
        <w:sym w:font="HQPB1" w:char="F023"/>
      </w:r>
      <w:r w:rsidRPr="005D37BB">
        <w:rPr>
          <w:rFonts w:ascii="(normal text)" w:hAnsi="(normal text)"/>
          <w:szCs w:val="24"/>
          <w:rtl/>
        </w:rPr>
        <w:t xml:space="preserve"> </w:t>
      </w:r>
      <w:r w:rsidRPr="005D37BB">
        <w:rPr>
          <w:sz w:val="30"/>
          <w:szCs w:val="30"/>
        </w:rPr>
        <w:sym w:font="HQPB4" w:char="F0E7"/>
      </w:r>
      <w:r w:rsidRPr="005D37BB">
        <w:rPr>
          <w:sz w:val="30"/>
          <w:szCs w:val="30"/>
        </w:rPr>
        <w:sym w:font="HQPB2" w:char="F06D"/>
      </w:r>
      <w:r w:rsidRPr="005D37BB">
        <w:rPr>
          <w:sz w:val="30"/>
          <w:szCs w:val="30"/>
        </w:rPr>
        <w:sym w:font="HQPB5" w:char="F074"/>
      </w:r>
      <w:r w:rsidRPr="005D37BB">
        <w:rPr>
          <w:sz w:val="30"/>
          <w:szCs w:val="30"/>
        </w:rPr>
        <w:sym w:font="HQPB1" w:char="F02F"/>
      </w:r>
      <w:r w:rsidRPr="005D37BB">
        <w:rPr>
          <w:sz w:val="30"/>
          <w:szCs w:val="30"/>
        </w:rPr>
        <w:sym w:font="HQPB1" w:char="F024"/>
      </w:r>
      <w:r w:rsidRPr="005D37BB">
        <w:rPr>
          <w:sz w:val="30"/>
          <w:szCs w:val="30"/>
        </w:rPr>
        <w:sym w:font="HQPB5" w:char="F07C"/>
      </w:r>
      <w:r w:rsidRPr="005D37BB">
        <w:rPr>
          <w:sz w:val="30"/>
          <w:szCs w:val="30"/>
        </w:rPr>
        <w:sym w:font="HQPB1" w:char="F0B9"/>
      </w:r>
      <w:r w:rsidRPr="005D37BB">
        <w:rPr>
          <w:sz w:val="30"/>
          <w:szCs w:val="30"/>
        </w:rPr>
        <w:sym w:font="HQPB5" w:char="F072"/>
      </w:r>
      <w:r w:rsidRPr="005D37BB">
        <w:rPr>
          <w:sz w:val="30"/>
          <w:szCs w:val="30"/>
        </w:rPr>
        <w:sym w:font="HQPB1" w:char="F026"/>
      </w:r>
      <w:r w:rsidRPr="005D37BB">
        <w:rPr>
          <w:sz w:val="30"/>
          <w:szCs w:val="30"/>
        </w:rPr>
        <w:sym w:font="HQPB5" w:char="F075"/>
      </w:r>
      <w:r w:rsidRPr="005D37BB">
        <w:rPr>
          <w:sz w:val="30"/>
          <w:szCs w:val="30"/>
        </w:rPr>
        <w:sym w:font="HQPB2" w:char="F072"/>
      </w:r>
      <w:r w:rsidRPr="005D37BB">
        <w:rPr>
          <w:rFonts w:ascii="(normal text)" w:hAnsi="(normal text)"/>
          <w:szCs w:val="24"/>
          <w:rtl/>
        </w:rPr>
        <w:t xml:space="preserve"> </w:t>
      </w:r>
      <w:r w:rsidRPr="005D37BB">
        <w:rPr>
          <w:sz w:val="30"/>
          <w:szCs w:val="30"/>
        </w:rPr>
        <w:sym w:font="HQPB4" w:char="F0E7"/>
      </w:r>
      <w:r w:rsidRPr="005D37BB">
        <w:rPr>
          <w:sz w:val="30"/>
          <w:szCs w:val="30"/>
        </w:rPr>
        <w:sym w:font="HQPB1" w:char="F08E"/>
      </w:r>
      <w:r w:rsidRPr="005D37BB">
        <w:rPr>
          <w:sz w:val="30"/>
          <w:szCs w:val="30"/>
        </w:rPr>
        <w:sym w:font="HQPB5" w:char="F079"/>
      </w:r>
      <w:r w:rsidRPr="005D37BB">
        <w:rPr>
          <w:sz w:val="30"/>
          <w:szCs w:val="30"/>
        </w:rPr>
        <w:sym w:font="HQPB1" w:char="F039"/>
      </w:r>
      <w:r w:rsidRPr="005D37BB">
        <w:rPr>
          <w:sz w:val="30"/>
          <w:szCs w:val="30"/>
        </w:rPr>
        <w:sym w:font="HQPB4" w:char="F0C5"/>
      </w:r>
      <w:r w:rsidRPr="005D37BB">
        <w:rPr>
          <w:sz w:val="30"/>
          <w:szCs w:val="30"/>
        </w:rPr>
        <w:sym w:font="HQPB2" w:char="F033"/>
      </w:r>
      <w:r w:rsidRPr="005D37BB">
        <w:rPr>
          <w:sz w:val="30"/>
          <w:szCs w:val="30"/>
        </w:rPr>
        <w:sym w:font="HQPB4" w:char="F0F8"/>
      </w:r>
      <w:r w:rsidRPr="005D37BB">
        <w:rPr>
          <w:sz w:val="30"/>
          <w:szCs w:val="30"/>
        </w:rPr>
        <w:sym w:font="HQPB2" w:char="F039"/>
      </w:r>
      <w:r w:rsidRPr="005D37BB">
        <w:rPr>
          <w:sz w:val="30"/>
          <w:szCs w:val="30"/>
        </w:rPr>
        <w:sym w:font="HQPB5" w:char="F024"/>
      </w:r>
      <w:r w:rsidRPr="005D37BB">
        <w:rPr>
          <w:sz w:val="30"/>
          <w:szCs w:val="30"/>
        </w:rPr>
        <w:sym w:font="HQPB1" w:char="F023"/>
      </w:r>
      <w:r w:rsidRPr="005D37BB">
        <w:rPr>
          <w:rFonts w:ascii="(normal text)" w:hAnsi="(normal text)"/>
          <w:szCs w:val="24"/>
          <w:rtl/>
        </w:rPr>
        <w:t xml:space="preserve"> </w:t>
      </w:r>
      <w:r w:rsidRPr="005D37BB">
        <w:rPr>
          <w:sz w:val="30"/>
          <w:szCs w:val="30"/>
        </w:rPr>
        <w:sym w:font="HQPB2" w:char="F0BC"/>
      </w:r>
      <w:r w:rsidRPr="005D37BB">
        <w:rPr>
          <w:sz w:val="30"/>
          <w:szCs w:val="30"/>
        </w:rPr>
        <w:sym w:font="HQPB4" w:char="F0E3"/>
      </w:r>
      <w:r w:rsidRPr="005D37BB">
        <w:rPr>
          <w:sz w:val="30"/>
          <w:szCs w:val="30"/>
        </w:rPr>
        <w:sym w:font="HQPB3" w:char="F026"/>
      </w:r>
      <w:r w:rsidRPr="005D37BB">
        <w:rPr>
          <w:sz w:val="30"/>
          <w:szCs w:val="30"/>
        </w:rPr>
        <w:sym w:font="HQPB5" w:char="F073"/>
      </w:r>
      <w:r w:rsidRPr="005D37BB">
        <w:rPr>
          <w:sz w:val="30"/>
          <w:szCs w:val="30"/>
        </w:rPr>
        <w:sym w:font="HQPB3" w:char="F021"/>
      </w:r>
      <w:r w:rsidRPr="005D37BB">
        <w:rPr>
          <w:sz w:val="30"/>
          <w:szCs w:val="30"/>
        </w:rPr>
        <w:sym w:font="HQPB5" w:char="F075"/>
      </w:r>
      <w:r w:rsidRPr="005D37BB">
        <w:rPr>
          <w:sz w:val="30"/>
          <w:szCs w:val="30"/>
        </w:rPr>
        <w:sym w:font="HQPB2" w:char="F072"/>
      </w:r>
      <w:r w:rsidRPr="005D37BB">
        <w:rPr>
          <w:rFonts w:ascii="(normal text)" w:hAnsi="(normal text)"/>
          <w:szCs w:val="24"/>
          <w:rtl/>
        </w:rPr>
        <w:t xml:space="preserve"> </w:t>
      </w:r>
      <w:r w:rsidRPr="005D37BB">
        <w:rPr>
          <w:b/>
          <w:sz w:val="30"/>
          <w:szCs w:val="30"/>
          <w:u w:val="single"/>
        </w:rPr>
        <w:sym w:font="HQPB4" w:char="F0D7"/>
      </w:r>
      <w:r w:rsidRPr="005D37BB">
        <w:rPr>
          <w:b/>
          <w:sz w:val="30"/>
          <w:szCs w:val="30"/>
          <w:u w:val="single"/>
        </w:rPr>
        <w:sym w:font="HQPB2" w:char="F070"/>
      </w:r>
      <w:r w:rsidRPr="005D37BB">
        <w:rPr>
          <w:b/>
          <w:sz w:val="30"/>
          <w:szCs w:val="30"/>
          <w:u w:val="single"/>
        </w:rPr>
        <w:sym w:font="HQPB4" w:char="F0AD"/>
      </w:r>
      <w:r w:rsidRPr="005D37BB">
        <w:rPr>
          <w:b/>
          <w:sz w:val="30"/>
          <w:szCs w:val="30"/>
          <w:u w:val="single"/>
        </w:rPr>
        <w:sym w:font="HQPB2" w:char="F083"/>
      </w:r>
      <w:r w:rsidRPr="005D37BB">
        <w:rPr>
          <w:b/>
          <w:sz w:val="30"/>
          <w:szCs w:val="30"/>
          <w:u w:val="single"/>
        </w:rPr>
        <w:sym w:font="HQPB4" w:char="F0CD"/>
      </w:r>
      <w:r w:rsidRPr="005D37BB">
        <w:rPr>
          <w:b/>
          <w:sz w:val="30"/>
          <w:szCs w:val="30"/>
          <w:u w:val="single"/>
        </w:rPr>
        <w:sym w:font="HQPB4" w:char="F068"/>
      </w:r>
      <w:r w:rsidRPr="005D37BB">
        <w:rPr>
          <w:b/>
          <w:sz w:val="30"/>
          <w:szCs w:val="30"/>
          <w:u w:val="single"/>
        </w:rPr>
        <w:sym w:font="HQPB1" w:char="F091"/>
      </w:r>
      <w:r w:rsidRPr="005D37BB">
        <w:rPr>
          <w:b/>
          <w:sz w:val="30"/>
          <w:szCs w:val="30"/>
          <w:u w:val="single"/>
        </w:rPr>
        <w:sym w:font="HQPB4" w:char="F0E8"/>
      </w:r>
      <w:r w:rsidRPr="005D37BB">
        <w:rPr>
          <w:b/>
          <w:sz w:val="30"/>
          <w:szCs w:val="30"/>
          <w:u w:val="single"/>
        </w:rPr>
        <w:sym w:font="HQPB1" w:char="F08C"/>
      </w:r>
      <w:r w:rsidRPr="005D37BB">
        <w:rPr>
          <w:rFonts w:ascii="(normal text)" w:hAnsi="(normal text)"/>
          <w:b/>
          <w:szCs w:val="24"/>
          <w:u w:val="single"/>
          <w:rtl/>
        </w:rPr>
        <w:t xml:space="preserve"> </w:t>
      </w:r>
      <w:r w:rsidRPr="005D37BB">
        <w:rPr>
          <w:b/>
          <w:sz w:val="30"/>
          <w:szCs w:val="30"/>
          <w:u w:val="single"/>
        </w:rPr>
        <w:sym w:font="HQPB4" w:char="F0E2"/>
      </w:r>
      <w:r w:rsidRPr="005D37BB">
        <w:rPr>
          <w:b/>
          <w:sz w:val="30"/>
          <w:szCs w:val="30"/>
          <w:u w:val="single"/>
        </w:rPr>
        <w:sym w:font="HQPB2" w:char="F0E4"/>
      </w:r>
      <w:r w:rsidRPr="005D37BB">
        <w:rPr>
          <w:b/>
          <w:sz w:val="30"/>
          <w:szCs w:val="30"/>
          <w:u w:val="single"/>
        </w:rPr>
        <w:sym w:font="HQPB5" w:char="F021"/>
      </w:r>
      <w:r w:rsidRPr="005D37BB">
        <w:rPr>
          <w:b/>
          <w:sz w:val="30"/>
          <w:szCs w:val="30"/>
          <w:u w:val="single"/>
        </w:rPr>
        <w:sym w:font="HQPB1" w:char="F024"/>
      </w:r>
      <w:r w:rsidRPr="005D37BB">
        <w:rPr>
          <w:b/>
          <w:sz w:val="30"/>
          <w:szCs w:val="30"/>
          <w:u w:val="single"/>
        </w:rPr>
        <w:sym w:font="HQPB5" w:char="F078"/>
      </w:r>
      <w:r w:rsidRPr="005D37BB">
        <w:rPr>
          <w:b/>
          <w:sz w:val="30"/>
          <w:szCs w:val="30"/>
          <w:u w:val="single"/>
        </w:rPr>
        <w:sym w:font="HQPB1" w:char="F0FF"/>
      </w:r>
      <w:r w:rsidRPr="005D37BB">
        <w:rPr>
          <w:b/>
          <w:sz w:val="30"/>
          <w:szCs w:val="30"/>
          <w:u w:val="single"/>
        </w:rPr>
        <w:sym w:font="HQPB5" w:char="F079"/>
      </w:r>
      <w:r w:rsidRPr="005D37BB">
        <w:rPr>
          <w:b/>
          <w:sz w:val="30"/>
          <w:szCs w:val="30"/>
          <w:u w:val="single"/>
        </w:rPr>
        <w:sym w:font="HQPB1" w:char="F0E8"/>
      </w:r>
      <w:r w:rsidRPr="005D37BB">
        <w:rPr>
          <w:b/>
          <w:sz w:val="30"/>
          <w:szCs w:val="30"/>
          <w:u w:val="single"/>
        </w:rPr>
        <w:sym w:font="HQPB4" w:char="F0E0"/>
      </w:r>
      <w:r w:rsidRPr="005D37BB">
        <w:rPr>
          <w:b/>
          <w:sz w:val="30"/>
          <w:szCs w:val="30"/>
          <w:u w:val="single"/>
        </w:rPr>
        <w:sym w:font="HQPB1" w:char="F0CA"/>
      </w:r>
      <w:r w:rsidRPr="005D37BB">
        <w:rPr>
          <w:rFonts w:ascii="(normal text)" w:hAnsi="(normal text)"/>
          <w:szCs w:val="24"/>
          <w:rtl/>
        </w:rPr>
        <w:t xml:space="preserve"> </w:t>
      </w:r>
      <w:r w:rsidRPr="005D37BB">
        <w:rPr>
          <w:sz w:val="30"/>
          <w:szCs w:val="30"/>
        </w:rPr>
        <w:sym w:font="HQPB5" w:char="F021"/>
      </w:r>
      <w:r w:rsidRPr="005D37BB">
        <w:rPr>
          <w:sz w:val="30"/>
          <w:szCs w:val="30"/>
        </w:rPr>
        <w:sym w:font="HQPB1" w:char="F024"/>
      </w:r>
      <w:r w:rsidRPr="005D37BB">
        <w:rPr>
          <w:sz w:val="30"/>
          <w:szCs w:val="30"/>
        </w:rPr>
        <w:sym w:font="HQPB5" w:char="F079"/>
      </w:r>
      <w:r w:rsidRPr="005D37BB">
        <w:rPr>
          <w:sz w:val="30"/>
          <w:szCs w:val="30"/>
        </w:rPr>
        <w:sym w:font="HQPB2" w:char="F067"/>
      </w:r>
      <w:r w:rsidRPr="005D37BB">
        <w:rPr>
          <w:sz w:val="30"/>
          <w:szCs w:val="30"/>
        </w:rPr>
        <w:sym w:font="HQPB5" w:char="F074"/>
      </w:r>
      <w:r w:rsidRPr="005D37BB">
        <w:rPr>
          <w:sz w:val="30"/>
          <w:szCs w:val="30"/>
        </w:rPr>
        <w:sym w:font="HQPB1" w:char="F02F"/>
      </w:r>
      <w:r w:rsidRPr="005D37BB">
        <w:rPr>
          <w:sz w:val="30"/>
          <w:szCs w:val="30"/>
        </w:rPr>
        <w:sym w:font="HQPB1" w:char="F024"/>
      </w:r>
      <w:r w:rsidRPr="005D37BB">
        <w:rPr>
          <w:sz w:val="30"/>
          <w:szCs w:val="30"/>
        </w:rPr>
        <w:sym w:font="HQPB5" w:char="F07C"/>
      </w:r>
      <w:r w:rsidRPr="005D37BB">
        <w:rPr>
          <w:sz w:val="30"/>
          <w:szCs w:val="30"/>
        </w:rPr>
        <w:sym w:font="HQPB1" w:char="F0B9"/>
      </w:r>
      <w:r w:rsidRPr="005D37BB">
        <w:rPr>
          <w:sz w:val="30"/>
          <w:szCs w:val="30"/>
        </w:rPr>
        <w:sym w:font="HQPB5" w:char="F072"/>
      </w:r>
      <w:r w:rsidRPr="005D37BB">
        <w:rPr>
          <w:sz w:val="30"/>
          <w:szCs w:val="30"/>
        </w:rPr>
        <w:sym w:font="HQPB1" w:char="F027"/>
      </w:r>
      <w:r w:rsidRPr="005D37BB">
        <w:rPr>
          <w:sz w:val="30"/>
          <w:szCs w:val="30"/>
        </w:rPr>
        <w:sym w:font="HQPB5" w:char="F073"/>
      </w:r>
      <w:r w:rsidRPr="005D37BB">
        <w:rPr>
          <w:sz w:val="30"/>
          <w:szCs w:val="30"/>
        </w:rPr>
        <w:sym w:font="HQPB1" w:char="F0F9"/>
      </w:r>
      <w:r w:rsidRPr="005D37BB">
        <w:rPr>
          <w:rFonts w:ascii="(normal text)" w:hAnsi="(normal text)"/>
          <w:szCs w:val="24"/>
          <w:rtl/>
        </w:rPr>
        <w:t xml:space="preserve"> </w:t>
      </w:r>
    </w:p>
    <w:p w:rsidR="002206D8" w:rsidRDefault="002206D8" w:rsidP="002206D8">
      <w:pPr>
        <w:bidi/>
        <w:rPr>
          <w:rFonts w:ascii="(normal text)" w:hAnsi="(normal text)"/>
          <w:szCs w:val="24"/>
          <w:rtl/>
        </w:rPr>
      </w:pPr>
    </w:p>
    <w:p w:rsidR="002206D8" w:rsidRPr="005D37BB" w:rsidRDefault="002206D8" w:rsidP="002206D8">
      <w:pPr>
        <w:bidi/>
        <w:ind w:firstLine="49"/>
        <w:jc w:val="both"/>
        <w:rPr>
          <w:rFonts w:ascii="(normal text)" w:hAnsi="(normal text)"/>
          <w:szCs w:val="24"/>
          <w:lang w:val="id-ID"/>
        </w:rPr>
      </w:pPr>
      <w:r w:rsidRPr="005D37BB">
        <w:rPr>
          <w:sz w:val="30"/>
          <w:szCs w:val="30"/>
        </w:rPr>
        <w:sym w:font="HQPB4" w:char="F0D6"/>
      </w:r>
      <w:r w:rsidRPr="005D37BB">
        <w:rPr>
          <w:sz w:val="30"/>
          <w:szCs w:val="30"/>
        </w:rPr>
        <w:sym w:font="HQPB1" w:char="F091"/>
      </w:r>
      <w:r w:rsidRPr="005D37BB">
        <w:rPr>
          <w:sz w:val="30"/>
          <w:szCs w:val="30"/>
        </w:rPr>
        <w:sym w:font="HQPB1" w:char="F024"/>
      </w:r>
      <w:r w:rsidRPr="005D37BB">
        <w:rPr>
          <w:sz w:val="30"/>
          <w:szCs w:val="30"/>
        </w:rPr>
        <w:sym w:font="HQPB5" w:char="F07C"/>
      </w:r>
      <w:r w:rsidRPr="005D37BB">
        <w:rPr>
          <w:sz w:val="30"/>
          <w:szCs w:val="30"/>
        </w:rPr>
        <w:sym w:font="HQPB1" w:char="F0C1"/>
      </w:r>
      <w:r w:rsidRPr="005D37BB">
        <w:rPr>
          <w:sz w:val="30"/>
          <w:szCs w:val="30"/>
        </w:rPr>
        <w:sym w:font="HQPB4" w:char="F0F4"/>
      </w:r>
      <w:r w:rsidRPr="005D37BB">
        <w:rPr>
          <w:sz w:val="30"/>
          <w:szCs w:val="30"/>
        </w:rPr>
        <w:sym w:font="HQPB1" w:char="F0E3"/>
      </w:r>
      <w:r w:rsidRPr="005D37BB">
        <w:rPr>
          <w:sz w:val="30"/>
          <w:szCs w:val="30"/>
        </w:rPr>
        <w:sym w:font="HQPB4" w:char="F0CE"/>
      </w:r>
      <w:r w:rsidRPr="005D37BB">
        <w:rPr>
          <w:sz w:val="30"/>
          <w:szCs w:val="30"/>
        </w:rPr>
        <w:sym w:font="HQPB1" w:char="F029"/>
      </w:r>
      <w:r w:rsidRPr="005D37BB">
        <w:rPr>
          <w:rFonts w:ascii="(normal text)" w:hAnsi="(normal text)"/>
          <w:szCs w:val="24"/>
          <w:rtl/>
        </w:rPr>
        <w:t xml:space="preserve"> </w:t>
      </w:r>
      <w:r w:rsidRPr="005D37BB">
        <w:rPr>
          <w:sz w:val="30"/>
          <w:szCs w:val="30"/>
        </w:rPr>
        <w:sym w:font="HQPB4" w:char="F0CF"/>
      </w:r>
      <w:r w:rsidRPr="005D37BB">
        <w:rPr>
          <w:sz w:val="30"/>
          <w:szCs w:val="30"/>
        </w:rPr>
        <w:sym w:font="HQPB2" w:char="F06D"/>
      </w:r>
      <w:r w:rsidRPr="005D37BB">
        <w:rPr>
          <w:sz w:val="30"/>
          <w:szCs w:val="30"/>
        </w:rPr>
        <w:sym w:font="HQPB2" w:char="F08B"/>
      </w:r>
      <w:r w:rsidRPr="005D37BB">
        <w:rPr>
          <w:sz w:val="30"/>
          <w:szCs w:val="30"/>
        </w:rPr>
        <w:sym w:font="HQPB4" w:char="F0CF"/>
      </w:r>
      <w:r w:rsidRPr="005D37BB">
        <w:rPr>
          <w:sz w:val="30"/>
          <w:szCs w:val="30"/>
        </w:rPr>
        <w:sym w:font="HQPB1" w:char="F0F9"/>
      </w:r>
      <w:r w:rsidRPr="005D37BB">
        <w:rPr>
          <w:rFonts w:ascii="(normal text)" w:hAnsi="(normal text)"/>
          <w:szCs w:val="24"/>
          <w:rtl/>
        </w:rPr>
        <w:t xml:space="preserve"> </w:t>
      </w:r>
      <w:r w:rsidRPr="005D37BB">
        <w:rPr>
          <w:sz w:val="30"/>
          <w:szCs w:val="30"/>
        </w:rPr>
        <w:sym w:font="HQPB4" w:char="F0D6"/>
      </w:r>
      <w:r w:rsidRPr="005D37BB">
        <w:rPr>
          <w:sz w:val="30"/>
          <w:szCs w:val="30"/>
        </w:rPr>
        <w:sym w:font="HQPB1" w:char="F091"/>
      </w:r>
      <w:r w:rsidRPr="005D37BB">
        <w:rPr>
          <w:sz w:val="30"/>
          <w:szCs w:val="30"/>
        </w:rPr>
        <w:sym w:font="HQPB1" w:char="F024"/>
      </w:r>
      <w:r w:rsidRPr="005D37BB">
        <w:rPr>
          <w:sz w:val="30"/>
          <w:szCs w:val="30"/>
        </w:rPr>
        <w:sym w:font="HQPB5" w:char="F074"/>
      </w:r>
      <w:r w:rsidRPr="005D37BB">
        <w:rPr>
          <w:sz w:val="30"/>
          <w:szCs w:val="30"/>
        </w:rPr>
        <w:sym w:font="HQPB2" w:char="F052"/>
      </w:r>
      <w:r w:rsidRPr="005D37BB">
        <w:rPr>
          <w:rFonts w:ascii="(normal text)" w:hAnsi="(normal text)"/>
          <w:szCs w:val="24"/>
          <w:rtl/>
        </w:rPr>
        <w:t xml:space="preserve"> </w:t>
      </w:r>
      <w:r w:rsidRPr="005D37BB">
        <w:rPr>
          <w:sz w:val="30"/>
          <w:szCs w:val="30"/>
        </w:rPr>
        <w:sym w:font="HQPB4" w:char="F0F4"/>
      </w:r>
      <w:r w:rsidRPr="005D37BB">
        <w:rPr>
          <w:sz w:val="30"/>
          <w:szCs w:val="30"/>
        </w:rPr>
        <w:sym w:font="HQPB1" w:char="F04D"/>
      </w:r>
      <w:r w:rsidRPr="005D37BB">
        <w:rPr>
          <w:sz w:val="30"/>
          <w:szCs w:val="30"/>
        </w:rPr>
        <w:sym w:font="HQPB5" w:char="F073"/>
      </w:r>
      <w:r w:rsidRPr="005D37BB">
        <w:rPr>
          <w:sz w:val="30"/>
          <w:szCs w:val="30"/>
        </w:rPr>
        <w:sym w:font="HQPB2" w:char="F025"/>
      </w:r>
      <w:r w:rsidRPr="005D37BB">
        <w:rPr>
          <w:sz w:val="30"/>
          <w:szCs w:val="30"/>
        </w:rPr>
        <w:sym w:font="HQPB5" w:char="F075"/>
      </w:r>
      <w:r w:rsidRPr="005D37BB">
        <w:rPr>
          <w:sz w:val="30"/>
          <w:szCs w:val="30"/>
        </w:rPr>
        <w:sym w:font="HQPB1" w:char="F08E"/>
      </w:r>
      <w:r w:rsidRPr="005D37BB">
        <w:rPr>
          <w:sz w:val="30"/>
          <w:szCs w:val="30"/>
        </w:rPr>
        <w:sym w:font="HQPB5" w:char="F074"/>
      </w:r>
      <w:r w:rsidRPr="005D37BB">
        <w:rPr>
          <w:sz w:val="30"/>
          <w:szCs w:val="30"/>
        </w:rPr>
        <w:sym w:font="HQPB1" w:char="F049"/>
      </w:r>
      <w:r w:rsidRPr="005D37BB">
        <w:rPr>
          <w:sz w:val="30"/>
          <w:szCs w:val="30"/>
        </w:rPr>
        <w:sym w:font="HQPB4" w:char="F0F4"/>
      </w:r>
      <w:r w:rsidRPr="005D37BB">
        <w:rPr>
          <w:sz w:val="30"/>
          <w:szCs w:val="30"/>
        </w:rPr>
        <w:sym w:font="HQPB1" w:char="F06D"/>
      </w:r>
      <w:r w:rsidRPr="005D37BB">
        <w:rPr>
          <w:sz w:val="30"/>
          <w:szCs w:val="30"/>
        </w:rPr>
        <w:sym w:font="HQPB5" w:char="F024"/>
      </w:r>
      <w:r w:rsidRPr="005D37BB">
        <w:rPr>
          <w:sz w:val="30"/>
          <w:szCs w:val="30"/>
        </w:rPr>
        <w:sym w:font="HQPB1" w:char="F024"/>
      </w:r>
      <w:r w:rsidRPr="005D37BB">
        <w:rPr>
          <w:sz w:val="30"/>
          <w:szCs w:val="30"/>
        </w:rPr>
        <w:sym w:font="HQPB5" w:char="F073"/>
      </w:r>
      <w:r w:rsidRPr="005D37BB">
        <w:rPr>
          <w:sz w:val="30"/>
          <w:szCs w:val="30"/>
        </w:rPr>
        <w:sym w:font="HQPB1" w:char="F0F9"/>
      </w:r>
      <w:r w:rsidRPr="005D37BB">
        <w:rPr>
          <w:rFonts w:ascii="(normal text)" w:hAnsi="(normal text)"/>
          <w:szCs w:val="24"/>
          <w:rtl/>
        </w:rPr>
        <w:t xml:space="preserve"> </w:t>
      </w:r>
      <w:r w:rsidRPr="005D37BB">
        <w:rPr>
          <w:sz w:val="30"/>
          <w:szCs w:val="30"/>
        </w:rPr>
        <w:sym w:font="HQPB4" w:char="F033"/>
      </w:r>
      <w:r w:rsidRPr="005D37BB">
        <w:rPr>
          <w:rFonts w:ascii="(normal text)" w:hAnsi="(normal text)"/>
          <w:szCs w:val="24"/>
          <w:rtl/>
        </w:rPr>
        <w:t xml:space="preserve"> </w:t>
      </w:r>
      <w:r w:rsidRPr="005D37BB">
        <w:rPr>
          <w:sz w:val="30"/>
          <w:szCs w:val="30"/>
        </w:rPr>
        <w:sym w:font="HQPB5" w:char="F09A"/>
      </w:r>
      <w:r w:rsidRPr="005D37BB">
        <w:rPr>
          <w:sz w:val="30"/>
          <w:szCs w:val="30"/>
        </w:rPr>
        <w:sym w:font="HQPB3" w:char="F081"/>
      </w:r>
      <w:r w:rsidRPr="005D37BB">
        <w:rPr>
          <w:sz w:val="30"/>
          <w:szCs w:val="30"/>
        </w:rPr>
        <w:sym w:font="HQPB4" w:char="F0CF"/>
      </w:r>
      <w:r w:rsidRPr="005D37BB">
        <w:rPr>
          <w:sz w:val="30"/>
          <w:szCs w:val="30"/>
        </w:rPr>
        <w:sym w:font="HQPB2" w:char="F039"/>
      </w:r>
      <w:r w:rsidRPr="005D37BB">
        <w:rPr>
          <w:sz w:val="30"/>
          <w:szCs w:val="30"/>
        </w:rPr>
        <w:sym w:font="HQPB2" w:char="F0BA"/>
      </w:r>
      <w:r w:rsidRPr="005D37BB">
        <w:rPr>
          <w:sz w:val="30"/>
          <w:szCs w:val="30"/>
        </w:rPr>
        <w:sym w:font="HQPB5" w:char="F078"/>
      </w:r>
      <w:r w:rsidRPr="005D37BB">
        <w:rPr>
          <w:sz w:val="30"/>
          <w:szCs w:val="30"/>
        </w:rPr>
        <w:sym w:font="HQPB1" w:char="F08B"/>
      </w:r>
      <w:r w:rsidRPr="005D37BB">
        <w:rPr>
          <w:sz w:val="30"/>
          <w:szCs w:val="30"/>
        </w:rPr>
        <w:sym w:font="HQPB5" w:char="F078"/>
      </w:r>
      <w:r w:rsidRPr="005D37BB">
        <w:rPr>
          <w:sz w:val="30"/>
          <w:szCs w:val="30"/>
        </w:rPr>
        <w:sym w:font="HQPB2" w:char="F02E"/>
      </w:r>
      <w:r w:rsidRPr="005D37BB">
        <w:rPr>
          <w:rFonts w:ascii="(normal text)" w:hAnsi="(normal text)"/>
          <w:szCs w:val="24"/>
          <w:rtl/>
        </w:rPr>
        <w:t xml:space="preserve"> </w:t>
      </w:r>
      <w:r w:rsidRPr="005D37BB">
        <w:rPr>
          <w:sz w:val="30"/>
          <w:szCs w:val="30"/>
        </w:rPr>
        <w:sym w:font="HQPB4" w:char="F0DA"/>
      </w:r>
      <w:r w:rsidRPr="005D37BB">
        <w:rPr>
          <w:sz w:val="30"/>
          <w:szCs w:val="30"/>
        </w:rPr>
        <w:sym w:font="HQPB2" w:char="F0FA"/>
      </w:r>
      <w:r w:rsidRPr="005D37BB">
        <w:rPr>
          <w:sz w:val="30"/>
          <w:szCs w:val="30"/>
        </w:rPr>
        <w:sym w:font="HQPB4" w:char="F0CE"/>
      </w:r>
      <w:r w:rsidRPr="005D37BB">
        <w:rPr>
          <w:sz w:val="30"/>
          <w:szCs w:val="30"/>
        </w:rPr>
        <w:sym w:font="HQPB4" w:char="F069"/>
      </w:r>
      <w:r w:rsidRPr="005D37BB">
        <w:rPr>
          <w:sz w:val="30"/>
          <w:szCs w:val="30"/>
        </w:rPr>
        <w:sym w:font="HQPB2" w:char="F0FC"/>
      </w:r>
      <w:r w:rsidRPr="005D37BB">
        <w:rPr>
          <w:sz w:val="30"/>
          <w:szCs w:val="30"/>
        </w:rPr>
        <w:sym w:font="HQPB5" w:char="F074"/>
      </w:r>
      <w:r w:rsidRPr="005D37BB">
        <w:rPr>
          <w:sz w:val="30"/>
          <w:szCs w:val="30"/>
        </w:rPr>
        <w:sym w:font="HQPB1" w:char="F037"/>
      </w:r>
      <w:r w:rsidRPr="005D37BB">
        <w:rPr>
          <w:sz w:val="30"/>
          <w:szCs w:val="30"/>
        </w:rPr>
        <w:sym w:font="HQPB4" w:char="F0E3"/>
      </w:r>
      <w:r w:rsidRPr="005D37BB">
        <w:rPr>
          <w:sz w:val="30"/>
          <w:szCs w:val="30"/>
        </w:rPr>
        <w:sym w:font="HQPB2" w:char="F083"/>
      </w:r>
      <w:r w:rsidRPr="005D37BB">
        <w:rPr>
          <w:rFonts w:ascii="(normal text)" w:hAnsi="(normal text)"/>
          <w:szCs w:val="24"/>
          <w:rtl/>
        </w:rPr>
        <w:t xml:space="preserve"> </w:t>
      </w:r>
      <w:r w:rsidRPr="005D37BB">
        <w:rPr>
          <w:sz w:val="30"/>
          <w:szCs w:val="30"/>
        </w:rPr>
        <w:sym w:font="HQPB5" w:char="F0AA"/>
      </w:r>
      <w:r w:rsidRPr="005D37BB">
        <w:rPr>
          <w:sz w:val="30"/>
          <w:szCs w:val="30"/>
        </w:rPr>
        <w:sym w:font="HQPB1" w:char="F021"/>
      </w:r>
      <w:r w:rsidRPr="005D37BB">
        <w:rPr>
          <w:sz w:val="30"/>
          <w:szCs w:val="30"/>
        </w:rPr>
        <w:sym w:font="HQPB5" w:char="F024"/>
      </w:r>
      <w:r w:rsidRPr="005D37BB">
        <w:rPr>
          <w:sz w:val="30"/>
          <w:szCs w:val="30"/>
        </w:rPr>
        <w:sym w:font="HQPB1" w:char="F023"/>
      </w:r>
      <w:r w:rsidRPr="005D37BB">
        <w:rPr>
          <w:rFonts w:ascii="(normal text)" w:hAnsi="(normal text)"/>
          <w:szCs w:val="24"/>
          <w:rtl/>
        </w:rPr>
        <w:t xml:space="preserve"> </w:t>
      </w:r>
      <w:r w:rsidRPr="005D37BB">
        <w:rPr>
          <w:sz w:val="30"/>
          <w:szCs w:val="30"/>
        </w:rPr>
        <w:sym w:font="HQPB4" w:char="F0E3"/>
      </w:r>
      <w:r w:rsidRPr="005D37BB">
        <w:rPr>
          <w:sz w:val="30"/>
          <w:szCs w:val="30"/>
        </w:rPr>
        <w:sym w:font="HQPB2" w:char="F04E"/>
      </w:r>
      <w:r w:rsidRPr="005D37BB">
        <w:rPr>
          <w:sz w:val="30"/>
          <w:szCs w:val="30"/>
        </w:rPr>
        <w:sym w:font="HQPB4" w:char="F0E0"/>
      </w:r>
      <w:r w:rsidRPr="005D37BB">
        <w:rPr>
          <w:sz w:val="30"/>
          <w:szCs w:val="30"/>
        </w:rPr>
        <w:sym w:font="HQPB2" w:char="F036"/>
      </w:r>
      <w:r w:rsidRPr="005D37BB">
        <w:rPr>
          <w:sz w:val="30"/>
          <w:szCs w:val="30"/>
        </w:rPr>
        <w:sym w:font="HQPB5" w:char="F073"/>
      </w:r>
      <w:r w:rsidRPr="005D37BB">
        <w:rPr>
          <w:sz w:val="30"/>
          <w:szCs w:val="30"/>
        </w:rPr>
        <w:sym w:font="HQPB2" w:char="F039"/>
      </w:r>
      <w:r w:rsidRPr="005D37BB">
        <w:rPr>
          <w:rFonts w:ascii="(normal text)" w:hAnsi="(normal text)"/>
          <w:szCs w:val="24"/>
          <w:rtl/>
        </w:rPr>
        <w:t xml:space="preserve"> </w:t>
      </w:r>
      <w:r w:rsidRPr="005D37BB">
        <w:rPr>
          <w:sz w:val="30"/>
          <w:szCs w:val="30"/>
        </w:rPr>
        <w:sym w:font="HQPB4" w:char="F0CF"/>
      </w:r>
      <w:r w:rsidRPr="005D37BB">
        <w:rPr>
          <w:sz w:val="30"/>
          <w:szCs w:val="30"/>
        </w:rPr>
        <w:sym w:font="HQPB1" w:char="F04D"/>
      </w:r>
      <w:r w:rsidRPr="005D37BB">
        <w:rPr>
          <w:sz w:val="30"/>
          <w:szCs w:val="30"/>
        </w:rPr>
        <w:sym w:font="HQPB2" w:char="F0BB"/>
      </w:r>
      <w:r w:rsidRPr="005D37BB">
        <w:rPr>
          <w:sz w:val="30"/>
          <w:szCs w:val="30"/>
        </w:rPr>
        <w:sym w:font="HQPB5" w:char="F074"/>
      </w:r>
      <w:r w:rsidRPr="005D37BB">
        <w:rPr>
          <w:sz w:val="30"/>
          <w:szCs w:val="30"/>
        </w:rPr>
        <w:sym w:font="HQPB2" w:char="F083"/>
      </w:r>
      <w:r w:rsidRPr="005D37BB">
        <w:rPr>
          <w:sz w:val="30"/>
          <w:szCs w:val="30"/>
        </w:rPr>
        <w:sym w:font="HQPB5" w:char="F046"/>
      </w:r>
      <w:r w:rsidRPr="005D37BB">
        <w:rPr>
          <w:sz w:val="30"/>
          <w:szCs w:val="30"/>
        </w:rPr>
        <w:sym w:font="HQPB2" w:char="F079"/>
      </w:r>
      <w:r w:rsidRPr="005D37BB">
        <w:rPr>
          <w:sz w:val="30"/>
          <w:szCs w:val="30"/>
        </w:rPr>
        <w:sym w:font="HQPB5" w:char="F024"/>
      </w:r>
      <w:r w:rsidRPr="005D37BB">
        <w:rPr>
          <w:sz w:val="30"/>
          <w:szCs w:val="30"/>
        </w:rPr>
        <w:sym w:font="HQPB1" w:char="F023"/>
      </w:r>
      <w:r w:rsidRPr="005D37BB">
        <w:rPr>
          <w:rFonts w:ascii="(normal text)" w:hAnsi="(normal text)"/>
          <w:szCs w:val="24"/>
          <w:rtl/>
        </w:rPr>
        <w:t xml:space="preserve"> </w:t>
      </w:r>
      <w:r w:rsidRPr="005D37BB">
        <w:rPr>
          <w:sz w:val="30"/>
          <w:szCs w:val="30"/>
        </w:rPr>
        <w:sym w:font="HQPB4" w:char="F0F6"/>
      </w:r>
      <w:r w:rsidRPr="005D37BB">
        <w:rPr>
          <w:sz w:val="30"/>
          <w:szCs w:val="30"/>
        </w:rPr>
        <w:sym w:font="HQPB2" w:char="F04E"/>
      </w:r>
      <w:r w:rsidRPr="005D37BB">
        <w:rPr>
          <w:sz w:val="30"/>
          <w:szCs w:val="30"/>
        </w:rPr>
        <w:sym w:font="HQPB4" w:char="F0E4"/>
      </w:r>
      <w:r w:rsidRPr="005D37BB">
        <w:rPr>
          <w:sz w:val="30"/>
          <w:szCs w:val="30"/>
        </w:rPr>
        <w:sym w:font="HQPB2" w:char="F033"/>
      </w:r>
      <w:r w:rsidRPr="005D37BB">
        <w:rPr>
          <w:sz w:val="30"/>
          <w:szCs w:val="30"/>
        </w:rPr>
        <w:sym w:font="HQPB4" w:char="F0AA"/>
      </w:r>
      <w:r w:rsidRPr="005D37BB">
        <w:rPr>
          <w:sz w:val="30"/>
          <w:szCs w:val="30"/>
        </w:rPr>
        <w:sym w:font="HQPB2" w:char="F03D"/>
      </w:r>
      <w:r w:rsidRPr="005D37BB">
        <w:rPr>
          <w:sz w:val="30"/>
          <w:szCs w:val="30"/>
        </w:rPr>
        <w:sym w:font="HQPB5" w:char="F079"/>
      </w:r>
      <w:r w:rsidRPr="005D37BB">
        <w:rPr>
          <w:sz w:val="30"/>
          <w:szCs w:val="30"/>
        </w:rPr>
        <w:sym w:font="HQPB1" w:char="F0E8"/>
      </w:r>
      <w:r w:rsidRPr="005D37BB">
        <w:rPr>
          <w:sz w:val="30"/>
          <w:szCs w:val="30"/>
        </w:rPr>
        <w:sym w:font="HQPB5" w:char="F073"/>
      </w:r>
      <w:r w:rsidRPr="005D37BB">
        <w:rPr>
          <w:sz w:val="30"/>
          <w:szCs w:val="30"/>
        </w:rPr>
        <w:sym w:font="HQPB2" w:char="F039"/>
      </w:r>
      <w:r w:rsidRPr="005D37BB">
        <w:rPr>
          <w:rFonts w:ascii="(normal text)" w:hAnsi="(normal text)"/>
          <w:szCs w:val="24"/>
          <w:rtl/>
        </w:rPr>
        <w:t xml:space="preserve"> </w:t>
      </w:r>
      <w:r w:rsidRPr="005D37BB">
        <w:rPr>
          <w:sz w:val="30"/>
          <w:szCs w:val="30"/>
        </w:rPr>
        <w:sym w:font="HQPB5" w:char="F09A"/>
      </w:r>
      <w:r w:rsidRPr="005D37BB">
        <w:rPr>
          <w:sz w:val="30"/>
          <w:szCs w:val="30"/>
        </w:rPr>
        <w:sym w:font="HQPB2" w:char="F063"/>
      </w:r>
      <w:r w:rsidRPr="005D37BB">
        <w:rPr>
          <w:sz w:val="30"/>
          <w:szCs w:val="30"/>
        </w:rPr>
        <w:sym w:font="HQPB2" w:char="F072"/>
      </w:r>
      <w:r w:rsidRPr="005D37BB">
        <w:rPr>
          <w:sz w:val="30"/>
          <w:szCs w:val="30"/>
        </w:rPr>
        <w:sym w:font="HQPB4" w:char="F0E3"/>
      </w:r>
      <w:r w:rsidRPr="005D37BB">
        <w:rPr>
          <w:sz w:val="30"/>
          <w:szCs w:val="30"/>
        </w:rPr>
        <w:sym w:font="HQPB1" w:char="F08D"/>
      </w:r>
      <w:r w:rsidRPr="005D37BB">
        <w:rPr>
          <w:sz w:val="30"/>
          <w:szCs w:val="30"/>
        </w:rPr>
        <w:sym w:font="HQPB4" w:char="F0A9"/>
      </w:r>
      <w:r w:rsidRPr="005D37BB">
        <w:rPr>
          <w:sz w:val="30"/>
          <w:szCs w:val="30"/>
        </w:rPr>
        <w:sym w:font="HQPB2" w:char="F033"/>
      </w:r>
      <w:r w:rsidRPr="005D37BB">
        <w:rPr>
          <w:sz w:val="30"/>
          <w:szCs w:val="30"/>
        </w:rPr>
        <w:sym w:font="HQPB5" w:char="F078"/>
      </w:r>
      <w:r w:rsidRPr="005D37BB">
        <w:rPr>
          <w:sz w:val="30"/>
          <w:szCs w:val="30"/>
        </w:rPr>
        <w:sym w:font="HQPB1" w:char="F0FF"/>
      </w:r>
      <w:r w:rsidRPr="005D37BB">
        <w:rPr>
          <w:sz w:val="30"/>
          <w:szCs w:val="30"/>
        </w:rPr>
        <w:sym w:font="HQPB5" w:char="F074"/>
      </w:r>
      <w:r w:rsidRPr="005D37BB">
        <w:rPr>
          <w:sz w:val="30"/>
          <w:szCs w:val="30"/>
        </w:rPr>
        <w:sym w:font="HQPB1" w:char="F047"/>
      </w:r>
      <w:r w:rsidRPr="005D37BB">
        <w:rPr>
          <w:sz w:val="30"/>
          <w:szCs w:val="30"/>
        </w:rPr>
        <w:sym w:font="HQPB5" w:char="F073"/>
      </w:r>
      <w:r w:rsidRPr="005D37BB">
        <w:rPr>
          <w:sz w:val="30"/>
          <w:szCs w:val="30"/>
        </w:rPr>
        <w:sym w:font="HQPB1" w:char="F03F"/>
      </w:r>
      <w:r w:rsidRPr="005D37BB">
        <w:rPr>
          <w:rFonts w:ascii="(normal text)" w:hAnsi="(normal text)"/>
          <w:szCs w:val="24"/>
          <w:rtl/>
        </w:rPr>
        <w:t xml:space="preserve"> </w:t>
      </w:r>
      <w:r w:rsidRPr="005D37BB">
        <w:rPr>
          <w:sz w:val="30"/>
          <w:szCs w:val="30"/>
        </w:rPr>
        <w:sym w:font="HQPB2" w:char="F0C7"/>
      </w:r>
      <w:r w:rsidRPr="005D37BB">
        <w:rPr>
          <w:sz w:val="30"/>
          <w:szCs w:val="30"/>
        </w:rPr>
        <w:sym w:font="HQPB2" w:char="F0CB"/>
      </w:r>
      <w:r w:rsidRPr="005D37BB">
        <w:rPr>
          <w:sz w:val="30"/>
          <w:szCs w:val="30"/>
        </w:rPr>
        <w:sym w:font="HQPB2" w:char="F0CF"/>
      </w:r>
      <w:r w:rsidRPr="005D37BB">
        <w:rPr>
          <w:sz w:val="30"/>
          <w:szCs w:val="30"/>
        </w:rPr>
        <w:sym w:font="HQPB2" w:char="F0CF"/>
      </w:r>
      <w:r w:rsidRPr="005D37BB">
        <w:rPr>
          <w:sz w:val="30"/>
          <w:szCs w:val="30"/>
        </w:rPr>
        <w:sym w:font="HQPB2" w:char="F0C8"/>
      </w:r>
      <w:r w:rsidRPr="005D37BB">
        <w:rPr>
          <w:rFonts w:ascii="(normal text)" w:hAnsi="(normal text)"/>
          <w:szCs w:val="24"/>
          <w:rtl/>
        </w:rPr>
        <w:t xml:space="preserve">  </w:t>
      </w:r>
    </w:p>
    <w:p w:rsidR="001306D0" w:rsidRDefault="001306D0" w:rsidP="002206D8">
      <w:pPr>
        <w:spacing w:line="480" w:lineRule="auto"/>
        <w:jc w:val="both"/>
        <w:rPr>
          <w:rFonts w:cs="Times New Roman"/>
          <w:szCs w:val="24"/>
        </w:rPr>
      </w:pPr>
    </w:p>
    <w:p w:rsidR="002206D8" w:rsidRDefault="002206D8" w:rsidP="002206D8">
      <w:pPr>
        <w:spacing w:line="480" w:lineRule="auto"/>
        <w:jc w:val="both"/>
        <w:rPr>
          <w:rFonts w:cs="Times New Roman"/>
          <w:szCs w:val="24"/>
          <w:lang w:val="id-ID"/>
        </w:rPr>
      </w:pPr>
      <w:r>
        <w:rPr>
          <w:rFonts w:cs="Times New Roman"/>
          <w:szCs w:val="24"/>
          <w:lang w:val="id-ID"/>
        </w:rPr>
        <w:lastRenderedPageBreak/>
        <w:t xml:space="preserve">Artinya : </w:t>
      </w:r>
    </w:p>
    <w:p w:rsidR="002206D8" w:rsidRPr="00052D9B" w:rsidRDefault="002206D8" w:rsidP="002206D8">
      <w:pPr>
        <w:spacing w:line="480" w:lineRule="auto"/>
        <w:jc w:val="both"/>
        <w:rPr>
          <w:rFonts w:cs="Times New Roman"/>
          <w:i/>
          <w:iCs/>
          <w:szCs w:val="24"/>
          <w:lang w:val="id-ID"/>
        </w:rPr>
      </w:pPr>
      <w:r>
        <w:rPr>
          <w:rFonts w:cs="Times New Roman"/>
          <w:szCs w:val="24"/>
          <w:lang w:val="id-ID"/>
        </w:rPr>
        <w:tab/>
      </w:r>
      <w:r w:rsidRPr="00052D9B">
        <w:rPr>
          <w:rFonts w:cs="Times New Roman"/>
          <w:i/>
          <w:iCs/>
          <w:szCs w:val="24"/>
          <w:lang w:val="id-ID"/>
        </w:rPr>
        <w:t>“Apakah ada salah seorang di antaramu yang ingin mempunyai kebun kurma dan anggur yang mengalir di bawahnya sungai-sungai. Dia mempunyai dalam kebun itu segala macam buah-buahan, kemudian datanglah masa tua pada orang itu sedang Dia mempunyai keturunan yang masih kecil-kecil. Maka kebun itu ditiup angin keras yang mengandung api, lalu terbakarlah. Demikianlah Allah menerangkan ayat-ayat-Nya kepada kamu supaya kamu memikirkannya”(Al-Baqarah: 266).</w:t>
      </w:r>
    </w:p>
    <w:p w:rsidR="002206D8" w:rsidRDefault="002206D8" w:rsidP="002206D8">
      <w:pPr>
        <w:spacing w:before="240" w:line="480" w:lineRule="auto"/>
        <w:ind w:firstLine="360"/>
        <w:jc w:val="both"/>
        <w:rPr>
          <w:rFonts w:cs="Times New Roman"/>
          <w:szCs w:val="24"/>
        </w:rPr>
      </w:pPr>
      <w:r w:rsidRPr="003013A3">
        <w:rPr>
          <w:rFonts w:cs="Times New Roman"/>
          <w:szCs w:val="24"/>
          <w:lang w:val="id-ID"/>
        </w:rPr>
        <w:t>K</w:t>
      </w:r>
      <w:r w:rsidRPr="00052D9B">
        <w:rPr>
          <w:rFonts w:cs="Times New Roman"/>
          <w:szCs w:val="24"/>
          <w:lang w:val="id-ID"/>
        </w:rPr>
        <w:t xml:space="preserve">edua, istilah </w:t>
      </w:r>
      <w:r w:rsidRPr="00A43510">
        <w:rPr>
          <w:rFonts w:cs="Times New Roman"/>
          <w:szCs w:val="24"/>
          <w:lang w:val="id-ID"/>
        </w:rPr>
        <w:t>(</w:t>
      </w:r>
      <w:r w:rsidRPr="00A43510">
        <w:rPr>
          <w:rFonts w:hint="cs"/>
          <w:szCs w:val="24"/>
          <w:rtl/>
          <w:lang w:val="id-ID" w:bidi="ar-EG"/>
        </w:rPr>
        <w:t>ذُرِّيَّةً ضِعَفًا</w:t>
      </w:r>
      <w:r w:rsidRPr="00A43510">
        <w:rPr>
          <w:rFonts w:cs="Times New Roman"/>
          <w:szCs w:val="24"/>
          <w:lang w:val="id-ID"/>
        </w:rPr>
        <w:t xml:space="preserve">) </w:t>
      </w:r>
      <w:r w:rsidRPr="00052D9B">
        <w:rPr>
          <w:rFonts w:cs="Times New Roman"/>
          <w:szCs w:val="24"/>
          <w:lang w:val="id-ID"/>
        </w:rPr>
        <w:t xml:space="preserve">yang disebutkan di dalam ayat ini. ( </w:t>
      </w:r>
      <w:r>
        <w:rPr>
          <w:rFonts w:cs="Times New Roman" w:hint="cs"/>
          <w:szCs w:val="24"/>
          <w:rtl/>
        </w:rPr>
        <w:t>ذُرِّيَّةُ ضُعَفَآء</w:t>
      </w:r>
      <w:r w:rsidRPr="00052D9B">
        <w:rPr>
          <w:rFonts w:cs="Times New Roman"/>
          <w:szCs w:val="24"/>
          <w:lang w:val="id-ID"/>
        </w:rPr>
        <w:t>) berarti “anak-anak</w:t>
      </w:r>
      <w:r>
        <w:rPr>
          <w:rFonts w:cs="Times New Roman"/>
          <w:szCs w:val="24"/>
          <w:lang w:val="id-ID"/>
        </w:rPr>
        <w:t xml:space="preserve"> </w:t>
      </w:r>
      <w:r w:rsidRPr="00052D9B">
        <w:rPr>
          <w:rFonts w:cs="Times New Roman"/>
          <w:szCs w:val="24"/>
          <w:lang w:val="id-ID"/>
        </w:rPr>
        <w:t>(keturunan)</w:t>
      </w:r>
      <w:r>
        <w:rPr>
          <w:rFonts w:cs="Times New Roman"/>
          <w:szCs w:val="24"/>
          <w:lang w:val="id-ID"/>
        </w:rPr>
        <w:t xml:space="preserve"> </w:t>
      </w:r>
      <w:r w:rsidRPr="00052D9B">
        <w:rPr>
          <w:rFonts w:cs="Times New Roman"/>
          <w:szCs w:val="24"/>
          <w:lang w:val="id-ID"/>
        </w:rPr>
        <w:t xml:space="preserve">yang masih kecil-kecil, dalam arti belum dewasa”. Sedangkan kata </w:t>
      </w:r>
      <w:r w:rsidRPr="00A43510">
        <w:rPr>
          <w:rFonts w:cs="Times New Roman"/>
          <w:szCs w:val="24"/>
          <w:lang w:val="id-ID"/>
        </w:rPr>
        <w:t>(</w:t>
      </w:r>
      <w:r w:rsidRPr="00A43510">
        <w:rPr>
          <w:rFonts w:hint="cs"/>
          <w:szCs w:val="24"/>
          <w:rtl/>
          <w:lang w:val="id-ID" w:bidi="ar-EG"/>
        </w:rPr>
        <w:t>ذُرِّيَّةً ضِعَفًا</w:t>
      </w:r>
      <w:r w:rsidRPr="00A43510">
        <w:rPr>
          <w:rFonts w:cs="Times New Roman"/>
          <w:szCs w:val="24"/>
          <w:lang w:val="id-ID"/>
        </w:rPr>
        <w:t>)</w:t>
      </w:r>
      <w:r w:rsidRPr="00052D9B">
        <w:rPr>
          <w:rFonts w:cs="Times New Roman"/>
          <w:szCs w:val="24"/>
          <w:lang w:val="id-ID"/>
        </w:rPr>
        <w:t xml:space="preserve"> berarti “Keturunan yang serba lemah”, lemah fisik, mental sosial, ekonomi, ilmu, pengetahuan, spiritual dan lain-lain yang menyebabkan mereka tidak mampu menjalankan fungsi utama manusia, baik sebagai khalifah maupun sebagai makhluk-Nya yang harus beribadah kepada-Nya. </w:t>
      </w:r>
      <w:r w:rsidRPr="00D46589">
        <w:rPr>
          <w:rFonts w:cs="Times New Roman"/>
          <w:szCs w:val="24"/>
        </w:rPr>
        <w:t>Tegasnya Allah berpesan kepada generasi yang tua jangan sampai generasi penerus yang akan melanjutkan perjuangan justru generasi yang tak berdaya, yang tidak mengemban fungsi dan tanggung jawabnya. Upaya pemberdayaan generasi penerus terletak di pundak generasi sebelumnya, orang tua dan masyarakat.</w:t>
      </w:r>
      <w:r>
        <w:rPr>
          <w:rStyle w:val="FootnoteReference"/>
          <w:rFonts w:cs="Times New Roman"/>
          <w:szCs w:val="24"/>
        </w:rPr>
        <w:footnoteReference w:id="77"/>
      </w:r>
    </w:p>
    <w:p w:rsidR="002206D8" w:rsidRPr="00C70C93" w:rsidRDefault="002206D8" w:rsidP="002206D8">
      <w:pPr>
        <w:spacing w:line="480" w:lineRule="auto"/>
        <w:ind w:firstLine="360"/>
        <w:jc w:val="both"/>
        <w:rPr>
          <w:rFonts w:cs="Times New Roman"/>
          <w:szCs w:val="24"/>
        </w:rPr>
      </w:pPr>
      <w:r w:rsidRPr="00D46589">
        <w:rPr>
          <w:rFonts w:cs="Times New Roman"/>
          <w:szCs w:val="24"/>
        </w:rPr>
        <w:t xml:space="preserve">  Apakah jika keadaan serupa mereka alami, mereka akan menerima nasihat-nasihat seperti yang mereka berikan itu? Tentu saja tidak! Karena itu</w:t>
      </w:r>
      <w:r>
        <w:rPr>
          <w:rFonts w:cs="Times New Roman"/>
          <w:szCs w:val="24"/>
        </w:rPr>
        <w:t xml:space="preserve"> </w:t>
      </w:r>
      <w:r w:rsidRPr="00A43510">
        <w:rPr>
          <w:rFonts w:cs="Times New Roman"/>
          <w:szCs w:val="24"/>
        </w:rPr>
        <w:t>(</w:t>
      </w:r>
      <w:r w:rsidRPr="00A43510">
        <w:rPr>
          <w:rFonts w:cs="Times New Roman" w:hint="cs"/>
          <w:szCs w:val="24"/>
          <w:rtl/>
        </w:rPr>
        <w:t>خَافُواعَلَيْهِمْ</w:t>
      </w:r>
      <w:r w:rsidRPr="00A43510">
        <w:rPr>
          <w:rFonts w:cs="Times New Roman"/>
          <w:szCs w:val="24"/>
        </w:rPr>
        <w:t>)</w:t>
      </w:r>
      <w:r>
        <w:rPr>
          <w:rFonts w:cs="Times New Roman" w:hint="cs"/>
          <w:szCs w:val="24"/>
          <w:rtl/>
          <w:lang w:val="id-ID"/>
        </w:rPr>
        <w:t xml:space="preserve"> </w:t>
      </w:r>
      <w:r w:rsidRPr="00D46589">
        <w:rPr>
          <w:rFonts w:cs="Times New Roman"/>
          <w:i/>
          <w:szCs w:val="24"/>
        </w:rPr>
        <w:t>hendaklah mereka takut</w:t>
      </w:r>
      <w:r w:rsidRPr="00D46589">
        <w:rPr>
          <w:rFonts w:cs="Times New Roman"/>
          <w:szCs w:val="24"/>
        </w:rPr>
        <w:t xml:space="preserve"> kepada Allah, atau keadaan anak-anak mereka di masa depan. </w:t>
      </w:r>
      <w:r w:rsidRPr="00A43510">
        <w:rPr>
          <w:rFonts w:cs="Times New Roman"/>
          <w:szCs w:val="24"/>
        </w:rPr>
        <w:t>(</w:t>
      </w:r>
      <w:r w:rsidRPr="00A43510">
        <w:rPr>
          <w:rFonts w:cs="Times New Roman" w:hint="cs"/>
          <w:szCs w:val="24"/>
          <w:rtl/>
          <w:lang w:bidi="ar-EG"/>
        </w:rPr>
        <w:t>فَلْيَتَّقُوْاالله</w:t>
      </w:r>
      <w:r w:rsidRPr="00A43510">
        <w:rPr>
          <w:rFonts w:cs="Times New Roman"/>
          <w:szCs w:val="24"/>
        </w:rPr>
        <w:t>)</w:t>
      </w:r>
      <w:r>
        <w:rPr>
          <w:rFonts w:cs="Times New Roman"/>
          <w:szCs w:val="24"/>
          <w:lang w:val="id-ID"/>
        </w:rPr>
        <w:t xml:space="preserve"> </w:t>
      </w:r>
      <w:r w:rsidRPr="00D46589">
        <w:rPr>
          <w:rFonts w:cs="Times New Roman"/>
          <w:i/>
          <w:szCs w:val="24"/>
        </w:rPr>
        <w:t>Oleh sebab itu, hendaklah mereka bertakwa kepada Allah</w:t>
      </w:r>
      <w:r w:rsidRPr="00D46589">
        <w:rPr>
          <w:rFonts w:cs="Times New Roman"/>
          <w:szCs w:val="24"/>
        </w:rPr>
        <w:t xml:space="preserve"> dengan </w:t>
      </w:r>
      <w:r w:rsidRPr="00D46589">
        <w:rPr>
          <w:rFonts w:cs="Times New Roman"/>
          <w:szCs w:val="24"/>
        </w:rPr>
        <w:lastRenderedPageBreak/>
        <w:t xml:space="preserve">mengindahkan sekuat kemampuan seluruh perintah-Nya dan menjauhi larangan-Nya </w:t>
      </w:r>
      <w:r w:rsidRPr="00A43510">
        <w:rPr>
          <w:rFonts w:ascii="(normal text)" w:hAnsi="(normal text)"/>
          <w:szCs w:val="24"/>
        </w:rPr>
        <w:t>(</w:t>
      </w:r>
      <w:r w:rsidRPr="00A43510">
        <w:rPr>
          <w:rFonts w:ascii="(normal text)" w:hAnsi="(normal text)" w:hint="cs"/>
          <w:szCs w:val="24"/>
          <w:rtl/>
          <w:lang w:bidi="ar-EG"/>
        </w:rPr>
        <w:t>وَلْيَقُوْلُوْاقَوْلًاسَدِيْدًا</w:t>
      </w:r>
      <w:r w:rsidRPr="00A43510">
        <w:rPr>
          <w:rFonts w:ascii="(normal text)" w:hAnsi="(normal text)"/>
          <w:szCs w:val="24"/>
        </w:rPr>
        <w:t xml:space="preserve">) </w:t>
      </w:r>
      <w:r w:rsidRPr="00D46589">
        <w:rPr>
          <w:rFonts w:cs="Times New Roman"/>
          <w:i/>
          <w:szCs w:val="24"/>
        </w:rPr>
        <w:t>dan hendaklah mereka mengucapkan perkataan yang benar lagi tepat.</w:t>
      </w:r>
    </w:p>
    <w:p w:rsidR="002206D8" w:rsidRDefault="002206D8" w:rsidP="002206D8">
      <w:pPr>
        <w:spacing w:line="480" w:lineRule="auto"/>
        <w:ind w:firstLine="720"/>
        <w:jc w:val="both"/>
        <w:rPr>
          <w:rFonts w:cs="Times New Roman"/>
          <w:szCs w:val="24"/>
        </w:rPr>
      </w:pPr>
      <w:r w:rsidRPr="00C51337">
        <w:rPr>
          <w:rFonts w:cs="Times New Roman"/>
          <w:szCs w:val="24"/>
        </w:rPr>
        <w:t>Seperti terbaca di atas, ayat ini ditujukan kepada yang berada di sekeliling seorang yang sakit dan diduga segera akan meninggal. Pendapat ini adalah pilihan banyak pakar tafsir, seperti ath-Thabari, Fakhruddin Ar-Razi dan lain-lain.</w:t>
      </w:r>
      <w:r>
        <w:rPr>
          <w:rFonts w:cs="Times New Roman"/>
          <w:szCs w:val="24"/>
          <w:lang w:val="id-ID"/>
        </w:rPr>
        <w:t xml:space="preserve"> </w:t>
      </w:r>
      <w:r w:rsidRPr="00BD5D83">
        <w:rPr>
          <w:rFonts w:cs="Times New Roman"/>
          <w:szCs w:val="24"/>
          <w:lang w:val="id-ID"/>
        </w:rPr>
        <w:t>Ada juga yang memahaminya sebagai ditujukan kepada mereka yang menjadi wali anak-anak yatim, agar memperlakukan anak-anak yatim itu, seperti perlakuan yang mereka harapkan kepada anak-anaknya yang lemah bila kelak para wali itu meninggal dunia.</w:t>
      </w:r>
      <w:r>
        <w:rPr>
          <w:rFonts w:cs="Times New Roman"/>
          <w:szCs w:val="24"/>
          <w:lang w:val="id-ID"/>
        </w:rPr>
        <w:t xml:space="preserve"> </w:t>
      </w:r>
      <w:r w:rsidRPr="00C51337">
        <w:rPr>
          <w:rFonts w:cs="Times New Roman"/>
          <w:szCs w:val="24"/>
        </w:rPr>
        <w:t>Pendapat ini menurut ibn Katsir didukung pula oleh ayat berikut yang mengandung ancaman kepada mereka yang menggunakan harta anak yatim secara aniaya.</w:t>
      </w:r>
    </w:p>
    <w:p w:rsidR="002206D8" w:rsidRDefault="002206D8" w:rsidP="002206D8">
      <w:pPr>
        <w:spacing w:line="480" w:lineRule="auto"/>
        <w:ind w:firstLine="720"/>
        <w:jc w:val="both"/>
        <w:rPr>
          <w:rFonts w:cs="Times New Roman"/>
          <w:szCs w:val="24"/>
        </w:rPr>
      </w:pPr>
      <w:r w:rsidRPr="00C51337">
        <w:rPr>
          <w:rFonts w:cs="Times New Roman"/>
          <w:szCs w:val="24"/>
        </w:rPr>
        <w:t xml:space="preserve">Muhammad Sayyid Thanthawi berpendapat bahwa ayat di atas ditujukan kepada semua pihak, siapa pun, karena semua diperintahkan untuk berlaku adil, berucap yang benar dan tepat, dan semua khawatir akan mengalami apa yang digambarkan di atas. </w:t>
      </w:r>
    </w:p>
    <w:p w:rsidR="002206D8" w:rsidRDefault="002206D8" w:rsidP="002206D8">
      <w:pPr>
        <w:spacing w:line="480" w:lineRule="auto"/>
        <w:ind w:firstLine="720"/>
        <w:jc w:val="both"/>
        <w:rPr>
          <w:rFonts w:cs="Times New Roman"/>
          <w:szCs w:val="24"/>
        </w:rPr>
      </w:pPr>
      <w:r w:rsidRPr="00C51337">
        <w:rPr>
          <w:rFonts w:cs="Times New Roman"/>
          <w:szCs w:val="24"/>
        </w:rPr>
        <w:t>Ayat yang memerintahkan pemberian sebagian warisan kepada kerabat dan orang-orang lemah, tidak harus dipertentangkan dengan ayat-ayat kewarisan, karena ini merupakan anjuran dan yang itu adalah hak yang tidak dapat dilebihkan atau dikurangi.</w:t>
      </w:r>
      <w:r>
        <w:rPr>
          <w:rStyle w:val="FootnoteReference"/>
          <w:rFonts w:cs="Times New Roman"/>
          <w:szCs w:val="24"/>
        </w:rPr>
        <w:footnoteReference w:id="78"/>
      </w:r>
    </w:p>
    <w:p w:rsidR="002206D8" w:rsidRDefault="002206D8" w:rsidP="002206D8">
      <w:pPr>
        <w:spacing w:line="480" w:lineRule="auto"/>
        <w:ind w:firstLine="720"/>
        <w:jc w:val="both"/>
        <w:rPr>
          <w:rFonts w:cs="Times New Roman"/>
          <w:szCs w:val="24"/>
        </w:rPr>
      </w:pPr>
      <w:r w:rsidRPr="00A43510">
        <w:rPr>
          <w:rFonts w:cs="Times New Roman"/>
          <w:szCs w:val="24"/>
        </w:rPr>
        <w:t>Kata</w:t>
      </w:r>
      <w:r w:rsidRPr="00A43510">
        <w:rPr>
          <w:rFonts w:cs="Times New Roman"/>
          <w:sz w:val="28"/>
          <w:szCs w:val="28"/>
        </w:rPr>
        <w:t xml:space="preserve"> (</w:t>
      </w:r>
      <w:r w:rsidRPr="00A43510">
        <w:rPr>
          <w:rFonts w:cs="Times New Roman" w:hint="cs"/>
          <w:sz w:val="28"/>
          <w:szCs w:val="28"/>
          <w:rtl/>
        </w:rPr>
        <w:t>سَدِيِدًا</w:t>
      </w:r>
      <w:r w:rsidRPr="00A43510">
        <w:rPr>
          <w:rFonts w:cs="Times New Roman"/>
          <w:sz w:val="28"/>
          <w:szCs w:val="28"/>
        </w:rPr>
        <w:t>)</w:t>
      </w:r>
      <w:r>
        <w:rPr>
          <w:rFonts w:cs="Times New Roman"/>
          <w:szCs w:val="24"/>
          <w:lang w:val="id-ID"/>
        </w:rPr>
        <w:t xml:space="preserve"> </w:t>
      </w:r>
      <w:r w:rsidRPr="00C51337">
        <w:rPr>
          <w:rFonts w:cs="Times New Roman"/>
          <w:i/>
          <w:szCs w:val="24"/>
        </w:rPr>
        <w:t>sadidan</w:t>
      </w:r>
      <w:r w:rsidRPr="00C51337">
        <w:rPr>
          <w:rFonts w:cs="Times New Roman"/>
          <w:szCs w:val="24"/>
        </w:rPr>
        <w:t xml:space="preserve">, terdiri dari huruf </w:t>
      </w:r>
      <w:r>
        <w:rPr>
          <w:rFonts w:hint="cs"/>
          <w:szCs w:val="24"/>
          <w:rtl/>
        </w:rPr>
        <w:t>س</w:t>
      </w:r>
      <w:r w:rsidRPr="00252FA3">
        <w:rPr>
          <w:rFonts w:cs="Times New Roman"/>
          <w:b/>
          <w:szCs w:val="24"/>
        </w:rPr>
        <w:t xml:space="preserve"> </w:t>
      </w:r>
      <w:r w:rsidRPr="00C51337">
        <w:rPr>
          <w:rFonts w:cs="Times New Roman"/>
          <w:szCs w:val="24"/>
        </w:rPr>
        <w:t xml:space="preserve">dan </w:t>
      </w:r>
      <w:r>
        <w:rPr>
          <w:rFonts w:hint="cs"/>
          <w:szCs w:val="24"/>
          <w:rtl/>
        </w:rPr>
        <w:t>د</w:t>
      </w:r>
      <w:r w:rsidRPr="00C51337">
        <w:rPr>
          <w:rFonts w:cs="Times New Roman"/>
          <w:szCs w:val="24"/>
        </w:rPr>
        <w:t xml:space="preserve"> yang menurut pakar bahasa Ibn Faris menunjuk kepada makna meruntuhkan </w:t>
      </w:r>
      <w:r w:rsidRPr="00C51337">
        <w:rPr>
          <w:rFonts w:cs="Times New Roman"/>
          <w:i/>
          <w:szCs w:val="24"/>
        </w:rPr>
        <w:t>sesuatu kemudian memperbaikinya</w:t>
      </w:r>
      <w:r>
        <w:rPr>
          <w:rFonts w:cs="Times New Roman"/>
          <w:szCs w:val="24"/>
        </w:rPr>
        <w:t>.</w:t>
      </w:r>
      <w:r w:rsidRPr="00C51337">
        <w:rPr>
          <w:rFonts w:cs="Times New Roman"/>
          <w:szCs w:val="24"/>
        </w:rPr>
        <w:t xml:space="preserve">Ia juga berarti </w:t>
      </w:r>
      <w:r w:rsidRPr="00C51337">
        <w:rPr>
          <w:rFonts w:cs="Times New Roman"/>
          <w:i/>
          <w:szCs w:val="24"/>
        </w:rPr>
        <w:t>istiqamah</w:t>
      </w:r>
      <w:r w:rsidRPr="00C51337">
        <w:rPr>
          <w:rFonts w:cs="Times New Roman"/>
          <w:szCs w:val="24"/>
        </w:rPr>
        <w:t xml:space="preserve">/ konsisten. Kata ini juga digunakan untuk menunjuk kepada </w:t>
      </w:r>
      <w:r w:rsidRPr="00C51337">
        <w:rPr>
          <w:rFonts w:cs="Times New Roman"/>
          <w:i/>
          <w:szCs w:val="24"/>
        </w:rPr>
        <w:t>sasaran</w:t>
      </w:r>
      <w:r w:rsidRPr="00C51337">
        <w:rPr>
          <w:rFonts w:cs="Times New Roman"/>
          <w:szCs w:val="24"/>
        </w:rPr>
        <w:t>.</w:t>
      </w:r>
      <w:r>
        <w:rPr>
          <w:rFonts w:cs="Times New Roman"/>
          <w:szCs w:val="24"/>
          <w:lang w:val="id-ID"/>
        </w:rPr>
        <w:t xml:space="preserve"> </w:t>
      </w:r>
      <w:r w:rsidRPr="00C51337">
        <w:rPr>
          <w:rFonts w:cs="Times New Roman"/>
          <w:szCs w:val="24"/>
        </w:rPr>
        <w:t xml:space="preserve">Seorang yang menyampaikan sesuatu/ ucapan yang  benar </w:t>
      </w:r>
      <w:r w:rsidRPr="00C51337">
        <w:rPr>
          <w:rFonts w:cs="Times New Roman"/>
          <w:szCs w:val="24"/>
        </w:rPr>
        <w:lastRenderedPageBreak/>
        <w:t>dan mengena tepat pada sasarannya, dilukiskan dengan</w:t>
      </w:r>
      <w:r>
        <w:rPr>
          <w:rFonts w:cs="Times New Roman"/>
          <w:szCs w:val="24"/>
        </w:rPr>
        <w:t xml:space="preserve"> kata ini. Dengan demikian kata</w:t>
      </w:r>
      <w:r>
        <w:rPr>
          <w:rFonts w:cs="Times New Roman"/>
          <w:szCs w:val="24"/>
          <w:lang w:val="id-ID"/>
        </w:rPr>
        <w:t xml:space="preserve"> </w:t>
      </w:r>
      <w:r w:rsidRPr="00A43510">
        <w:rPr>
          <w:rFonts w:cs="Times New Roman"/>
          <w:sz w:val="28"/>
          <w:szCs w:val="28"/>
        </w:rPr>
        <w:t>(</w:t>
      </w:r>
      <w:r w:rsidRPr="00A43510">
        <w:rPr>
          <w:rFonts w:cs="Times New Roman" w:hint="cs"/>
          <w:sz w:val="28"/>
          <w:szCs w:val="28"/>
          <w:rtl/>
        </w:rPr>
        <w:t>سَدِيِدًا</w:t>
      </w:r>
      <w:r w:rsidRPr="00A43510">
        <w:rPr>
          <w:rFonts w:cs="Times New Roman"/>
          <w:sz w:val="28"/>
          <w:szCs w:val="28"/>
        </w:rPr>
        <w:t>)</w:t>
      </w:r>
      <w:r>
        <w:rPr>
          <w:rFonts w:cs="Times New Roman"/>
          <w:sz w:val="28"/>
          <w:szCs w:val="28"/>
        </w:rPr>
        <w:t xml:space="preserve"> </w:t>
      </w:r>
      <w:r w:rsidRPr="00C51337">
        <w:rPr>
          <w:rFonts w:cs="Times New Roman"/>
          <w:szCs w:val="24"/>
        </w:rPr>
        <w:t xml:space="preserve">dalam ayat di atas, tidak sekadar berarti </w:t>
      </w:r>
      <w:r w:rsidRPr="00C51337">
        <w:rPr>
          <w:rFonts w:cs="Times New Roman"/>
          <w:i/>
          <w:szCs w:val="24"/>
        </w:rPr>
        <w:t>benar</w:t>
      </w:r>
      <w:r w:rsidRPr="00C51337">
        <w:rPr>
          <w:rFonts w:cs="Times New Roman"/>
          <w:szCs w:val="24"/>
        </w:rPr>
        <w:t xml:space="preserve">, sebagaimana terjemahan sementara penerjemah, tetapi ia juga harus berarti tepat </w:t>
      </w:r>
      <w:r w:rsidRPr="00C51337">
        <w:rPr>
          <w:rFonts w:cs="Times New Roman"/>
          <w:i/>
          <w:szCs w:val="24"/>
        </w:rPr>
        <w:t>sasaran</w:t>
      </w:r>
      <w:r w:rsidRPr="00C51337">
        <w:rPr>
          <w:rFonts w:cs="Times New Roman"/>
          <w:szCs w:val="24"/>
        </w:rPr>
        <w:t>. Dalam konteks ayat di atas keadaan sebagai anak-anak yatim pada hakikatnya berbeda dengan anak-anak kandung, dan ini menjadikan mereka lebih peka, sehingga membutuhkan perlakuan yang lebih</w:t>
      </w:r>
      <w:r>
        <w:rPr>
          <w:rFonts w:cs="Times New Roman"/>
          <w:szCs w:val="24"/>
        </w:rPr>
        <w:t xml:space="preserve"> hati-hati dan kalimat-kalimat </w:t>
      </w:r>
      <w:r w:rsidRPr="00C51337">
        <w:rPr>
          <w:rFonts w:cs="Times New Roman"/>
          <w:szCs w:val="24"/>
        </w:rPr>
        <w:t>y</w:t>
      </w:r>
      <w:r>
        <w:rPr>
          <w:rFonts w:cs="Times New Roman"/>
          <w:szCs w:val="24"/>
          <w:lang w:val="id-ID"/>
        </w:rPr>
        <w:t>a</w:t>
      </w:r>
      <w:r w:rsidRPr="00C51337">
        <w:rPr>
          <w:rFonts w:cs="Times New Roman"/>
          <w:szCs w:val="24"/>
        </w:rPr>
        <w:t>ng terpilih, bukan saja yang kandunganny</w:t>
      </w:r>
      <w:r>
        <w:rPr>
          <w:rFonts w:cs="Times New Roman"/>
          <w:szCs w:val="24"/>
        </w:rPr>
        <w:t>a benar, tetapi juga yang tepat</w:t>
      </w:r>
      <w:r>
        <w:rPr>
          <w:rFonts w:cs="Times New Roman"/>
          <w:szCs w:val="24"/>
          <w:lang w:val="id-ID"/>
        </w:rPr>
        <w:t xml:space="preserve">. </w:t>
      </w:r>
      <w:r w:rsidRPr="00C51337">
        <w:rPr>
          <w:rFonts w:cs="Times New Roman"/>
          <w:szCs w:val="24"/>
        </w:rPr>
        <w:t>Sehingga kalau memberi informasi atau menegur, jangan sampai menimbulkan kekeruhan dalam hati mereka, tetapi teguran yang disampaikan hendaknya meluruskan kesalahan sekaligus membina mereka.</w:t>
      </w:r>
    </w:p>
    <w:p w:rsidR="002206D8" w:rsidRDefault="002206D8" w:rsidP="002206D8">
      <w:pPr>
        <w:spacing w:line="480" w:lineRule="auto"/>
        <w:ind w:firstLine="720"/>
        <w:jc w:val="both"/>
        <w:rPr>
          <w:rFonts w:cs="Times New Roman"/>
          <w:szCs w:val="24"/>
        </w:rPr>
      </w:pPr>
      <w:r w:rsidRPr="00C51337">
        <w:rPr>
          <w:rFonts w:cs="Times New Roman"/>
          <w:szCs w:val="24"/>
        </w:rPr>
        <w:t>Pesan ayat ini berlaku umum, sehingga pesan-pesan agama</w:t>
      </w:r>
      <w:r>
        <w:rPr>
          <w:rFonts w:cs="Times New Roman"/>
          <w:szCs w:val="24"/>
        </w:rPr>
        <w:t xml:space="preserve"> pun, jika bukan pada tempatnya</w:t>
      </w:r>
      <w:r>
        <w:rPr>
          <w:rFonts w:cs="Times New Roman"/>
          <w:szCs w:val="24"/>
          <w:lang w:val="id-ID"/>
        </w:rPr>
        <w:t xml:space="preserve"> </w:t>
      </w:r>
      <w:r w:rsidRPr="00C51337">
        <w:rPr>
          <w:rFonts w:cs="Times New Roman"/>
          <w:szCs w:val="24"/>
        </w:rPr>
        <w:t xml:space="preserve">tidak diperkenakan untuk disampaikan, “Apabila anda berkata kepada teman anda pada hari jum’at saat imam berkhutbah: Diamlah (dengarkan khutbah) maka anda telah melakukan sesuatu yang seharunya tidak dilakukan” (HR. Keenam pengarang kitab standar hadits). </w:t>
      </w:r>
    </w:p>
    <w:p w:rsidR="002206D8" w:rsidRPr="000A6598" w:rsidRDefault="002206D8" w:rsidP="002206D8">
      <w:pPr>
        <w:spacing w:line="480" w:lineRule="auto"/>
        <w:ind w:firstLine="720"/>
        <w:jc w:val="both"/>
        <w:rPr>
          <w:rFonts w:cs="Times New Roman"/>
          <w:szCs w:val="24"/>
          <w:lang w:val="id-ID"/>
        </w:rPr>
      </w:pPr>
      <w:r w:rsidRPr="00C51337">
        <w:rPr>
          <w:rFonts w:cs="Times New Roman"/>
          <w:szCs w:val="24"/>
        </w:rPr>
        <w:t xml:space="preserve">Dari kata </w:t>
      </w:r>
      <w:r w:rsidRPr="00554706">
        <w:rPr>
          <w:rFonts w:cs="Times New Roman"/>
          <w:szCs w:val="24"/>
        </w:rPr>
        <w:t>(</w:t>
      </w:r>
      <w:r w:rsidRPr="00554706">
        <w:rPr>
          <w:rFonts w:cs="Times New Roman" w:hint="cs"/>
          <w:szCs w:val="24"/>
          <w:rtl/>
        </w:rPr>
        <w:t>سَدِيِدًا</w:t>
      </w:r>
      <w:r w:rsidRPr="00554706">
        <w:rPr>
          <w:rFonts w:cs="Times New Roman"/>
          <w:szCs w:val="24"/>
        </w:rPr>
        <w:t>)</w:t>
      </w:r>
      <w:r>
        <w:rPr>
          <w:rFonts w:cs="Times New Roman"/>
          <w:szCs w:val="24"/>
        </w:rPr>
        <w:t xml:space="preserve"> </w:t>
      </w:r>
      <w:r w:rsidRPr="00C51337">
        <w:rPr>
          <w:rFonts w:cs="Times New Roman"/>
          <w:szCs w:val="24"/>
        </w:rPr>
        <w:t xml:space="preserve">yang mengandung makna </w:t>
      </w:r>
      <w:r w:rsidRPr="00C51337">
        <w:rPr>
          <w:rFonts w:cs="Times New Roman"/>
          <w:i/>
          <w:szCs w:val="24"/>
        </w:rPr>
        <w:t>meruntuhkan sesuatu kemudian memperbaikinya</w:t>
      </w:r>
      <w:r w:rsidRPr="00C51337">
        <w:rPr>
          <w:rFonts w:cs="Times New Roman"/>
          <w:szCs w:val="24"/>
        </w:rPr>
        <w:t xml:space="preserve"> diperoleh pula petunjuk bahwa ucapan yang meruntuhkan jika disampaikan, harus pula dalam saat yang sama memperbaikinya dalam arti </w:t>
      </w:r>
      <w:r w:rsidRPr="00C51337">
        <w:rPr>
          <w:rFonts w:cs="Times New Roman"/>
          <w:i/>
          <w:szCs w:val="24"/>
        </w:rPr>
        <w:t>kritik</w:t>
      </w:r>
      <w:r w:rsidRPr="00C51337">
        <w:rPr>
          <w:rFonts w:cs="Times New Roman"/>
          <w:szCs w:val="24"/>
        </w:rPr>
        <w:t xml:space="preserve"> yang disampaikan hendaknya merupakan </w:t>
      </w:r>
      <w:r w:rsidRPr="00C51337">
        <w:rPr>
          <w:rFonts w:cs="Times New Roman"/>
          <w:i/>
          <w:szCs w:val="24"/>
        </w:rPr>
        <w:t>kritik yang membangun</w:t>
      </w:r>
      <w:r w:rsidRPr="00C51337">
        <w:rPr>
          <w:rFonts w:cs="Times New Roman"/>
          <w:szCs w:val="24"/>
        </w:rPr>
        <w:t>, atau dalam arti informasi yan</w:t>
      </w:r>
      <w:r>
        <w:rPr>
          <w:rFonts w:cs="Times New Roman"/>
          <w:szCs w:val="24"/>
        </w:rPr>
        <w:t>g disampaikan harus mendidik.</w:t>
      </w:r>
    </w:p>
    <w:p w:rsidR="002206D8" w:rsidRDefault="002206D8" w:rsidP="002206D8">
      <w:pPr>
        <w:spacing w:line="480" w:lineRule="auto"/>
        <w:ind w:firstLine="720"/>
        <w:jc w:val="both"/>
        <w:rPr>
          <w:rFonts w:cs="Times New Roman"/>
          <w:szCs w:val="24"/>
        </w:rPr>
      </w:pPr>
      <w:r w:rsidRPr="00BD5D83">
        <w:rPr>
          <w:rFonts w:cs="Times New Roman"/>
          <w:szCs w:val="24"/>
          <w:lang w:val="id-ID"/>
        </w:rPr>
        <w:t xml:space="preserve">Pesan </w:t>
      </w:r>
      <w:r>
        <w:rPr>
          <w:rFonts w:cs="Times New Roman"/>
          <w:szCs w:val="24"/>
          <w:lang w:val="id-ID"/>
        </w:rPr>
        <w:t>aqidah</w:t>
      </w:r>
      <w:r w:rsidRPr="00BD5D83">
        <w:rPr>
          <w:rFonts w:cs="Times New Roman"/>
          <w:szCs w:val="24"/>
          <w:lang w:val="id-ID"/>
        </w:rPr>
        <w:t xml:space="preserve"> di atas, didahului oleh ayat sebelumnya yang menekankan perlunya memilih </w:t>
      </w:r>
      <w:r w:rsidRPr="00554706">
        <w:rPr>
          <w:rFonts w:cs="Times New Roman"/>
          <w:szCs w:val="24"/>
          <w:lang w:val="id-ID"/>
        </w:rPr>
        <w:t>(</w:t>
      </w:r>
      <w:r>
        <w:rPr>
          <w:rFonts w:cs="Times New Roman" w:hint="cs"/>
          <w:szCs w:val="24"/>
          <w:rtl/>
          <w:lang w:val="id-ID" w:bidi="ar-EG"/>
        </w:rPr>
        <w:t>قولامعروف</w:t>
      </w:r>
      <w:r w:rsidRPr="00554706">
        <w:rPr>
          <w:rFonts w:cs="Times New Roman"/>
          <w:szCs w:val="24"/>
          <w:lang w:val="id-ID"/>
        </w:rPr>
        <w:t>)</w:t>
      </w:r>
      <w:r w:rsidRPr="00BD5D83">
        <w:rPr>
          <w:rFonts w:cs="Times New Roman"/>
          <w:szCs w:val="24"/>
          <w:lang w:val="id-ID"/>
        </w:rPr>
        <w:t xml:space="preserve">, yakni kalimat-kalimat yang baik sesuai dengan kebiasaan dalam masing-masing masyarakat, selama kalimat tersebut tidak bertentangan dengan nilai-nilai </w:t>
      </w:r>
      <w:r>
        <w:rPr>
          <w:rFonts w:cs="Times New Roman"/>
          <w:szCs w:val="24"/>
          <w:lang w:val="id-ID"/>
        </w:rPr>
        <w:t>aqidah</w:t>
      </w:r>
      <w:r w:rsidRPr="00BD5D83">
        <w:rPr>
          <w:rFonts w:cs="Times New Roman"/>
          <w:szCs w:val="24"/>
          <w:lang w:val="id-ID"/>
        </w:rPr>
        <w:t>.</w:t>
      </w:r>
      <w:r>
        <w:rPr>
          <w:rFonts w:cs="Times New Roman"/>
          <w:szCs w:val="24"/>
          <w:lang w:val="id-ID"/>
        </w:rPr>
        <w:t xml:space="preserve"> </w:t>
      </w:r>
      <w:r w:rsidRPr="00C51337">
        <w:rPr>
          <w:rFonts w:cs="Times New Roman"/>
          <w:szCs w:val="24"/>
        </w:rPr>
        <w:t xml:space="preserve">Ayat ini mengamanahkan agar pesan </w:t>
      </w:r>
      <w:r w:rsidRPr="00C51337">
        <w:rPr>
          <w:rFonts w:cs="Times New Roman"/>
          <w:szCs w:val="24"/>
        </w:rPr>
        <w:lastRenderedPageBreak/>
        <w:t>hendaknya disampaikan dalam bahasa yang sesuai dengan adat kebiasaan yang baik menurut ukuran setiap masyarakat.</w:t>
      </w:r>
    </w:p>
    <w:p w:rsidR="002206D8" w:rsidRDefault="002206D8" w:rsidP="002206D8">
      <w:pPr>
        <w:spacing w:line="480" w:lineRule="auto"/>
        <w:ind w:firstLine="720"/>
        <w:jc w:val="both"/>
        <w:rPr>
          <w:rFonts w:cs="Times New Roman"/>
          <w:szCs w:val="24"/>
          <w:lang w:val="id-ID"/>
        </w:rPr>
      </w:pPr>
      <w:r>
        <w:rPr>
          <w:rFonts w:cs="Times New Roman"/>
          <w:szCs w:val="24"/>
        </w:rPr>
        <w:t>Ayat</w:t>
      </w:r>
      <w:r>
        <w:rPr>
          <w:rFonts w:cs="Times New Roman"/>
          <w:szCs w:val="24"/>
          <w:lang w:val="id-ID"/>
        </w:rPr>
        <w:t xml:space="preserve"> </w:t>
      </w:r>
      <w:r w:rsidRPr="00C51337">
        <w:rPr>
          <w:rFonts w:cs="Times New Roman"/>
          <w:szCs w:val="24"/>
        </w:rPr>
        <w:t xml:space="preserve">di atas dijadikan juga oleh sementara ulama sebagai </w:t>
      </w:r>
      <w:r>
        <w:rPr>
          <w:rFonts w:cs="Times New Roman"/>
          <w:szCs w:val="24"/>
        </w:rPr>
        <w:t>bukti adanya dampak negati</w:t>
      </w:r>
      <w:r>
        <w:rPr>
          <w:rFonts w:cs="Times New Roman"/>
          <w:szCs w:val="24"/>
          <w:lang w:val="id-ID"/>
        </w:rPr>
        <w:t>f</w:t>
      </w:r>
      <w:r w:rsidRPr="00C51337">
        <w:rPr>
          <w:rFonts w:cs="Times New Roman"/>
          <w:szCs w:val="24"/>
        </w:rPr>
        <w:t xml:space="preserve"> dari perlakuan kepada anak yatim yang dapat te</w:t>
      </w:r>
      <w:r>
        <w:rPr>
          <w:rFonts w:cs="Times New Roman"/>
          <w:szCs w:val="24"/>
        </w:rPr>
        <w:t>rjadi dalam kehidupan dunia ini</w:t>
      </w:r>
      <w:r>
        <w:rPr>
          <w:rFonts w:cs="Times New Roman"/>
          <w:szCs w:val="24"/>
          <w:lang w:val="id-ID"/>
        </w:rPr>
        <w:t xml:space="preserve">. </w:t>
      </w:r>
      <w:r w:rsidRPr="00C51337">
        <w:rPr>
          <w:rFonts w:cs="Times New Roman"/>
          <w:szCs w:val="24"/>
        </w:rPr>
        <w:t>Sebaliknya amal-amal saleh yang dilakukan seorang ayah dapat mengantar terpeliharanya harta dan peninggalan orang tua untuk anaknya yang telah menjadi yatim. Ini diisyaratkan oleh firman-Nya</w:t>
      </w:r>
      <w:r>
        <w:rPr>
          <w:rFonts w:cs="Times New Roman"/>
          <w:szCs w:val="24"/>
          <w:lang w:val="id-ID"/>
        </w:rPr>
        <w:t xml:space="preserve"> QS. Al-Kahfi ayat 82</w:t>
      </w:r>
      <w:r w:rsidRPr="00C51337">
        <w:rPr>
          <w:rFonts w:cs="Times New Roman"/>
          <w:szCs w:val="24"/>
        </w:rPr>
        <w:t>:</w:t>
      </w:r>
    </w:p>
    <w:p w:rsidR="002206D8" w:rsidRDefault="002206D8" w:rsidP="002206D8">
      <w:pPr>
        <w:bidi/>
        <w:ind w:left="140"/>
        <w:jc w:val="both"/>
        <w:rPr>
          <w:rFonts w:ascii="(normal text)" w:hAnsi="(normal text)"/>
          <w:rtl/>
        </w:rPr>
      </w:pPr>
      <w:r>
        <w:rPr>
          <w:sz w:val="28"/>
          <w:szCs w:val="28"/>
        </w:rPr>
        <w:sym w:font="HQPB1" w:char="F024"/>
      </w:r>
      <w:r>
        <w:rPr>
          <w:sz w:val="28"/>
          <w:szCs w:val="28"/>
        </w:rPr>
        <w:sym w:font="HQPB4" w:char="F0A8"/>
      </w:r>
      <w:r>
        <w:rPr>
          <w:sz w:val="28"/>
          <w:szCs w:val="28"/>
        </w:rPr>
        <w:sym w:font="HQPB2" w:char="F042"/>
      </w:r>
      <w:r>
        <w:rPr>
          <w:sz w:val="28"/>
          <w:szCs w:val="28"/>
        </w:rPr>
        <w:sym w:font="HQPB5" w:char="F072"/>
      </w:r>
      <w:r>
        <w:rPr>
          <w:sz w:val="28"/>
          <w:szCs w:val="28"/>
        </w:rPr>
        <w:sym w:font="HQPB1" w:char="F026"/>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E2"/>
      </w:r>
      <w:r>
        <w:rPr>
          <w:sz w:val="28"/>
          <w:szCs w:val="28"/>
        </w:rPr>
        <w:sym w:font="HQPB1" w:char="F091"/>
      </w:r>
      <w:r>
        <w:rPr>
          <w:sz w:val="28"/>
          <w:szCs w:val="28"/>
        </w:rPr>
        <w:sym w:font="HQPB1" w:char="F023"/>
      </w:r>
      <w:r>
        <w:rPr>
          <w:sz w:val="28"/>
          <w:szCs w:val="28"/>
        </w:rPr>
        <w:sym w:font="HQPB5" w:char="F079"/>
      </w:r>
      <w:r>
        <w:rPr>
          <w:sz w:val="28"/>
          <w:szCs w:val="28"/>
        </w:rPr>
        <w:sym w:font="HQPB1" w:char="F089"/>
      </w:r>
      <w:r>
        <w:rPr>
          <w:sz w:val="28"/>
          <w:szCs w:val="28"/>
        </w:rPr>
        <w:sym w:font="HQPB4" w:char="F0C5"/>
      </w:r>
      <w:r>
        <w:rPr>
          <w:sz w:val="28"/>
          <w:szCs w:val="28"/>
        </w:rPr>
        <w:sym w:font="HQPB1" w:char="F067"/>
      </w:r>
      <w:r>
        <w:rPr>
          <w:sz w:val="28"/>
          <w:szCs w:val="28"/>
        </w:rPr>
        <w:sym w:font="HQPB4" w:char="F0F8"/>
      </w:r>
      <w:r>
        <w:rPr>
          <w:sz w:val="28"/>
          <w:szCs w:val="28"/>
        </w:rPr>
        <w:sym w:font="HQPB2" w:char="F03A"/>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4"/>
      </w:r>
      <w:r>
        <w:rPr>
          <w:sz w:val="28"/>
          <w:szCs w:val="28"/>
        </w:rPr>
        <w:sym w:font="HQPB2" w:char="F062"/>
      </w:r>
      <w:r>
        <w:rPr>
          <w:sz w:val="28"/>
          <w:szCs w:val="28"/>
        </w:rPr>
        <w:sym w:font="HQPB1" w:char="F025"/>
      </w:r>
      <w:r>
        <w:rPr>
          <w:sz w:val="28"/>
          <w:szCs w:val="28"/>
        </w:rPr>
        <w:sym w:font="HQPB5" w:char="F073"/>
      </w:r>
      <w:r>
        <w:rPr>
          <w:sz w:val="28"/>
          <w:szCs w:val="28"/>
        </w:rPr>
        <w:sym w:font="HQPB2" w:char="F033"/>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C8"/>
      </w:r>
      <w:r>
        <w:rPr>
          <w:sz w:val="28"/>
          <w:szCs w:val="28"/>
        </w:rPr>
        <w:sym w:font="HQPB2" w:char="F0FB"/>
      </w:r>
      <w:r>
        <w:rPr>
          <w:sz w:val="28"/>
          <w:szCs w:val="28"/>
        </w:rPr>
        <w:sym w:font="HQPB4" w:char="F0F7"/>
      </w:r>
      <w:r>
        <w:rPr>
          <w:sz w:val="28"/>
          <w:szCs w:val="28"/>
        </w:rPr>
        <w:sym w:font="HQPB2" w:char="F0FC"/>
      </w:r>
      <w:r>
        <w:rPr>
          <w:sz w:val="28"/>
          <w:szCs w:val="28"/>
        </w:rPr>
        <w:sym w:font="HQPB5" w:char="F079"/>
      </w:r>
      <w:r>
        <w:rPr>
          <w:sz w:val="28"/>
          <w:szCs w:val="28"/>
        </w:rPr>
        <w:sym w:font="HQPB2" w:char="F04A"/>
      </w:r>
      <w:r>
        <w:rPr>
          <w:sz w:val="28"/>
          <w:szCs w:val="28"/>
        </w:rPr>
        <w:sym w:font="HQPB2" w:char="F0BB"/>
      </w:r>
      <w:r>
        <w:rPr>
          <w:sz w:val="28"/>
          <w:szCs w:val="28"/>
        </w:rPr>
        <w:sym w:font="HQPB5" w:char="F06E"/>
      </w:r>
      <w:r>
        <w:rPr>
          <w:sz w:val="28"/>
          <w:szCs w:val="28"/>
        </w:rPr>
        <w:sym w:font="HQPB2" w:char="F03D"/>
      </w:r>
      <w:r>
        <w:rPr>
          <w:sz w:val="28"/>
          <w:szCs w:val="28"/>
        </w:rPr>
        <w:sym w:font="HQPB4" w:char="F0E4"/>
      </w:r>
      <w:r>
        <w:rPr>
          <w:sz w:val="28"/>
          <w:szCs w:val="28"/>
        </w:rPr>
        <w:sym w:font="HQPB1" w:char="F0F3"/>
      </w:r>
      <w:r>
        <w:rPr>
          <w:sz w:val="28"/>
          <w:szCs w:val="28"/>
        </w:rPr>
        <w:sym w:font="HQPB4" w:char="F0CF"/>
      </w:r>
      <w:r>
        <w:rPr>
          <w:sz w:val="28"/>
          <w:szCs w:val="28"/>
        </w:rPr>
        <w:sym w:font="HQPB2" w:char="F039"/>
      </w:r>
      <w:r>
        <w:rPr>
          <w:rFonts w:ascii="(normal text)" w:hAnsi="(normal text)"/>
          <w:rtl/>
        </w:rPr>
        <w:t xml:space="preserve"> </w:t>
      </w:r>
      <w:r>
        <w:rPr>
          <w:sz w:val="28"/>
          <w:szCs w:val="28"/>
        </w:rPr>
        <w:sym w:font="HQPB4" w:char="F0C8"/>
      </w:r>
      <w:r>
        <w:rPr>
          <w:sz w:val="28"/>
          <w:szCs w:val="28"/>
        </w:rPr>
        <w:sym w:font="HQPB2" w:char="F0FB"/>
      </w:r>
      <w:r>
        <w:rPr>
          <w:sz w:val="28"/>
          <w:szCs w:val="28"/>
        </w:rPr>
        <w:sym w:font="HQPB4" w:char="F0F7"/>
      </w:r>
      <w:r>
        <w:rPr>
          <w:sz w:val="28"/>
          <w:szCs w:val="28"/>
        </w:rPr>
        <w:sym w:font="HQPB2" w:char="F0FC"/>
      </w:r>
      <w:r>
        <w:rPr>
          <w:sz w:val="28"/>
          <w:szCs w:val="28"/>
        </w:rPr>
        <w:sym w:font="HQPB5" w:char="F079"/>
      </w:r>
      <w:r>
        <w:rPr>
          <w:sz w:val="28"/>
          <w:szCs w:val="28"/>
        </w:rPr>
        <w:sym w:font="HQPB2" w:char="F04A"/>
      </w:r>
      <w:r>
        <w:rPr>
          <w:sz w:val="28"/>
          <w:szCs w:val="28"/>
        </w:rPr>
        <w:sym w:font="HQPB2" w:char="F08A"/>
      </w:r>
      <w:r>
        <w:rPr>
          <w:sz w:val="28"/>
          <w:szCs w:val="28"/>
        </w:rPr>
        <w:sym w:font="HQPB4" w:char="F0CF"/>
      </w:r>
      <w:r>
        <w:rPr>
          <w:sz w:val="28"/>
          <w:szCs w:val="28"/>
        </w:rPr>
        <w:sym w:font="HQPB1" w:char="F04B"/>
      </w:r>
      <w:r>
        <w:rPr>
          <w:sz w:val="28"/>
          <w:szCs w:val="28"/>
        </w:rPr>
        <w:sym w:font="HQPB5" w:char="F074"/>
      </w:r>
      <w:r>
        <w:rPr>
          <w:sz w:val="28"/>
          <w:szCs w:val="28"/>
        </w:rPr>
        <w:sym w:font="HQPB2" w:char="F083"/>
      </w:r>
      <w:r>
        <w:rPr>
          <w:rFonts w:ascii="(normal text)" w:hAnsi="(normal text)"/>
          <w:rtl/>
        </w:rPr>
        <w:t xml:space="preserve"> </w:t>
      </w:r>
      <w:r>
        <w:rPr>
          <w:sz w:val="28"/>
          <w:szCs w:val="28"/>
        </w:rPr>
        <w:sym w:font="HQPB2" w:char="F092"/>
      </w:r>
      <w:r>
        <w:rPr>
          <w:sz w:val="28"/>
          <w:szCs w:val="28"/>
        </w:rPr>
        <w:sym w:font="HQPB4" w:char="F0CE"/>
      </w:r>
      <w:r>
        <w:rPr>
          <w:sz w:val="28"/>
          <w:szCs w:val="28"/>
        </w:rPr>
        <w:sym w:font="HQPB1" w:char="F0FB"/>
      </w:r>
      <w:r>
        <w:rPr>
          <w:rFonts w:ascii="(normal text)" w:hAnsi="(normal text)"/>
          <w:rtl/>
        </w:rPr>
        <w:t xml:space="preserve"> </w:t>
      </w:r>
      <w:r>
        <w:rPr>
          <w:sz w:val="28"/>
          <w:szCs w:val="28"/>
        </w:rPr>
        <w:sym w:font="HQPB4" w:char="F0CF"/>
      </w:r>
      <w:r>
        <w:rPr>
          <w:sz w:val="28"/>
          <w:szCs w:val="28"/>
        </w:rPr>
        <w:sym w:font="HQPB2" w:char="F070"/>
      </w:r>
      <w:r>
        <w:rPr>
          <w:sz w:val="28"/>
          <w:szCs w:val="28"/>
        </w:rPr>
        <w:sym w:font="HQPB5" w:char="F075"/>
      </w:r>
      <w:r>
        <w:rPr>
          <w:sz w:val="28"/>
          <w:szCs w:val="28"/>
        </w:rPr>
        <w:sym w:font="HQPB2" w:char="F05A"/>
      </w:r>
      <w:r>
        <w:rPr>
          <w:sz w:val="28"/>
          <w:szCs w:val="28"/>
        </w:rPr>
        <w:sym w:font="HQPB2" w:char="F083"/>
      </w:r>
      <w:r>
        <w:rPr>
          <w:sz w:val="28"/>
          <w:szCs w:val="28"/>
        </w:rPr>
        <w:sym w:font="HQPB4" w:char="F0CF"/>
      </w:r>
      <w:r>
        <w:rPr>
          <w:sz w:val="28"/>
          <w:szCs w:val="28"/>
        </w:rPr>
        <w:sym w:font="HQPB1" w:char="F089"/>
      </w:r>
      <w:r>
        <w:rPr>
          <w:sz w:val="28"/>
          <w:szCs w:val="28"/>
        </w:rPr>
        <w:sym w:font="HQPB5" w:char="F079"/>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9A"/>
      </w:r>
      <w:r>
        <w:rPr>
          <w:sz w:val="28"/>
          <w:szCs w:val="28"/>
        </w:rPr>
        <w:sym w:font="HQPB2" w:char="F063"/>
      </w:r>
      <w:r>
        <w:rPr>
          <w:sz w:val="28"/>
          <w:szCs w:val="28"/>
        </w:rPr>
        <w:sym w:font="HQPB1" w:char="F025"/>
      </w:r>
      <w:r>
        <w:rPr>
          <w:sz w:val="28"/>
          <w:szCs w:val="28"/>
        </w:rPr>
        <w:sym w:font="HQPB5" w:char="F078"/>
      </w:r>
      <w:r>
        <w:rPr>
          <w:sz w:val="28"/>
          <w:szCs w:val="28"/>
        </w:rPr>
        <w:sym w:font="HQPB2" w:char="F02E"/>
      </w:r>
      <w:r>
        <w:rPr>
          <w:sz w:val="28"/>
          <w:szCs w:val="28"/>
        </w:rPr>
        <w:sym w:font="HQPB5" w:char="F075"/>
      </w:r>
      <w:r>
        <w:rPr>
          <w:sz w:val="28"/>
          <w:szCs w:val="28"/>
        </w:rPr>
        <w:sym w:font="HQPB2" w:char="F072"/>
      </w:r>
      <w:r>
        <w:rPr>
          <w:rFonts w:ascii="(normal text)" w:hAnsi="(normal text)"/>
          <w:rtl/>
        </w:rPr>
        <w:t xml:space="preserve"> </w:t>
      </w:r>
      <w:r>
        <w:rPr>
          <w:sz w:val="28"/>
          <w:szCs w:val="28"/>
        </w:rPr>
        <w:sym w:font="HQPB2" w:char="F0BC"/>
      </w:r>
      <w:r>
        <w:rPr>
          <w:sz w:val="28"/>
          <w:szCs w:val="28"/>
        </w:rPr>
        <w:sym w:font="HQPB4" w:char="F0E7"/>
      </w:r>
      <w:r>
        <w:rPr>
          <w:sz w:val="28"/>
          <w:szCs w:val="28"/>
        </w:rPr>
        <w:sym w:font="HQPB2" w:char="F06D"/>
      </w:r>
      <w:r>
        <w:rPr>
          <w:sz w:val="28"/>
          <w:szCs w:val="28"/>
        </w:rPr>
        <w:sym w:font="HQPB5" w:char="F074"/>
      </w:r>
      <w:r>
        <w:rPr>
          <w:sz w:val="28"/>
          <w:szCs w:val="28"/>
        </w:rPr>
        <w:sym w:font="HQPB1" w:char="F046"/>
      </w:r>
      <w:r>
        <w:rPr>
          <w:sz w:val="28"/>
          <w:szCs w:val="28"/>
        </w:rPr>
        <w:sym w:font="HQPB4" w:char="F0F8"/>
      </w:r>
      <w:r>
        <w:rPr>
          <w:sz w:val="28"/>
          <w:szCs w:val="28"/>
        </w:rPr>
        <w:sym w:font="HQPB1" w:char="F074"/>
      </w:r>
      <w:r>
        <w:rPr>
          <w:sz w:val="28"/>
          <w:szCs w:val="28"/>
        </w:rPr>
        <w:sym w:font="HQPB5" w:char="F072"/>
      </w:r>
      <w:r>
        <w:rPr>
          <w:sz w:val="28"/>
          <w:szCs w:val="28"/>
        </w:rPr>
        <w:sym w:font="HQPB1" w:char="F042"/>
      </w:r>
      <w:r>
        <w:rPr>
          <w:rFonts w:ascii="(normal text)" w:hAnsi="(normal text)"/>
          <w:rtl/>
        </w:rPr>
        <w:t xml:space="preserve"> </w:t>
      </w:r>
      <w:r>
        <w:rPr>
          <w:sz w:val="28"/>
          <w:szCs w:val="28"/>
        </w:rPr>
        <w:sym w:font="HQPB4" w:char="F0D6"/>
      </w:r>
      <w:r>
        <w:rPr>
          <w:sz w:val="28"/>
          <w:szCs w:val="28"/>
        </w:rPr>
        <w:sym w:font="HQPB1" w:char="F094"/>
      </w:r>
      <w:r>
        <w:rPr>
          <w:sz w:val="28"/>
          <w:szCs w:val="28"/>
        </w:rPr>
        <w:sym w:font="HQPB2" w:char="F05C"/>
      </w:r>
      <w:r>
        <w:rPr>
          <w:sz w:val="28"/>
          <w:szCs w:val="28"/>
        </w:rPr>
        <w:sym w:font="HQPB5" w:char="F078"/>
      </w:r>
      <w:r>
        <w:rPr>
          <w:sz w:val="28"/>
          <w:szCs w:val="28"/>
        </w:rPr>
        <w:sym w:font="HQPB2" w:char="F02E"/>
      </w:r>
      <w:r>
        <w:rPr>
          <w:rFonts w:ascii="(normal text)" w:hAnsi="(normal text)"/>
          <w:rtl/>
        </w:rPr>
        <w:t xml:space="preserve"> </w:t>
      </w:r>
      <w:r>
        <w:rPr>
          <w:sz w:val="28"/>
          <w:szCs w:val="28"/>
        </w:rPr>
        <w:sym w:font="HQPB1" w:char="F024"/>
      </w:r>
      <w:r>
        <w:rPr>
          <w:sz w:val="28"/>
          <w:szCs w:val="28"/>
        </w:rPr>
        <w:sym w:font="HQPB5" w:char="F079"/>
      </w:r>
      <w:r>
        <w:rPr>
          <w:sz w:val="28"/>
          <w:szCs w:val="28"/>
        </w:rPr>
        <w:sym w:font="HQPB2" w:char="F04A"/>
      </w:r>
      <w:r>
        <w:rPr>
          <w:sz w:val="28"/>
          <w:szCs w:val="28"/>
        </w:rPr>
        <w:sym w:font="HQPB4" w:char="F0DF"/>
      </w:r>
      <w:r>
        <w:rPr>
          <w:sz w:val="28"/>
          <w:szCs w:val="28"/>
        </w:rPr>
        <w:sym w:font="HQPB2" w:char="F067"/>
      </w:r>
      <w:r>
        <w:rPr>
          <w:sz w:val="28"/>
          <w:szCs w:val="28"/>
        </w:rPr>
        <w:sym w:font="HQPB4" w:char="F0A9"/>
      </w:r>
      <w:r>
        <w:rPr>
          <w:sz w:val="28"/>
          <w:szCs w:val="28"/>
        </w:rPr>
        <w:sym w:font="HQPB2" w:char="F039"/>
      </w:r>
      <w:r>
        <w:rPr>
          <w:rFonts w:ascii="(normal text)" w:hAnsi="(normal text)"/>
          <w:rtl/>
        </w:rPr>
        <w:t xml:space="preserve"> </w:t>
      </w:r>
      <w:r>
        <w:rPr>
          <w:sz w:val="28"/>
          <w:szCs w:val="28"/>
        </w:rPr>
        <w:sym w:font="HQPB5" w:char="F074"/>
      </w:r>
      <w:r>
        <w:rPr>
          <w:sz w:val="28"/>
          <w:szCs w:val="28"/>
        </w:rPr>
        <w:sym w:font="HQPB2" w:char="F062"/>
      </w:r>
      <w:r>
        <w:rPr>
          <w:sz w:val="28"/>
          <w:szCs w:val="28"/>
        </w:rPr>
        <w:sym w:font="HQPB1" w:char="F025"/>
      </w:r>
      <w:r>
        <w:rPr>
          <w:sz w:val="28"/>
          <w:szCs w:val="28"/>
        </w:rPr>
        <w:sym w:font="HQPB5" w:char="F078"/>
      </w:r>
      <w:r>
        <w:rPr>
          <w:sz w:val="28"/>
          <w:szCs w:val="28"/>
        </w:rPr>
        <w:sym w:font="HQPB2" w:char="F02E"/>
      </w:r>
      <w:r>
        <w:rPr>
          <w:sz w:val="28"/>
          <w:szCs w:val="28"/>
        </w:rPr>
        <w:sym w:font="HQPB5" w:char="F075"/>
      </w:r>
      <w:r>
        <w:rPr>
          <w:sz w:val="28"/>
          <w:szCs w:val="28"/>
        </w:rPr>
        <w:sym w:font="HQPB2" w:char="F072"/>
      </w:r>
      <w:r>
        <w:rPr>
          <w:rFonts w:ascii="(normal text)" w:hAnsi="(normal text)"/>
          <w:rtl/>
        </w:rPr>
        <w:t xml:space="preserve"> </w:t>
      </w:r>
      <w:r>
        <w:rPr>
          <w:sz w:val="28"/>
          <w:szCs w:val="28"/>
        </w:rPr>
        <w:sym w:font="HQPB1" w:char="F024"/>
      </w:r>
      <w:r>
        <w:rPr>
          <w:sz w:val="28"/>
          <w:szCs w:val="28"/>
        </w:rPr>
        <w:sym w:font="HQPB5" w:char="F079"/>
      </w:r>
      <w:r>
        <w:rPr>
          <w:sz w:val="28"/>
          <w:szCs w:val="28"/>
        </w:rPr>
        <w:sym w:font="HQPB2" w:char="F04A"/>
      </w:r>
      <w:r>
        <w:rPr>
          <w:sz w:val="28"/>
          <w:szCs w:val="28"/>
        </w:rPr>
        <w:sym w:font="HQPB4" w:char="F0E8"/>
      </w:r>
      <w:r>
        <w:rPr>
          <w:sz w:val="28"/>
          <w:szCs w:val="28"/>
        </w:rPr>
        <w:sym w:font="HQPB2" w:char="F064"/>
      </w:r>
      <w:r>
        <w:rPr>
          <w:sz w:val="28"/>
          <w:szCs w:val="28"/>
        </w:rPr>
        <w:sym w:font="HQPB2" w:char="F071"/>
      </w:r>
      <w:r>
        <w:rPr>
          <w:sz w:val="28"/>
          <w:szCs w:val="28"/>
        </w:rPr>
        <w:sym w:font="HQPB4" w:char="F0E7"/>
      </w:r>
      <w:r>
        <w:rPr>
          <w:sz w:val="28"/>
          <w:szCs w:val="28"/>
        </w:rPr>
        <w:sym w:font="HQPB1" w:char="F02F"/>
      </w:r>
      <w:r>
        <w:rPr>
          <w:sz w:val="28"/>
          <w:szCs w:val="28"/>
        </w:rPr>
        <w:sym w:font="HQPB5" w:char="F072"/>
      </w:r>
      <w:r>
        <w:rPr>
          <w:sz w:val="28"/>
          <w:szCs w:val="28"/>
        </w:rPr>
        <w:sym w:font="HQPB1" w:char="F026"/>
      </w:r>
      <w:r>
        <w:rPr>
          <w:rFonts w:ascii="(normal text)" w:hAnsi="(normal text)"/>
          <w:rtl/>
        </w:rPr>
        <w:t xml:space="preserve"> </w:t>
      </w:r>
      <w:r>
        <w:rPr>
          <w:sz w:val="28"/>
          <w:szCs w:val="28"/>
        </w:rPr>
        <w:sym w:font="HQPB1" w:char="F024"/>
      </w:r>
      <w:r>
        <w:rPr>
          <w:sz w:val="28"/>
          <w:szCs w:val="28"/>
        </w:rPr>
        <w:sym w:font="HQPB4" w:char="F05B"/>
      </w:r>
      <w:r>
        <w:rPr>
          <w:sz w:val="28"/>
          <w:szCs w:val="28"/>
        </w:rPr>
        <w:sym w:font="HQPB1" w:char="F073"/>
      </w:r>
      <w:r>
        <w:rPr>
          <w:sz w:val="28"/>
          <w:szCs w:val="28"/>
        </w:rPr>
        <w:sym w:font="HQPB4" w:char="F0CE"/>
      </w:r>
      <w:r>
        <w:rPr>
          <w:sz w:val="28"/>
          <w:szCs w:val="28"/>
        </w:rPr>
        <w:sym w:font="HQPB2" w:char="F03D"/>
      </w:r>
      <w:r>
        <w:rPr>
          <w:sz w:val="28"/>
          <w:szCs w:val="28"/>
        </w:rPr>
        <w:sym w:font="HQPB2" w:char="F0BB"/>
      </w:r>
      <w:r>
        <w:rPr>
          <w:sz w:val="28"/>
          <w:szCs w:val="28"/>
        </w:rPr>
        <w:sym w:font="HQPB5" w:char="F07C"/>
      </w:r>
      <w:r>
        <w:rPr>
          <w:sz w:val="28"/>
          <w:szCs w:val="28"/>
        </w:rPr>
        <w:sym w:font="HQPB1" w:char="F0B9"/>
      </w:r>
      <w:r>
        <w:rPr>
          <w:rFonts w:ascii="(normal text)" w:hAnsi="(normal text)"/>
          <w:rtl/>
        </w:rPr>
        <w:t xml:space="preserve"> </w:t>
      </w:r>
      <w:r>
        <w:rPr>
          <w:sz w:val="28"/>
          <w:szCs w:val="28"/>
        </w:rPr>
        <w:sym w:font="HQPB5" w:char="F079"/>
      </w:r>
      <w:r>
        <w:rPr>
          <w:sz w:val="28"/>
          <w:szCs w:val="28"/>
        </w:rPr>
        <w:sym w:font="HQPB1" w:char="F08A"/>
      </w:r>
      <w:r>
        <w:rPr>
          <w:sz w:val="28"/>
          <w:szCs w:val="28"/>
        </w:rPr>
        <w:sym w:font="HQPB1" w:char="F023"/>
      </w:r>
      <w:r>
        <w:rPr>
          <w:sz w:val="28"/>
          <w:szCs w:val="28"/>
        </w:rPr>
        <w:sym w:font="HQPB5" w:char="F075"/>
      </w:r>
      <w:r>
        <w:rPr>
          <w:sz w:val="28"/>
          <w:szCs w:val="28"/>
        </w:rPr>
        <w:sym w:font="HQPB1" w:char="F091"/>
      </w:r>
      <w:r>
        <w:rPr>
          <w:sz w:val="28"/>
          <w:szCs w:val="28"/>
        </w:rPr>
        <w:sym w:font="HQPB5" w:char="F072"/>
      </w:r>
      <w:r>
        <w:rPr>
          <w:sz w:val="28"/>
          <w:szCs w:val="28"/>
        </w:rPr>
        <w:sym w:font="HQPB1" w:char="F027"/>
      </w:r>
      <w:r>
        <w:rPr>
          <w:sz w:val="28"/>
          <w:szCs w:val="28"/>
        </w:rPr>
        <w:sym w:font="HQPB5" w:char="F073"/>
      </w:r>
      <w:r>
        <w:rPr>
          <w:sz w:val="28"/>
          <w:szCs w:val="28"/>
        </w:rPr>
        <w:sym w:font="HQPB1" w:char="F0F9"/>
      </w:r>
      <w:r>
        <w:rPr>
          <w:rFonts w:ascii="(normal text)" w:hAnsi="(normal text)"/>
          <w:rtl/>
        </w:rPr>
        <w:t xml:space="preserve"> </w:t>
      </w:r>
      <w:r>
        <w:rPr>
          <w:sz w:val="28"/>
          <w:szCs w:val="28"/>
        </w:rPr>
        <w:sym w:font="HQPB5" w:char="F079"/>
      </w:r>
      <w:r>
        <w:rPr>
          <w:sz w:val="28"/>
          <w:szCs w:val="28"/>
        </w:rPr>
        <w:sym w:font="HQPB2" w:char="F037"/>
      </w:r>
      <w:r>
        <w:rPr>
          <w:sz w:val="28"/>
          <w:szCs w:val="28"/>
        </w:rPr>
        <w:sym w:font="HQPB4" w:char="F095"/>
      </w:r>
      <w:r>
        <w:rPr>
          <w:sz w:val="28"/>
          <w:szCs w:val="28"/>
        </w:rPr>
        <w:sym w:font="HQPB1" w:char="F02F"/>
      </w:r>
      <w:r>
        <w:rPr>
          <w:sz w:val="28"/>
          <w:szCs w:val="28"/>
        </w:rPr>
        <w:sym w:font="HQPB5" w:char="F075"/>
      </w:r>
      <w:r>
        <w:rPr>
          <w:sz w:val="28"/>
          <w:szCs w:val="28"/>
        </w:rPr>
        <w:sym w:font="HQPB1" w:char="F091"/>
      </w:r>
      <w:r>
        <w:rPr>
          <w:rFonts w:ascii="(normal text)" w:hAnsi="(normal text)"/>
          <w:rtl/>
        </w:rPr>
        <w:t xml:space="preserve"> </w:t>
      </w:r>
      <w:r>
        <w:rPr>
          <w:sz w:val="28"/>
          <w:szCs w:val="28"/>
        </w:rPr>
        <w:sym w:font="HQPB2" w:char="F062"/>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21"/>
      </w:r>
      <w:r>
        <w:rPr>
          <w:sz w:val="28"/>
          <w:szCs w:val="28"/>
        </w:rPr>
        <w:sym w:font="HQPB1" w:char="F024"/>
      </w:r>
      <w:r>
        <w:rPr>
          <w:sz w:val="28"/>
          <w:szCs w:val="28"/>
        </w:rPr>
        <w:sym w:font="HQPB5" w:char="F074"/>
      </w:r>
      <w:r>
        <w:rPr>
          <w:sz w:val="28"/>
          <w:szCs w:val="28"/>
        </w:rPr>
        <w:sym w:font="HQPB1" w:char="F0F3"/>
      </w:r>
      <w:r>
        <w:rPr>
          <w:sz w:val="28"/>
          <w:szCs w:val="28"/>
        </w:rPr>
        <w:sym w:font="HQPB4" w:char="F0E8"/>
      </w:r>
      <w:r>
        <w:rPr>
          <w:sz w:val="28"/>
          <w:szCs w:val="28"/>
        </w:rPr>
        <w:sym w:font="HQPB2" w:char="F03D"/>
      </w:r>
      <w:r>
        <w:rPr>
          <w:sz w:val="28"/>
          <w:szCs w:val="28"/>
        </w:rPr>
        <w:sym w:font="HQPB4" w:char="F0F6"/>
      </w:r>
      <w:r>
        <w:rPr>
          <w:sz w:val="28"/>
          <w:szCs w:val="28"/>
        </w:rPr>
        <w:sym w:font="HQPB1" w:char="F037"/>
      </w:r>
      <w:r>
        <w:rPr>
          <w:sz w:val="28"/>
          <w:szCs w:val="28"/>
        </w:rPr>
        <w:sym w:font="HQPB5" w:char="F074"/>
      </w:r>
      <w:r>
        <w:rPr>
          <w:sz w:val="28"/>
          <w:szCs w:val="28"/>
        </w:rPr>
        <w:sym w:font="HQPB2" w:char="F083"/>
      </w:r>
      <w:r>
        <w:rPr>
          <w:rFonts w:ascii="(normal text)" w:hAnsi="(normal text)"/>
          <w:rtl/>
        </w:rPr>
        <w:t xml:space="preserve"> </w:t>
      </w:r>
      <w:r>
        <w:rPr>
          <w:sz w:val="28"/>
          <w:szCs w:val="28"/>
        </w:rPr>
        <w:sym w:font="HQPB1" w:char="F024"/>
      </w:r>
      <w:r>
        <w:rPr>
          <w:sz w:val="28"/>
          <w:szCs w:val="28"/>
        </w:rPr>
        <w:sym w:font="HQPB5" w:char="F079"/>
      </w:r>
      <w:r>
        <w:rPr>
          <w:sz w:val="28"/>
          <w:szCs w:val="28"/>
        </w:rPr>
        <w:sym w:font="HQPB2" w:char="F04A"/>
      </w:r>
      <w:r>
        <w:rPr>
          <w:sz w:val="28"/>
          <w:szCs w:val="28"/>
        </w:rPr>
        <w:sym w:font="HQPB4" w:char="F0E8"/>
      </w:r>
      <w:r>
        <w:rPr>
          <w:sz w:val="28"/>
          <w:szCs w:val="28"/>
        </w:rPr>
        <w:sym w:font="HQPB2" w:char="F064"/>
      </w:r>
      <w:r>
        <w:rPr>
          <w:sz w:val="28"/>
          <w:szCs w:val="28"/>
        </w:rPr>
        <w:sym w:font="HQPB4" w:char="F0A3"/>
      </w:r>
      <w:r>
        <w:rPr>
          <w:sz w:val="28"/>
          <w:szCs w:val="28"/>
        </w:rPr>
        <w:sym w:font="HQPB1" w:char="F089"/>
      </w:r>
      <w:r>
        <w:rPr>
          <w:sz w:val="28"/>
          <w:szCs w:val="28"/>
        </w:rPr>
        <w:sym w:font="HQPB4" w:char="F0E4"/>
      </w:r>
      <w:r>
        <w:rPr>
          <w:sz w:val="28"/>
          <w:szCs w:val="28"/>
        </w:rPr>
        <w:sym w:font="HQPB1" w:char="F0A9"/>
      </w:r>
      <w:r>
        <w:rPr>
          <w:sz w:val="28"/>
          <w:szCs w:val="28"/>
        </w:rPr>
        <w:sym w:font="HQPB5" w:char="F072"/>
      </w:r>
      <w:r>
        <w:rPr>
          <w:sz w:val="28"/>
          <w:szCs w:val="28"/>
        </w:rPr>
        <w:sym w:font="HQPB1" w:char="F026"/>
      </w:r>
      <w:r>
        <w:rPr>
          <w:rFonts w:ascii="(normal text)" w:hAnsi="(normal text)"/>
          <w:rtl/>
        </w:rPr>
        <w:t xml:space="preserve"> </w:t>
      </w:r>
      <w:r>
        <w:rPr>
          <w:sz w:val="28"/>
          <w:szCs w:val="28"/>
        </w:rPr>
        <w:sym w:font="HQPB1" w:char="F025"/>
      </w:r>
      <w:r>
        <w:rPr>
          <w:sz w:val="28"/>
          <w:szCs w:val="28"/>
        </w:rPr>
        <w:sym w:font="HQPB5" w:char="F079"/>
      </w:r>
      <w:r>
        <w:rPr>
          <w:sz w:val="28"/>
          <w:szCs w:val="28"/>
        </w:rPr>
        <w:sym w:font="HQPB1" w:char="F060"/>
      </w:r>
      <w:r>
        <w:rPr>
          <w:sz w:val="28"/>
          <w:szCs w:val="28"/>
        </w:rPr>
        <w:sym w:font="HQPB4" w:char="F0CC"/>
      </w:r>
      <w:r>
        <w:rPr>
          <w:sz w:val="28"/>
          <w:szCs w:val="28"/>
        </w:rPr>
        <w:sym w:font="HQPB1" w:char="F08D"/>
      </w:r>
      <w:r>
        <w:rPr>
          <w:sz w:val="28"/>
          <w:szCs w:val="28"/>
        </w:rPr>
        <w:sym w:font="HQPB4" w:char="F0F7"/>
      </w:r>
      <w:r>
        <w:rPr>
          <w:sz w:val="28"/>
          <w:szCs w:val="28"/>
        </w:rPr>
        <w:sym w:font="HQPB1" w:char="F082"/>
      </w:r>
      <w:r>
        <w:rPr>
          <w:sz w:val="28"/>
          <w:szCs w:val="28"/>
        </w:rPr>
        <w:sym w:font="HQPB5" w:char="F074"/>
      </w:r>
      <w:r>
        <w:rPr>
          <w:sz w:val="28"/>
          <w:szCs w:val="28"/>
        </w:rPr>
        <w:sym w:font="HQPB1" w:char="F047"/>
      </w:r>
      <w:r>
        <w:rPr>
          <w:sz w:val="28"/>
          <w:szCs w:val="28"/>
        </w:rPr>
        <w:sym w:font="HQPB4" w:char="F0F3"/>
      </w:r>
      <w:r>
        <w:rPr>
          <w:sz w:val="28"/>
          <w:szCs w:val="28"/>
        </w:rPr>
        <w:sym w:font="HQPB1" w:char="F0A1"/>
      </w:r>
      <w:r>
        <w:rPr>
          <w:sz w:val="28"/>
          <w:szCs w:val="28"/>
        </w:rPr>
        <w:sym w:font="HQPB5" w:char="F074"/>
      </w:r>
      <w:r>
        <w:rPr>
          <w:sz w:val="28"/>
          <w:szCs w:val="28"/>
        </w:rPr>
        <w:sym w:font="HQPB2" w:char="F083"/>
      </w:r>
      <w:r>
        <w:rPr>
          <w:sz w:val="28"/>
          <w:szCs w:val="28"/>
        </w:rPr>
        <w:sym w:font="HQPB5" w:char="F075"/>
      </w:r>
      <w:r>
        <w:rPr>
          <w:sz w:val="28"/>
          <w:szCs w:val="28"/>
        </w:rPr>
        <w:sym w:font="HQPB2" w:char="F072"/>
      </w:r>
      <w:r>
        <w:rPr>
          <w:rFonts w:ascii="(normal text)" w:hAnsi="(normal text)"/>
          <w:rtl/>
        </w:rPr>
        <w:t xml:space="preserve"> </w:t>
      </w:r>
      <w:r>
        <w:rPr>
          <w:sz w:val="28"/>
          <w:szCs w:val="28"/>
        </w:rPr>
        <w:sym w:font="HQPB1" w:char="F024"/>
      </w:r>
      <w:r>
        <w:rPr>
          <w:sz w:val="28"/>
          <w:szCs w:val="28"/>
        </w:rPr>
        <w:sym w:font="HQPB5" w:char="F079"/>
      </w:r>
      <w:r>
        <w:rPr>
          <w:sz w:val="28"/>
          <w:szCs w:val="28"/>
        </w:rPr>
        <w:sym w:font="HQPB2" w:char="F04A"/>
      </w:r>
      <w:r>
        <w:rPr>
          <w:sz w:val="28"/>
          <w:szCs w:val="28"/>
        </w:rPr>
        <w:sym w:font="HQPB4" w:char="F0E8"/>
      </w:r>
      <w:r>
        <w:rPr>
          <w:sz w:val="28"/>
          <w:szCs w:val="28"/>
        </w:rPr>
        <w:sym w:font="HQPB2" w:char="F064"/>
      </w:r>
      <w:r>
        <w:rPr>
          <w:sz w:val="28"/>
          <w:szCs w:val="28"/>
        </w:rPr>
        <w:sym w:font="HQPB5" w:char="F075"/>
      </w:r>
      <w:r>
        <w:rPr>
          <w:sz w:val="28"/>
          <w:szCs w:val="28"/>
        </w:rPr>
        <w:sym w:font="HQPB1" w:char="F094"/>
      </w:r>
      <w:r>
        <w:rPr>
          <w:sz w:val="28"/>
          <w:szCs w:val="28"/>
        </w:rPr>
        <w:sym w:font="HQPB2" w:char="F05C"/>
      </w:r>
      <w:r>
        <w:rPr>
          <w:sz w:val="28"/>
          <w:szCs w:val="28"/>
        </w:rPr>
        <w:sym w:font="HQPB5" w:char="F078"/>
      </w:r>
      <w:r>
        <w:rPr>
          <w:sz w:val="28"/>
          <w:szCs w:val="28"/>
        </w:rPr>
        <w:sym w:font="HQPB2" w:char="F02E"/>
      </w:r>
      <w:r>
        <w:rPr>
          <w:rFonts w:ascii="(normal text)" w:hAnsi="(normal text)"/>
          <w:rtl/>
        </w:rPr>
        <w:t xml:space="preserve"> </w:t>
      </w:r>
      <w:r>
        <w:rPr>
          <w:sz w:val="28"/>
          <w:szCs w:val="28"/>
        </w:rPr>
        <w:sym w:font="HQPB4" w:char="F05A"/>
      </w:r>
      <w:r>
        <w:rPr>
          <w:sz w:val="28"/>
          <w:szCs w:val="28"/>
        </w:rPr>
        <w:sym w:font="HQPB2" w:char="F070"/>
      </w:r>
      <w:r>
        <w:rPr>
          <w:sz w:val="28"/>
          <w:szCs w:val="28"/>
        </w:rPr>
        <w:sym w:font="HQPB5" w:char="F079"/>
      </w:r>
      <w:r>
        <w:rPr>
          <w:sz w:val="28"/>
          <w:szCs w:val="28"/>
        </w:rPr>
        <w:sym w:font="HQPB2" w:char="F04A"/>
      </w:r>
      <w:r>
        <w:rPr>
          <w:sz w:val="28"/>
          <w:szCs w:val="28"/>
        </w:rPr>
        <w:sym w:font="HQPB4" w:char="F0F4"/>
      </w:r>
      <w:r>
        <w:rPr>
          <w:sz w:val="28"/>
          <w:szCs w:val="28"/>
        </w:rPr>
        <w:sym w:font="HQPB1" w:char="F06D"/>
      </w:r>
      <w:r>
        <w:rPr>
          <w:sz w:val="28"/>
          <w:szCs w:val="28"/>
        </w:rPr>
        <w:sym w:font="HQPB5" w:char="F075"/>
      </w:r>
      <w:r>
        <w:rPr>
          <w:sz w:val="28"/>
          <w:szCs w:val="28"/>
        </w:rPr>
        <w:sym w:font="HQPB1" w:char="F091"/>
      </w:r>
      <w:r>
        <w:rPr>
          <w:rFonts w:ascii="(normal text)" w:hAnsi="(normal text)"/>
          <w:rtl/>
        </w:rPr>
        <w:t xml:space="preserve"> </w:t>
      </w:r>
      <w:r>
        <w:rPr>
          <w:sz w:val="28"/>
          <w:szCs w:val="28"/>
        </w:rPr>
        <w:sym w:font="HQPB2" w:char="F060"/>
      </w:r>
      <w:r>
        <w:rPr>
          <w:sz w:val="28"/>
          <w:szCs w:val="28"/>
        </w:rPr>
        <w:sym w:font="HQPB4" w:char="F0CF"/>
      </w:r>
      <w:r>
        <w:rPr>
          <w:sz w:val="28"/>
          <w:szCs w:val="28"/>
        </w:rPr>
        <w:sym w:font="HQPB4" w:char="F069"/>
      </w:r>
      <w:r>
        <w:rPr>
          <w:sz w:val="28"/>
          <w:szCs w:val="28"/>
        </w:rPr>
        <w:sym w:font="HQPB2" w:char="F042"/>
      </w:r>
      <w:r>
        <w:rPr>
          <w:rFonts w:ascii="(normal text)" w:hAnsi="(normal text)"/>
          <w:rtl/>
        </w:rPr>
        <w:t xml:space="preserve"> </w:t>
      </w:r>
      <w:r>
        <w:rPr>
          <w:sz w:val="28"/>
          <w:szCs w:val="28"/>
        </w:rPr>
        <w:sym w:font="HQPB5" w:char="F079"/>
      </w:r>
      <w:r>
        <w:rPr>
          <w:sz w:val="28"/>
          <w:szCs w:val="28"/>
        </w:rPr>
        <w:sym w:font="HQPB2" w:char="F037"/>
      </w:r>
      <w:r>
        <w:rPr>
          <w:sz w:val="28"/>
          <w:szCs w:val="28"/>
        </w:rPr>
        <w:sym w:font="HQPB4" w:char="F0CE"/>
      </w:r>
      <w:r>
        <w:rPr>
          <w:sz w:val="28"/>
          <w:szCs w:val="28"/>
        </w:rPr>
        <w:sym w:font="HQPB4" w:char="F069"/>
      </w:r>
      <w:r>
        <w:rPr>
          <w:sz w:val="28"/>
          <w:szCs w:val="28"/>
        </w:rPr>
        <w:sym w:font="HQPB1" w:char="F02F"/>
      </w:r>
      <w:r>
        <w:rPr>
          <w:sz w:val="28"/>
          <w:szCs w:val="28"/>
        </w:rPr>
        <w:sym w:font="HQPB4" w:char="F0A2"/>
      </w:r>
      <w:r>
        <w:rPr>
          <w:sz w:val="28"/>
          <w:szCs w:val="28"/>
        </w:rPr>
        <w:sym w:font="HQPB1" w:char="F091"/>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1" w:char="F024"/>
      </w:r>
      <w:r>
        <w:rPr>
          <w:sz w:val="28"/>
          <w:szCs w:val="28"/>
        </w:rPr>
        <w:sym w:font="HQPB5" w:char="F074"/>
      </w:r>
      <w:r>
        <w:rPr>
          <w:sz w:val="28"/>
          <w:szCs w:val="28"/>
        </w:rPr>
        <w:sym w:font="HQPB2" w:char="F042"/>
      </w:r>
      <w:r>
        <w:rPr>
          <w:sz w:val="28"/>
          <w:szCs w:val="28"/>
        </w:rPr>
        <w:sym w:font="HQPB5" w:char="F075"/>
      </w:r>
      <w:r>
        <w:rPr>
          <w:sz w:val="28"/>
          <w:szCs w:val="28"/>
        </w:rPr>
        <w:sym w:font="HQPB2" w:char="F072"/>
      </w:r>
      <w:r>
        <w:rPr>
          <w:rFonts w:ascii="(normal text)" w:hAnsi="(normal text)"/>
          <w:rtl/>
        </w:rPr>
        <w:t xml:space="preserve"> </w:t>
      </w:r>
      <w:r>
        <w:rPr>
          <w:sz w:val="28"/>
          <w:szCs w:val="28"/>
        </w:rPr>
        <w:sym w:font="HQPB2" w:char="F0BC"/>
      </w:r>
      <w:r>
        <w:rPr>
          <w:sz w:val="28"/>
          <w:szCs w:val="28"/>
        </w:rPr>
        <w:sym w:font="HQPB4" w:char="F0E7"/>
      </w:r>
      <w:r>
        <w:rPr>
          <w:sz w:val="28"/>
          <w:szCs w:val="28"/>
        </w:rPr>
        <w:sym w:font="HQPB2" w:char="F06D"/>
      </w:r>
      <w:r>
        <w:rPr>
          <w:sz w:val="28"/>
          <w:szCs w:val="28"/>
        </w:rPr>
        <w:sym w:font="HQPB4" w:char="F0E7"/>
      </w:r>
      <w:r>
        <w:rPr>
          <w:sz w:val="28"/>
          <w:szCs w:val="28"/>
        </w:rPr>
        <w:sym w:font="HQPB1" w:char="F047"/>
      </w:r>
      <w:r>
        <w:rPr>
          <w:sz w:val="28"/>
          <w:szCs w:val="28"/>
        </w:rPr>
        <w:sym w:font="HQPB4" w:char="F0F9"/>
      </w:r>
      <w:r>
        <w:rPr>
          <w:sz w:val="28"/>
          <w:szCs w:val="28"/>
        </w:rPr>
        <w:sym w:font="HQPB2" w:char="F03D"/>
      </w:r>
      <w:r>
        <w:rPr>
          <w:sz w:val="28"/>
          <w:szCs w:val="28"/>
        </w:rPr>
        <w:sym w:font="HQPB5" w:char="F079"/>
      </w:r>
      <w:r>
        <w:rPr>
          <w:sz w:val="28"/>
          <w:szCs w:val="28"/>
        </w:rPr>
        <w:sym w:font="HQPB1" w:char="F0E8"/>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F4"/>
      </w:r>
      <w:r>
        <w:rPr>
          <w:sz w:val="28"/>
          <w:szCs w:val="28"/>
        </w:rPr>
        <w:sym w:font="HQPB2" w:char="F060"/>
      </w:r>
      <w:r>
        <w:rPr>
          <w:sz w:val="28"/>
          <w:szCs w:val="28"/>
        </w:rPr>
        <w:sym w:font="HQPB5" w:char="F074"/>
      </w:r>
      <w:r>
        <w:rPr>
          <w:sz w:val="28"/>
          <w:szCs w:val="28"/>
        </w:rPr>
        <w:sym w:font="HQPB1" w:char="F0E3"/>
      </w:r>
      <w:r>
        <w:rPr>
          <w:rFonts w:ascii="(normal text)" w:hAnsi="(normal text)"/>
          <w:rtl/>
        </w:rPr>
        <w:t xml:space="preserve"> </w:t>
      </w:r>
      <w:r>
        <w:rPr>
          <w:sz w:val="28"/>
          <w:szCs w:val="28"/>
        </w:rPr>
        <w:sym w:font="HQPB2" w:char="F093"/>
      </w:r>
      <w:r>
        <w:rPr>
          <w:sz w:val="28"/>
          <w:szCs w:val="28"/>
        </w:rPr>
        <w:sym w:font="HQPB4" w:char="F0CC"/>
      </w:r>
      <w:r>
        <w:rPr>
          <w:sz w:val="28"/>
          <w:szCs w:val="28"/>
        </w:rPr>
        <w:sym w:font="HQPB1" w:char="F08D"/>
      </w:r>
      <w:r>
        <w:rPr>
          <w:sz w:val="28"/>
          <w:szCs w:val="28"/>
        </w:rPr>
        <w:sym w:font="HQPB4" w:char="F0F8"/>
      </w:r>
      <w:r>
        <w:rPr>
          <w:sz w:val="28"/>
          <w:szCs w:val="28"/>
        </w:rPr>
        <w:sym w:font="HQPB2" w:char="F042"/>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5" w:char="F079"/>
      </w:r>
      <w:r>
        <w:rPr>
          <w:sz w:val="28"/>
          <w:szCs w:val="28"/>
        </w:rPr>
        <w:sym w:font="HQPB2" w:char="F037"/>
      </w:r>
      <w:r>
        <w:rPr>
          <w:sz w:val="28"/>
          <w:szCs w:val="28"/>
        </w:rPr>
        <w:sym w:font="HQPB4" w:char="F0CF"/>
      </w:r>
      <w:r>
        <w:rPr>
          <w:sz w:val="28"/>
          <w:szCs w:val="28"/>
        </w:rPr>
        <w:sym w:font="HQPB2" w:char="F039"/>
      </w:r>
      <w:r>
        <w:rPr>
          <w:sz w:val="28"/>
          <w:szCs w:val="28"/>
        </w:rPr>
        <w:sym w:font="HQPB2" w:char="F0BA"/>
      </w:r>
      <w:r>
        <w:rPr>
          <w:sz w:val="28"/>
          <w:szCs w:val="28"/>
        </w:rPr>
        <w:sym w:font="HQPB5" w:char="F073"/>
      </w:r>
      <w:r>
        <w:rPr>
          <w:sz w:val="28"/>
          <w:szCs w:val="28"/>
        </w:rPr>
        <w:sym w:font="HQPB1" w:char="F08C"/>
      </w:r>
      <w:r>
        <w:rPr>
          <w:rFonts w:ascii="(normal text)" w:hAnsi="(normal text)"/>
          <w:rtl/>
        </w:rPr>
        <w:t xml:space="preserve"> </w:t>
      </w:r>
      <w:r>
        <w:rPr>
          <w:sz w:val="28"/>
          <w:szCs w:val="28"/>
        </w:rPr>
        <w:sym w:font="HQPB4" w:char="F0E3"/>
      </w:r>
      <w:r>
        <w:rPr>
          <w:sz w:val="28"/>
          <w:szCs w:val="28"/>
        </w:rPr>
        <w:sym w:font="HQPB2" w:char="F040"/>
      </w:r>
      <w:r>
        <w:rPr>
          <w:sz w:val="28"/>
          <w:szCs w:val="28"/>
        </w:rPr>
        <w:sym w:font="HQPB2" w:char="F083"/>
      </w:r>
      <w:r>
        <w:rPr>
          <w:sz w:val="28"/>
          <w:szCs w:val="28"/>
        </w:rPr>
        <w:sym w:font="HQPB4" w:char="F0CD"/>
      </w:r>
      <w:r>
        <w:rPr>
          <w:sz w:val="28"/>
          <w:szCs w:val="28"/>
        </w:rPr>
        <w:sym w:font="HQPB2" w:char="F072"/>
      </w:r>
      <w:r>
        <w:rPr>
          <w:sz w:val="28"/>
          <w:szCs w:val="28"/>
        </w:rPr>
        <w:sym w:font="HQPB4" w:char="F0F9"/>
      </w:r>
      <w:r>
        <w:rPr>
          <w:sz w:val="28"/>
          <w:szCs w:val="28"/>
        </w:rPr>
        <w:sym w:font="HQPB1" w:char="F027"/>
      </w:r>
      <w:r>
        <w:rPr>
          <w:sz w:val="28"/>
          <w:szCs w:val="28"/>
        </w:rPr>
        <w:sym w:font="HQPB5" w:char="F073"/>
      </w:r>
      <w:r>
        <w:rPr>
          <w:sz w:val="28"/>
          <w:szCs w:val="28"/>
        </w:rPr>
        <w:sym w:font="HQPB1" w:char="F03F"/>
      </w:r>
      <w:r>
        <w:rPr>
          <w:rFonts w:ascii="(normal text)" w:hAnsi="(normal text)"/>
          <w:rtl/>
        </w:rPr>
        <w:t xml:space="preserve"> </w:t>
      </w:r>
      <w:r>
        <w:rPr>
          <w:sz w:val="28"/>
          <w:szCs w:val="28"/>
        </w:rPr>
        <w:sym w:font="HQPB1" w:char="F024"/>
      </w:r>
      <w:r>
        <w:rPr>
          <w:sz w:val="28"/>
          <w:szCs w:val="28"/>
        </w:rPr>
        <w:sym w:font="HQPB5" w:char="F074"/>
      </w:r>
      <w:r>
        <w:rPr>
          <w:sz w:val="28"/>
          <w:szCs w:val="28"/>
        </w:rPr>
        <w:sym w:font="HQPB2" w:char="F042"/>
      </w:r>
      <w:r>
        <w:rPr>
          <w:rFonts w:ascii="(normal text)" w:hAnsi="(normal text)"/>
          <w:rtl/>
        </w:rPr>
        <w:t xml:space="preserve"> </w:t>
      </w:r>
      <w:r>
        <w:rPr>
          <w:sz w:val="28"/>
          <w:szCs w:val="28"/>
        </w:rPr>
        <w:sym w:font="HQPB4" w:char="F0F3"/>
      </w:r>
      <w:r>
        <w:rPr>
          <w:sz w:val="28"/>
          <w:szCs w:val="28"/>
        </w:rPr>
        <w:sym w:font="HQPB2" w:char="F04F"/>
      </w:r>
      <w:r>
        <w:rPr>
          <w:sz w:val="28"/>
          <w:szCs w:val="28"/>
        </w:rPr>
        <w:sym w:font="HQPB5" w:char="F073"/>
      </w:r>
      <w:r>
        <w:rPr>
          <w:sz w:val="28"/>
          <w:szCs w:val="28"/>
        </w:rPr>
        <w:sym w:font="HQPB2" w:char="F039"/>
      </w:r>
      <w:r>
        <w:rPr>
          <w:rFonts w:ascii="(normal text)" w:hAnsi="(normal text)"/>
          <w:rtl/>
        </w:rPr>
        <w:t xml:space="preserve"> </w:t>
      </w:r>
      <w:r>
        <w:rPr>
          <w:sz w:val="28"/>
          <w:szCs w:val="28"/>
        </w:rPr>
        <w:sym w:font="HQPB1" w:char="F0EC"/>
      </w:r>
      <w:r>
        <w:rPr>
          <w:sz w:val="28"/>
          <w:szCs w:val="28"/>
        </w:rPr>
        <w:sym w:font="HQPB4" w:char="F0CF"/>
      </w:r>
      <w:r>
        <w:rPr>
          <w:sz w:val="28"/>
          <w:szCs w:val="28"/>
        </w:rPr>
        <w:sym w:font="HQPB1" w:char="F0DC"/>
      </w:r>
      <w:r>
        <w:rPr>
          <w:sz w:val="28"/>
          <w:szCs w:val="28"/>
        </w:rPr>
        <w:sym w:font="HQPB4" w:char="F0F3"/>
      </w:r>
      <w:r>
        <w:rPr>
          <w:sz w:val="28"/>
          <w:szCs w:val="28"/>
        </w:rPr>
        <w:sym w:font="HQPB1" w:char="F0A1"/>
      </w:r>
      <w:r>
        <w:rPr>
          <w:sz w:val="28"/>
          <w:szCs w:val="28"/>
        </w:rPr>
        <w:sym w:font="HQPB5" w:char="F06E"/>
      </w:r>
      <w:r>
        <w:rPr>
          <w:sz w:val="28"/>
          <w:szCs w:val="28"/>
        </w:rPr>
        <w:sym w:font="HQPB1" w:char="F040"/>
      </w:r>
      <w:r>
        <w:rPr>
          <w:rFonts w:ascii="(normal text)" w:hAnsi="(normal text)"/>
          <w:rtl/>
        </w:rPr>
        <w:t xml:space="preserve"> </w:t>
      </w:r>
      <w:r>
        <w:rPr>
          <w:sz w:val="28"/>
          <w:szCs w:val="28"/>
        </w:rPr>
        <w:sym w:font="HQPB4" w:char="F0CF"/>
      </w:r>
      <w:r>
        <w:rPr>
          <w:sz w:val="28"/>
          <w:szCs w:val="28"/>
        </w:rPr>
        <w:sym w:font="HQPB2" w:char="F06D"/>
      </w:r>
      <w:r>
        <w:rPr>
          <w:sz w:val="28"/>
          <w:szCs w:val="28"/>
        </w:rPr>
        <w:sym w:font="HQPB4" w:char="F0F8"/>
      </w:r>
      <w:r>
        <w:rPr>
          <w:sz w:val="28"/>
          <w:szCs w:val="28"/>
        </w:rPr>
        <w:sym w:font="HQPB2" w:char="F08A"/>
      </w:r>
      <w:r>
        <w:rPr>
          <w:sz w:val="28"/>
          <w:szCs w:val="28"/>
        </w:rPr>
        <w:sym w:font="HQPB5" w:char="F06E"/>
      </w:r>
      <w:r>
        <w:rPr>
          <w:sz w:val="28"/>
          <w:szCs w:val="28"/>
        </w:rPr>
        <w:sym w:font="HQPB2" w:char="F03D"/>
      </w:r>
      <w:r>
        <w:rPr>
          <w:sz w:val="28"/>
          <w:szCs w:val="28"/>
        </w:rPr>
        <w:sym w:font="HQPB4" w:char="F0A8"/>
      </w:r>
      <w:r>
        <w:rPr>
          <w:sz w:val="28"/>
          <w:szCs w:val="28"/>
        </w:rPr>
        <w:sym w:font="HQPB1" w:char="F0E6"/>
      </w:r>
      <w:r>
        <w:rPr>
          <w:rFonts w:ascii="(normal text)" w:hAnsi="(normal text)"/>
          <w:rtl/>
        </w:rPr>
        <w:t xml:space="preserve"> </w:t>
      </w:r>
      <w:r>
        <w:rPr>
          <w:sz w:val="28"/>
          <w:szCs w:val="28"/>
        </w:rPr>
        <w:sym w:font="HQPB1" w:char="F023"/>
      </w:r>
      <w:r>
        <w:rPr>
          <w:sz w:val="28"/>
          <w:szCs w:val="28"/>
        </w:rPr>
        <w:sym w:font="HQPB4" w:char="F05A"/>
      </w:r>
      <w:r>
        <w:rPr>
          <w:sz w:val="28"/>
          <w:szCs w:val="28"/>
        </w:rPr>
        <w:sym w:font="HQPB1" w:char="F08E"/>
      </w:r>
      <w:r>
        <w:rPr>
          <w:sz w:val="28"/>
          <w:szCs w:val="28"/>
        </w:rPr>
        <w:sym w:font="HQPB4" w:char="F0F6"/>
      </w:r>
      <w:r>
        <w:rPr>
          <w:sz w:val="28"/>
          <w:szCs w:val="28"/>
        </w:rPr>
        <w:sym w:font="HQPB1" w:char="F039"/>
      </w:r>
      <w:r>
        <w:rPr>
          <w:sz w:val="28"/>
          <w:szCs w:val="28"/>
        </w:rPr>
        <w:sym w:font="HQPB5" w:char="F07C"/>
      </w:r>
      <w:r>
        <w:rPr>
          <w:sz w:val="28"/>
          <w:szCs w:val="28"/>
        </w:rPr>
        <w:sym w:font="HQPB1" w:char="F0B9"/>
      </w:r>
      <w:r>
        <w:rPr>
          <w:rFonts w:ascii="(normal text)" w:hAnsi="(normal text)"/>
          <w:rtl/>
        </w:rPr>
        <w:t xml:space="preserve"> </w:t>
      </w:r>
      <w:r>
        <w:rPr>
          <w:sz w:val="28"/>
          <w:szCs w:val="28"/>
        </w:rPr>
        <w:sym w:font="HQPB2" w:char="F0C7"/>
      </w:r>
      <w:r>
        <w:rPr>
          <w:sz w:val="28"/>
          <w:szCs w:val="28"/>
        </w:rPr>
        <w:sym w:font="HQPB2" w:char="F0D1"/>
      </w:r>
      <w:r>
        <w:rPr>
          <w:sz w:val="28"/>
          <w:szCs w:val="28"/>
        </w:rPr>
        <w:sym w:font="HQPB2" w:char="F0CB"/>
      </w:r>
      <w:r>
        <w:rPr>
          <w:sz w:val="28"/>
          <w:szCs w:val="28"/>
        </w:rPr>
        <w:sym w:font="HQPB2" w:char="F0C8"/>
      </w:r>
      <w:r>
        <w:rPr>
          <w:rFonts w:ascii="(normal text)" w:hAnsi="(normal text)"/>
          <w:rtl/>
        </w:rPr>
        <w:t xml:space="preserve">   </w:t>
      </w:r>
    </w:p>
    <w:p w:rsidR="002206D8" w:rsidRDefault="002206D8" w:rsidP="002206D8">
      <w:pPr>
        <w:jc w:val="both"/>
        <w:rPr>
          <w:rFonts w:cs="Times New Roman"/>
          <w:szCs w:val="24"/>
          <w:lang w:val="id-ID"/>
        </w:rPr>
      </w:pPr>
    </w:p>
    <w:p w:rsidR="002206D8" w:rsidRDefault="002206D8" w:rsidP="002206D8">
      <w:pPr>
        <w:jc w:val="both"/>
        <w:rPr>
          <w:rFonts w:cs="Times New Roman"/>
          <w:szCs w:val="24"/>
          <w:lang w:val="id-ID"/>
        </w:rPr>
      </w:pPr>
      <w:r>
        <w:rPr>
          <w:rFonts w:cs="Times New Roman"/>
          <w:szCs w:val="24"/>
          <w:lang w:val="id-ID"/>
        </w:rPr>
        <w:t>Artinya :</w:t>
      </w:r>
    </w:p>
    <w:p w:rsidR="002206D8" w:rsidRDefault="002206D8" w:rsidP="002206D8">
      <w:pPr>
        <w:spacing w:line="480" w:lineRule="auto"/>
        <w:ind w:firstLine="360"/>
        <w:jc w:val="both"/>
        <w:rPr>
          <w:rFonts w:cs="Times New Roman"/>
          <w:szCs w:val="24"/>
        </w:rPr>
      </w:pPr>
      <w:r w:rsidRPr="00BD5D83">
        <w:rPr>
          <w:rFonts w:cs="Times New Roman"/>
          <w:szCs w:val="24"/>
          <w:lang w:val="id-ID"/>
        </w:rPr>
        <w:t xml:space="preserve">“Adapun dinding rumah ( yang hampir runtuh dan diperbaiki oleh hamba Allah bernama Musa as) </w:t>
      </w:r>
      <w:r w:rsidRPr="00BD5D83">
        <w:rPr>
          <w:rFonts w:cs="Times New Roman"/>
          <w:i/>
          <w:szCs w:val="24"/>
          <w:lang w:val="id-ID"/>
        </w:rPr>
        <w:t>maka ia adalah kepunyaan dua orang anak yatim di kota itu, dan di bawahnya ada harta benda simpanan bagi mereka berdua, sedang ayah keduanya adalah seorang yang saleh, maka Tuhanmu menghendaki supaya mereka sampai kepada kedewasaannya dan mengeluarkan simpanannya itu, sebagai rahmat dari Tuhanmu”</w:t>
      </w:r>
      <w:r w:rsidRPr="00BD5D83">
        <w:rPr>
          <w:rFonts w:cs="Times New Roman"/>
          <w:szCs w:val="24"/>
          <w:lang w:val="id-ID"/>
        </w:rPr>
        <w:t xml:space="preserve">(QS. </w:t>
      </w:r>
      <w:r>
        <w:rPr>
          <w:rFonts w:cs="Times New Roman"/>
          <w:szCs w:val="24"/>
        </w:rPr>
        <w:t>Al-Kahf</w:t>
      </w:r>
      <w:r>
        <w:rPr>
          <w:rFonts w:cs="Times New Roman"/>
          <w:szCs w:val="24"/>
          <w:lang w:val="id-ID"/>
        </w:rPr>
        <w:t>i</w:t>
      </w:r>
      <w:r w:rsidRPr="00C51337">
        <w:rPr>
          <w:rFonts w:cs="Times New Roman"/>
          <w:szCs w:val="24"/>
        </w:rPr>
        <w:t xml:space="preserve"> : 82). Demikian dampak positif yang dapat diraih dalam kehidupan dunia ini.</w:t>
      </w:r>
      <w:r w:rsidRPr="00C51337">
        <w:rPr>
          <w:rStyle w:val="FootnoteReference"/>
          <w:rFonts w:cs="Times New Roman"/>
          <w:szCs w:val="24"/>
        </w:rPr>
        <w:footnoteReference w:id="79"/>
      </w:r>
    </w:p>
    <w:p w:rsidR="001306D0" w:rsidRDefault="001306D0" w:rsidP="002206D8">
      <w:pPr>
        <w:spacing w:line="480" w:lineRule="auto"/>
        <w:ind w:firstLine="360"/>
        <w:jc w:val="both"/>
        <w:rPr>
          <w:rFonts w:cs="Times New Roman"/>
          <w:szCs w:val="24"/>
        </w:rPr>
      </w:pPr>
    </w:p>
    <w:p w:rsidR="001306D0" w:rsidRDefault="001306D0" w:rsidP="002206D8">
      <w:pPr>
        <w:spacing w:line="480" w:lineRule="auto"/>
        <w:ind w:firstLine="360"/>
        <w:jc w:val="both"/>
        <w:rPr>
          <w:rFonts w:cs="Times New Roman"/>
          <w:szCs w:val="24"/>
        </w:rPr>
      </w:pPr>
    </w:p>
    <w:p w:rsidR="001306D0" w:rsidRDefault="001306D0" w:rsidP="002206D8">
      <w:pPr>
        <w:spacing w:line="480" w:lineRule="auto"/>
        <w:ind w:firstLine="360"/>
        <w:jc w:val="both"/>
        <w:rPr>
          <w:rFonts w:cs="Times New Roman"/>
          <w:szCs w:val="24"/>
          <w:lang w:val="id-ID"/>
        </w:rPr>
      </w:pPr>
    </w:p>
    <w:p w:rsidR="002206D8" w:rsidRPr="00C811CF" w:rsidRDefault="002206D8" w:rsidP="002206D8">
      <w:pPr>
        <w:pStyle w:val="ListParagraph"/>
        <w:numPr>
          <w:ilvl w:val="0"/>
          <w:numId w:val="38"/>
        </w:numPr>
        <w:spacing w:line="480" w:lineRule="auto"/>
        <w:jc w:val="both"/>
        <w:rPr>
          <w:rFonts w:cs="Times New Roman"/>
          <w:b/>
          <w:szCs w:val="24"/>
          <w:lang w:val="id-ID"/>
        </w:rPr>
      </w:pPr>
      <w:r w:rsidRPr="00C811CF">
        <w:rPr>
          <w:rFonts w:cs="Times New Roman"/>
          <w:b/>
          <w:szCs w:val="24"/>
          <w:lang w:val="id-ID"/>
        </w:rPr>
        <w:lastRenderedPageBreak/>
        <w:t>Nilai-Nilai Pendidikan dalam Surat An-Nisa Ayat 9</w:t>
      </w:r>
    </w:p>
    <w:p w:rsidR="002206D8" w:rsidRPr="00C811CF" w:rsidRDefault="002206D8" w:rsidP="002206D8">
      <w:pPr>
        <w:pStyle w:val="ListParagraph"/>
        <w:numPr>
          <w:ilvl w:val="0"/>
          <w:numId w:val="39"/>
        </w:numPr>
        <w:spacing w:line="480" w:lineRule="auto"/>
        <w:jc w:val="both"/>
        <w:rPr>
          <w:rFonts w:cs="Times New Roman"/>
          <w:b/>
          <w:szCs w:val="24"/>
          <w:lang w:val="id-ID"/>
        </w:rPr>
      </w:pPr>
      <w:r w:rsidRPr="00C811CF">
        <w:rPr>
          <w:rFonts w:cs="Times New Roman"/>
          <w:b/>
          <w:szCs w:val="24"/>
          <w:lang w:val="id-ID"/>
        </w:rPr>
        <w:t xml:space="preserve">Nilai Pendidikan Aqidah </w:t>
      </w:r>
    </w:p>
    <w:p w:rsidR="002206D8" w:rsidRDefault="002206D8" w:rsidP="002206D8">
      <w:pPr>
        <w:spacing w:line="480" w:lineRule="auto"/>
        <w:ind w:firstLine="720"/>
        <w:jc w:val="both"/>
        <w:rPr>
          <w:rFonts w:cs="Times New Roman"/>
          <w:szCs w:val="24"/>
          <w:lang w:val="id-ID"/>
        </w:rPr>
      </w:pPr>
      <w:r w:rsidRPr="00FA1ADC">
        <w:rPr>
          <w:rFonts w:cs="Times New Roman"/>
          <w:szCs w:val="24"/>
          <w:lang w:val="id-ID"/>
        </w:rPr>
        <w:t xml:space="preserve">Aqidah merupakan </w:t>
      </w:r>
      <w:r>
        <w:rPr>
          <w:rFonts w:cs="Times New Roman"/>
          <w:szCs w:val="24"/>
          <w:lang w:val="id-ID"/>
        </w:rPr>
        <w:t>suatu keyakinan atau kepercayaan yang menerapkan bahwa Allah itu Esa, pencipta, dan pengatur alam semesta dengan segala isinya.</w:t>
      </w:r>
      <w:r>
        <w:rPr>
          <w:rStyle w:val="FootnoteReference"/>
          <w:rFonts w:cs="Times New Roman"/>
          <w:szCs w:val="24"/>
          <w:lang w:val="id-ID"/>
        </w:rPr>
        <w:footnoteReference w:id="80"/>
      </w:r>
      <w:r>
        <w:rPr>
          <w:rFonts w:cs="Times New Roman"/>
          <w:szCs w:val="24"/>
          <w:lang w:val="id-ID"/>
        </w:rPr>
        <w:t xml:space="preserve">Iman merupakan hal yang gaib sehingga sukar ditangkap dalam panca indra.  Dalam upaya menanamkan nilai keimanan pada diri anak memerlukan kesabaran dan ketekunan. Pendidikan aqidah menjadi pendidikan dan prioritas yang diberikan sejak usia anak-anak, ketika pribadi mereka masih mudah dibentuk dan mereka masih lekat dengan kultur kehidupan keluarga Bapak dan Ibu menjadi pilar utama dan pendidik bagi anak-anaknya. </w:t>
      </w:r>
    </w:p>
    <w:p w:rsidR="002206D8" w:rsidRDefault="002206D8" w:rsidP="002206D8">
      <w:pPr>
        <w:spacing w:line="480" w:lineRule="auto"/>
        <w:ind w:firstLine="720"/>
        <w:jc w:val="both"/>
        <w:rPr>
          <w:rFonts w:cs="Times New Roman"/>
          <w:szCs w:val="24"/>
          <w:lang w:val="id-ID"/>
        </w:rPr>
      </w:pPr>
      <w:r>
        <w:rPr>
          <w:rFonts w:cs="Times New Roman"/>
          <w:szCs w:val="24"/>
          <w:lang w:val="id-ID"/>
        </w:rPr>
        <w:t xml:space="preserve">Korelasi antara aqidah dengan surat An-Nisa, adanya keterikatan yang saling berhubungan dimana dalam surat an-nisa menceritakan tentang generasi muda, dalam arti suratnya yaitu </w:t>
      </w:r>
      <w:r w:rsidRPr="00554706">
        <w:rPr>
          <w:rFonts w:cs="Times New Roman"/>
          <w:szCs w:val="24"/>
          <w:lang w:val="id-ID"/>
        </w:rPr>
        <w:t>(</w:t>
      </w:r>
      <w:r>
        <w:rPr>
          <w:rFonts w:cs="Times New Roman" w:hint="cs"/>
          <w:szCs w:val="24"/>
          <w:rtl/>
          <w:lang w:val="id-ID" w:bidi="ar-EG"/>
        </w:rPr>
        <w:t>لَوْتَرَكُوْاذُرِّيَّةً ضِعَفًا</w:t>
      </w:r>
      <w:r w:rsidRPr="00554706">
        <w:rPr>
          <w:rFonts w:cs="Times New Roman"/>
          <w:szCs w:val="24"/>
          <w:lang w:val="id-ID"/>
        </w:rPr>
        <w:t xml:space="preserve">) </w:t>
      </w:r>
      <w:r w:rsidRPr="00B73B89">
        <w:rPr>
          <w:rFonts w:cs="Times New Roman"/>
          <w:i/>
          <w:szCs w:val="24"/>
          <w:lang w:val="id-ID"/>
        </w:rPr>
        <w:t>seandainya mereka menggalkan anak-anak yang lemah</w:t>
      </w:r>
      <w:r>
        <w:rPr>
          <w:rFonts w:cs="Times New Roman"/>
          <w:szCs w:val="24"/>
          <w:lang w:val="id-ID"/>
        </w:rPr>
        <w:t>, dengan ditanamkannya nilai pendidikan aqidah yang erat di dalam diri anak, pasti di kemudian hari pasti anak tidak akan terpengaruh oleh dunia luar atau lingkungannya. Karena tujuan aqidah adalah mendidik dan membina manusia agar menjadi insan beragama</w:t>
      </w:r>
      <w:r w:rsidRPr="00554706">
        <w:rPr>
          <w:rFonts w:cs="Times New Roman"/>
          <w:szCs w:val="24"/>
          <w:lang w:val="id-ID"/>
        </w:rPr>
        <w:t>.</w:t>
      </w:r>
      <w:r>
        <w:rPr>
          <w:rFonts w:cs="Times New Roman"/>
          <w:szCs w:val="24"/>
          <w:lang w:val="id-ID"/>
        </w:rPr>
        <w:t xml:space="preserve"> </w:t>
      </w:r>
      <w:r w:rsidRPr="00554706">
        <w:rPr>
          <w:rFonts w:cs="Times New Roman"/>
          <w:szCs w:val="24"/>
          <w:lang w:val="id-ID"/>
        </w:rPr>
        <w:t>M</w:t>
      </w:r>
      <w:r>
        <w:rPr>
          <w:rFonts w:cs="Times New Roman"/>
          <w:szCs w:val="24"/>
          <w:lang w:val="id-ID"/>
        </w:rPr>
        <w:t xml:space="preserve">anusia beragama adalah manusia yang benar-benar memahami hakikat agama, dan menjadikan ajaran dan tuntunannya sebagai petunjuk dan pelita dalam menjalankan seluruh aktivitas hidup, memiliki batin dan hati yang hidup dan peka, serta menyadari bahwa ia bertangggung jawab atas amal dan </w:t>
      </w:r>
      <w:r>
        <w:rPr>
          <w:rFonts w:cs="Times New Roman"/>
          <w:szCs w:val="24"/>
          <w:lang w:val="id-ID"/>
        </w:rPr>
        <w:lastRenderedPageBreak/>
        <w:t>perbuatannya yang telah dilakukannya.</w:t>
      </w:r>
      <w:r>
        <w:rPr>
          <w:rStyle w:val="FootnoteReference"/>
          <w:rFonts w:cs="Times New Roman"/>
          <w:szCs w:val="24"/>
          <w:lang w:val="id-ID"/>
        </w:rPr>
        <w:footnoteReference w:id="81"/>
      </w:r>
      <w:r>
        <w:rPr>
          <w:rFonts w:cs="Times New Roman"/>
          <w:szCs w:val="24"/>
          <w:lang w:val="id-ID"/>
        </w:rPr>
        <w:t xml:space="preserve"> Seperti Firman Allah dalam surat al-Muddatstsir ayat 38 : </w:t>
      </w:r>
    </w:p>
    <w:p w:rsidR="002206D8" w:rsidRDefault="002206D8" w:rsidP="002206D8">
      <w:pPr>
        <w:bidi/>
        <w:ind w:firstLine="49"/>
        <w:jc w:val="both"/>
        <w:rPr>
          <w:rFonts w:ascii="(normal text)" w:hAnsi="(normal text)"/>
          <w:rtl/>
        </w:rPr>
      </w:pPr>
      <w:r>
        <w:rPr>
          <w:sz w:val="28"/>
          <w:szCs w:val="28"/>
        </w:rPr>
        <w:sym w:font="HQPB4" w:char="F091"/>
      </w:r>
      <w:r>
        <w:rPr>
          <w:sz w:val="28"/>
          <w:szCs w:val="28"/>
        </w:rPr>
        <w:sym w:font="HQPB2" w:char="F040"/>
      </w:r>
      <w:r>
        <w:rPr>
          <w:sz w:val="28"/>
          <w:szCs w:val="28"/>
        </w:rPr>
        <w:sym w:font="HQPB4" w:char="F0E4"/>
      </w:r>
      <w:r>
        <w:rPr>
          <w:sz w:val="28"/>
          <w:szCs w:val="28"/>
        </w:rPr>
        <w:sym w:font="HQPB2" w:char="F02E"/>
      </w:r>
      <w:r>
        <w:rPr>
          <w:rFonts w:ascii="(normal text)" w:hAnsi="(normal text)"/>
          <w:rtl/>
        </w:rPr>
        <w:t xml:space="preserve"> </w:t>
      </w:r>
      <w:r>
        <w:rPr>
          <w:sz w:val="28"/>
          <w:szCs w:val="28"/>
        </w:rPr>
        <w:sym w:font="HQPB5" w:char="F0A4"/>
      </w:r>
      <w:r>
        <w:rPr>
          <w:sz w:val="28"/>
          <w:szCs w:val="28"/>
        </w:rPr>
        <w:sym w:font="HQPB1" w:char="F0A7"/>
      </w:r>
      <w:r>
        <w:rPr>
          <w:sz w:val="28"/>
          <w:szCs w:val="28"/>
        </w:rPr>
        <w:sym w:font="HQPB4" w:char="F0F8"/>
      </w:r>
      <w:r>
        <w:rPr>
          <w:sz w:val="28"/>
          <w:szCs w:val="28"/>
        </w:rPr>
        <w:sym w:font="HQPB1" w:char="F0FF"/>
      </w:r>
      <w:r>
        <w:rPr>
          <w:sz w:val="28"/>
          <w:szCs w:val="28"/>
        </w:rPr>
        <w:sym w:font="HQPB5" w:char="F074"/>
      </w:r>
      <w:r>
        <w:rPr>
          <w:sz w:val="28"/>
          <w:szCs w:val="28"/>
        </w:rPr>
        <w:sym w:font="HQPB2" w:char="F052"/>
      </w:r>
      <w:r>
        <w:rPr>
          <w:rFonts w:ascii="(normal text)" w:hAnsi="(normal text)"/>
          <w:rtl/>
        </w:rPr>
        <w:t xml:space="preserve"> </w:t>
      </w:r>
      <w:r>
        <w:rPr>
          <w:sz w:val="28"/>
          <w:szCs w:val="28"/>
        </w:rPr>
        <w:sym w:font="HQPB1" w:char="F024"/>
      </w:r>
      <w:r>
        <w:rPr>
          <w:sz w:val="28"/>
          <w:szCs w:val="28"/>
        </w:rPr>
        <w:sym w:font="HQPB5" w:char="F079"/>
      </w:r>
      <w:r>
        <w:rPr>
          <w:sz w:val="28"/>
          <w:szCs w:val="28"/>
        </w:rPr>
        <w:sym w:font="HQPB2" w:char="F04A"/>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F4"/>
      </w:r>
      <w:r>
        <w:rPr>
          <w:sz w:val="28"/>
          <w:szCs w:val="28"/>
        </w:rPr>
        <w:sym w:font="HQPB1" w:char="F04D"/>
      </w:r>
      <w:r>
        <w:rPr>
          <w:sz w:val="28"/>
          <w:szCs w:val="28"/>
        </w:rPr>
        <w:sym w:font="HQPB5" w:char="F074"/>
      </w:r>
      <w:r>
        <w:rPr>
          <w:sz w:val="28"/>
          <w:szCs w:val="28"/>
        </w:rPr>
        <w:sym w:font="HQPB1" w:char="F036"/>
      </w:r>
      <w:r>
        <w:rPr>
          <w:sz w:val="28"/>
          <w:szCs w:val="28"/>
        </w:rPr>
        <w:sym w:font="HQPB5" w:char="F07C"/>
      </w:r>
      <w:r>
        <w:rPr>
          <w:sz w:val="28"/>
          <w:szCs w:val="28"/>
        </w:rPr>
        <w:sym w:font="HQPB1" w:char="F0A1"/>
      </w:r>
      <w:r>
        <w:rPr>
          <w:sz w:val="28"/>
          <w:szCs w:val="28"/>
        </w:rPr>
        <w:sym w:font="HQPB5" w:char="F078"/>
      </w:r>
      <w:r>
        <w:rPr>
          <w:sz w:val="28"/>
          <w:szCs w:val="28"/>
        </w:rPr>
        <w:sym w:font="HQPB2" w:char="F02E"/>
      </w:r>
      <w:r>
        <w:rPr>
          <w:rFonts w:ascii="(normal text)" w:hAnsi="(normal text)"/>
          <w:rtl/>
        </w:rPr>
        <w:t xml:space="preserve"> </w:t>
      </w:r>
      <w:r>
        <w:rPr>
          <w:sz w:val="28"/>
          <w:szCs w:val="28"/>
        </w:rPr>
        <w:sym w:font="HQPB4" w:char="F0EE"/>
      </w:r>
      <w:r>
        <w:rPr>
          <w:sz w:val="28"/>
          <w:szCs w:val="28"/>
        </w:rPr>
        <w:sym w:font="HQPB2" w:char="F070"/>
      </w:r>
      <w:r>
        <w:rPr>
          <w:sz w:val="28"/>
          <w:szCs w:val="28"/>
        </w:rPr>
        <w:sym w:font="HQPB5" w:char="F06F"/>
      </w:r>
      <w:r>
        <w:rPr>
          <w:sz w:val="28"/>
          <w:szCs w:val="28"/>
        </w:rPr>
        <w:sym w:font="HQPB2" w:char="F059"/>
      </w:r>
      <w:r>
        <w:rPr>
          <w:sz w:val="28"/>
          <w:szCs w:val="28"/>
        </w:rPr>
        <w:sym w:font="HQPB2" w:char="F08B"/>
      </w:r>
      <w:r>
        <w:rPr>
          <w:sz w:val="28"/>
          <w:szCs w:val="28"/>
        </w:rPr>
        <w:sym w:font="HQPB4" w:char="F0CF"/>
      </w:r>
      <w:r>
        <w:rPr>
          <w:sz w:val="28"/>
          <w:szCs w:val="28"/>
        </w:rPr>
        <w:sym w:font="HQPB2" w:char="F064"/>
      </w:r>
      <w:r>
        <w:rPr>
          <w:sz w:val="28"/>
          <w:szCs w:val="28"/>
        </w:rPr>
        <w:sym w:font="HQPB5" w:char="F075"/>
      </w:r>
      <w:r>
        <w:rPr>
          <w:sz w:val="28"/>
          <w:szCs w:val="28"/>
        </w:rPr>
        <w:sym w:font="HQPB1" w:char="F091"/>
      </w:r>
      <w:r>
        <w:rPr>
          <w:rFonts w:ascii="(normal text)" w:hAnsi="(normal text)"/>
          <w:rtl/>
        </w:rPr>
        <w:t xml:space="preserve"> </w:t>
      </w:r>
      <w:r>
        <w:rPr>
          <w:sz w:val="28"/>
          <w:szCs w:val="28"/>
        </w:rPr>
        <w:sym w:font="HQPB2" w:char="F0C7"/>
      </w:r>
      <w:r>
        <w:rPr>
          <w:sz w:val="28"/>
          <w:szCs w:val="28"/>
        </w:rPr>
        <w:sym w:font="HQPB2" w:char="F0CC"/>
      </w:r>
      <w:r>
        <w:rPr>
          <w:sz w:val="28"/>
          <w:szCs w:val="28"/>
        </w:rPr>
        <w:sym w:font="HQPB2" w:char="F0D1"/>
      </w:r>
      <w:r>
        <w:rPr>
          <w:sz w:val="28"/>
          <w:szCs w:val="28"/>
        </w:rPr>
        <w:sym w:font="HQPB2" w:char="F0C8"/>
      </w:r>
      <w:r>
        <w:rPr>
          <w:rFonts w:ascii="(normal text)" w:hAnsi="(normal text)"/>
          <w:rtl/>
        </w:rPr>
        <w:t xml:space="preserve">   </w:t>
      </w:r>
    </w:p>
    <w:p w:rsidR="002206D8" w:rsidRDefault="002206D8" w:rsidP="002206D8">
      <w:pPr>
        <w:jc w:val="both"/>
        <w:rPr>
          <w:rFonts w:cs="Times New Roman"/>
          <w:szCs w:val="24"/>
          <w:lang w:val="id-ID"/>
        </w:rPr>
      </w:pPr>
      <w:r>
        <w:rPr>
          <w:rFonts w:cs="Times New Roman"/>
          <w:szCs w:val="24"/>
          <w:lang w:val="id-ID"/>
        </w:rPr>
        <w:t xml:space="preserve">Artinya : </w:t>
      </w:r>
    </w:p>
    <w:p w:rsidR="002206D8" w:rsidRDefault="002206D8" w:rsidP="002206D8">
      <w:pPr>
        <w:spacing w:line="480" w:lineRule="auto"/>
        <w:ind w:firstLine="720"/>
        <w:jc w:val="both"/>
        <w:rPr>
          <w:rFonts w:cs="Times New Roman"/>
          <w:i/>
          <w:szCs w:val="24"/>
          <w:lang w:val="id-ID"/>
        </w:rPr>
      </w:pPr>
      <w:r>
        <w:rPr>
          <w:rFonts w:cs="Times New Roman"/>
          <w:szCs w:val="24"/>
          <w:lang w:val="id-ID"/>
        </w:rPr>
        <w:t>“</w:t>
      </w:r>
      <w:r w:rsidRPr="0027786C">
        <w:rPr>
          <w:rFonts w:cs="Times New Roman"/>
          <w:i/>
          <w:szCs w:val="24"/>
          <w:lang w:val="id-ID"/>
        </w:rPr>
        <w:t xml:space="preserve">Tiap-tiap diri bertanggung jawab </w:t>
      </w:r>
      <w:r>
        <w:rPr>
          <w:rFonts w:cs="Times New Roman"/>
          <w:i/>
          <w:szCs w:val="24"/>
          <w:lang w:val="id-ID"/>
        </w:rPr>
        <w:t>atas apa yang telah diperbuatnya,”(QS. AL-Muddatstsir : 38).</w:t>
      </w:r>
    </w:p>
    <w:p w:rsidR="002206D8" w:rsidRDefault="002206D8" w:rsidP="002206D8">
      <w:pPr>
        <w:spacing w:line="480" w:lineRule="auto"/>
        <w:ind w:firstLine="720"/>
        <w:jc w:val="both"/>
        <w:rPr>
          <w:rFonts w:cs="Times New Roman"/>
          <w:szCs w:val="24"/>
          <w:lang w:val="id-ID"/>
        </w:rPr>
      </w:pPr>
      <w:r>
        <w:rPr>
          <w:rFonts w:cs="Times New Roman"/>
          <w:szCs w:val="24"/>
          <w:lang w:val="id-ID"/>
        </w:rPr>
        <w:t xml:space="preserve">Seorang yang benar-benar bergama akan menyadari bahwa Allah swt melihat dan menyaksikan seluruh amal perbutannya. Bahkan, Dia mengetahui pandangan mata yang berkhianat dan apa yang tersembunyi dalam dada. Allah swt berfirman: </w:t>
      </w:r>
    </w:p>
    <w:p w:rsidR="002206D8" w:rsidRDefault="002206D8" w:rsidP="002206D8">
      <w:pPr>
        <w:bidi/>
        <w:jc w:val="both"/>
        <w:rPr>
          <w:rFonts w:ascii="(normal text)" w:hAnsi="(normal text)"/>
          <w:rtl/>
        </w:rPr>
      </w:pPr>
      <w:r>
        <w:rPr>
          <w:sz w:val="28"/>
          <w:szCs w:val="28"/>
        </w:rPr>
        <w:sym w:font="HQPB4" w:char="F0E3"/>
      </w:r>
      <w:r>
        <w:rPr>
          <w:sz w:val="28"/>
          <w:szCs w:val="28"/>
        </w:rPr>
        <w:sym w:font="HQPB2" w:char="F04E"/>
      </w:r>
      <w:r>
        <w:rPr>
          <w:sz w:val="28"/>
          <w:szCs w:val="28"/>
        </w:rPr>
        <w:sym w:font="HQPB5" w:char="F06E"/>
      </w:r>
      <w:r>
        <w:rPr>
          <w:sz w:val="28"/>
          <w:szCs w:val="28"/>
        </w:rPr>
        <w:sym w:font="HQPB2" w:char="F03D"/>
      </w:r>
      <w:r>
        <w:rPr>
          <w:sz w:val="28"/>
          <w:szCs w:val="28"/>
        </w:rPr>
        <w:sym w:font="HQPB4" w:char="F0F7"/>
      </w:r>
      <w:r>
        <w:rPr>
          <w:sz w:val="28"/>
          <w:szCs w:val="28"/>
        </w:rPr>
        <w:sym w:font="HQPB1" w:char="F0E8"/>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73"/>
      </w:r>
      <w:r>
        <w:rPr>
          <w:sz w:val="28"/>
          <w:szCs w:val="28"/>
        </w:rPr>
        <w:sym w:font="HQPB2" w:char="F070"/>
      </w:r>
      <w:r>
        <w:rPr>
          <w:sz w:val="28"/>
          <w:szCs w:val="28"/>
        </w:rPr>
        <w:sym w:font="HQPB5" w:char="F075"/>
      </w:r>
      <w:r>
        <w:rPr>
          <w:sz w:val="28"/>
          <w:szCs w:val="28"/>
        </w:rPr>
        <w:sym w:font="HQPB2" w:char="F05A"/>
      </w:r>
      <w:r>
        <w:rPr>
          <w:sz w:val="28"/>
          <w:szCs w:val="28"/>
        </w:rPr>
        <w:sym w:font="HQPB4" w:char="F0CD"/>
      </w:r>
      <w:r>
        <w:rPr>
          <w:sz w:val="28"/>
          <w:szCs w:val="28"/>
        </w:rPr>
        <w:sym w:font="HQPB2" w:char="F0AC"/>
      </w:r>
      <w:r>
        <w:rPr>
          <w:sz w:val="28"/>
          <w:szCs w:val="28"/>
        </w:rPr>
        <w:sym w:font="HQPB5" w:char="F021"/>
      </w:r>
      <w:r>
        <w:rPr>
          <w:sz w:val="28"/>
          <w:szCs w:val="28"/>
        </w:rPr>
        <w:sym w:font="HQPB1" w:char="F025"/>
      </w:r>
      <w:r>
        <w:rPr>
          <w:sz w:val="28"/>
          <w:szCs w:val="28"/>
        </w:rPr>
        <w:sym w:font="HQPB5" w:char="F073"/>
      </w:r>
      <w:r>
        <w:rPr>
          <w:sz w:val="28"/>
          <w:szCs w:val="28"/>
        </w:rPr>
        <w:sym w:font="HQPB1" w:char="F07B"/>
      </w:r>
      <w:r>
        <w:rPr>
          <w:rFonts w:ascii="(normal text)" w:hAnsi="(normal text)"/>
          <w:rtl/>
        </w:rPr>
        <w:t xml:space="preserve"> </w:t>
      </w:r>
      <w:r>
        <w:rPr>
          <w:sz w:val="28"/>
          <w:szCs w:val="28"/>
        </w:rPr>
        <w:sym w:font="HQPB4" w:char="F0C8"/>
      </w:r>
      <w:r>
        <w:rPr>
          <w:sz w:val="28"/>
          <w:szCs w:val="28"/>
        </w:rPr>
        <w:sym w:font="HQPB2" w:char="F0FB"/>
      </w:r>
      <w:r>
        <w:rPr>
          <w:sz w:val="28"/>
          <w:szCs w:val="28"/>
        </w:rPr>
        <w:sym w:font="HQPB4" w:char="F0E3"/>
      </w:r>
      <w:r>
        <w:rPr>
          <w:sz w:val="28"/>
          <w:szCs w:val="28"/>
        </w:rPr>
        <w:sym w:font="HQPB2" w:char="F0FC"/>
      </w:r>
      <w:r>
        <w:rPr>
          <w:sz w:val="28"/>
          <w:szCs w:val="28"/>
        </w:rPr>
        <w:sym w:font="HQPB4" w:char="F0F4"/>
      </w:r>
      <w:r>
        <w:rPr>
          <w:sz w:val="28"/>
          <w:szCs w:val="28"/>
        </w:rPr>
        <w:sym w:font="HQPB1" w:char="F0E3"/>
      </w:r>
      <w:r>
        <w:rPr>
          <w:sz w:val="28"/>
          <w:szCs w:val="28"/>
        </w:rPr>
        <w:sym w:font="HQPB5" w:char="F046"/>
      </w:r>
      <w:r>
        <w:rPr>
          <w:sz w:val="28"/>
          <w:szCs w:val="28"/>
        </w:rPr>
        <w:sym w:font="HQPB2" w:char="F07B"/>
      </w:r>
      <w:r>
        <w:rPr>
          <w:sz w:val="28"/>
          <w:szCs w:val="28"/>
        </w:rPr>
        <w:sym w:font="HQPB5" w:char="F024"/>
      </w:r>
      <w:r>
        <w:rPr>
          <w:sz w:val="28"/>
          <w:szCs w:val="28"/>
        </w:rPr>
        <w:sym w:font="HQPB1" w:char="F023"/>
      </w:r>
      <w:r>
        <w:rPr>
          <w:rFonts w:ascii="(normal text)" w:hAnsi="(normal text)"/>
          <w:rtl/>
        </w:rPr>
        <w:t xml:space="preserve"> </w:t>
      </w:r>
      <w:r>
        <w:rPr>
          <w:sz w:val="28"/>
          <w:szCs w:val="28"/>
        </w:rPr>
        <w:sym w:font="HQPB1" w:char="F024"/>
      </w:r>
      <w:r>
        <w:rPr>
          <w:sz w:val="28"/>
          <w:szCs w:val="28"/>
        </w:rPr>
        <w:sym w:font="HQPB5" w:char="F074"/>
      </w:r>
      <w:r>
        <w:rPr>
          <w:sz w:val="28"/>
          <w:szCs w:val="28"/>
        </w:rPr>
        <w:sym w:font="HQPB2" w:char="F042"/>
      </w:r>
      <w:r>
        <w:rPr>
          <w:sz w:val="28"/>
          <w:szCs w:val="28"/>
        </w:rPr>
        <w:sym w:font="HQPB5" w:char="F075"/>
      </w:r>
      <w:r>
        <w:rPr>
          <w:sz w:val="28"/>
          <w:szCs w:val="28"/>
        </w:rPr>
        <w:sym w:font="HQPB2" w:char="F072"/>
      </w:r>
      <w:r>
        <w:rPr>
          <w:rFonts w:ascii="(normal text)" w:hAnsi="(normal text)"/>
          <w:rtl/>
        </w:rPr>
        <w:t xml:space="preserve"> </w:t>
      </w:r>
      <w:r>
        <w:rPr>
          <w:sz w:val="28"/>
          <w:szCs w:val="28"/>
        </w:rPr>
        <w:sym w:font="HQPB2" w:char="F091"/>
      </w:r>
      <w:r>
        <w:rPr>
          <w:sz w:val="28"/>
          <w:szCs w:val="28"/>
        </w:rPr>
        <w:sym w:font="HQPB4" w:char="F0CF"/>
      </w:r>
      <w:r>
        <w:rPr>
          <w:sz w:val="28"/>
          <w:szCs w:val="28"/>
        </w:rPr>
        <w:sym w:font="HQPB1" w:char="F0FF"/>
      </w:r>
      <w:r>
        <w:rPr>
          <w:sz w:val="28"/>
          <w:szCs w:val="28"/>
        </w:rPr>
        <w:sym w:font="HQPB4" w:char="F0F8"/>
      </w:r>
      <w:r>
        <w:rPr>
          <w:sz w:val="28"/>
          <w:szCs w:val="28"/>
        </w:rPr>
        <w:sym w:font="HQPB1" w:char="F083"/>
      </w:r>
      <w:r>
        <w:rPr>
          <w:sz w:val="28"/>
          <w:szCs w:val="28"/>
        </w:rPr>
        <w:sym w:font="HQPB4" w:char="F0E9"/>
      </w:r>
      <w:r>
        <w:rPr>
          <w:sz w:val="28"/>
          <w:szCs w:val="28"/>
        </w:rPr>
        <w:sym w:font="HQPB1" w:char="F042"/>
      </w:r>
      <w:r>
        <w:rPr>
          <w:rFonts w:ascii="(normal text)" w:hAnsi="(normal text)"/>
          <w:rtl/>
        </w:rPr>
        <w:t xml:space="preserve"> </w:t>
      </w:r>
      <w:r>
        <w:rPr>
          <w:sz w:val="28"/>
          <w:szCs w:val="28"/>
        </w:rPr>
        <w:sym w:font="HQPB4" w:char="F0E2"/>
      </w:r>
      <w:r>
        <w:rPr>
          <w:sz w:val="28"/>
          <w:szCs w:val="28"/>
        </w:rPr>
        <w:sym w:font="HQPB1" w:char="F091"/>
      </w:r>
      <w:r>
        <w:rPr>
          <w:sz w:val="28"/>
          <w:szCs w:val="28"/>
        </w:rPr>
        <w:sym w:font="HQPB2" w:char="F072"/>
      </w:r>
      <w:r>
        <w:rPr>
          <w:sz w:val="28"/>
          <w:szCs w:val="28"/>
        </w:rPr>
        <w:sym w:font="HQPB4" w:char="F0DF"/>
      </w:r>
      <w:r>
        <w:rPr>
          <w:sz w:val="28"/>
          <w:szCs w:val="28"/>
        </w:rPr>
        <w:sym w:font="HQPB1" w:char="F089"/>
      </w:r>
      <w:r>
        <w:rPr>
          <w:sz w:val="28"/>
          <w:szCs w:val="28"/>
        </w:rPr>
        <w:sym w:font="HQPB4" w:char="F090"/>
      </w:r>
      <w:r>
        <w:rPr>
          <w:sz w:val="28"/>
          <w:szCs w:val="28"/>
        </w:rPr>
        <w:sym w:font="HQPB1" w:char="F0C1"/>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C7"/>
      </w:r>
      <w:r>
        <w:rPr>
          <w:sz w:val="28"/>
          <w:szCs w:val="28"/>
        </w:rPr>
        <w:sym w:font="HQPB2" w:char="F0CA"/>
      </w:r>
      <w:r>
        <w:rPr>
          <w:sz w:val="28"/>
          <w:szCs w:val="28"/>
        </w:rPr>
        <w:sym w:font="HQPB2" w:char="F0D2"/>
      </w:r>
      <w:r>
        <w:rPr>
          <w:sz w:val="28"/>
          <w:szCs w:val="28"/>
        </w:rPr>
        <w:sym w:font="HQPB2" w:char="F0C8"/>
      </w:r>
      <w:r>
        <w:rPr>
          <w:rFonts w:ascii="(normal text)" w:hAnsi="(normal text)"/>
          <w:rtl/>
        </w:rPr>
        <w:t xml:space="preserve">   </w:t>
      </w:r>
    </w:p>
    <w:p w:rsidR="002206D8" w:rsidRDefault="002206D8" w:rsidP="002206D8">
      <w:pPr>
        <w:jc w:val="both"/>
        <w:rPr>
          <w:rFonts w:cs="Times New Roman"/>
          <w:szCs w:val="24"/>
          <w:lang w:val="id-ID"/>
        </w:rPr>
      </w:pPr>
      <w:r>
        <w:rPr>
          <w:rFonts w:cs="Times New Roman"/>
          <w:szCs w:val="24"/>
          <w:lang w:val="id-ID"/>
        </w:rPr>
        <w:t xml:space="preserve">Artinya : </w:t>
      </w:r>
    </w:p>
    <w:p w:rsidR="002206D8" w:rsidRPr="008C4456" w:rsidRDefault="002206D8" w:rsidP="002206D8">
      <w:pPr>
        <w:spacing w:line="480" w:lineRule="auto"/>
        <w:ind w:firstLine="720"/>
        <w:jc w:val="both"/>
        <w:rPr>
          <w:rFonts w:cs="Times New Roman"/>
          <w:szCs w:val="24"/>
          <w:lang w:val="id-ID"/>
        </w:rPr>
      </w:pPr>
      <w:r w:rsidRPr="008C4456">
        <w:rPr>
          <w:rFonts w:cs="Times New Roman"/>
          <w:i/>
          <w:szCs w:val="24"/>
          <w:lang w:val="id-ID"/>
        </w:rPr>
        <w:t>“Dia mengetahui (pandangan) mata yang khianat, dan apa yang disembunyikan oleh hati.”</w:t>
      </w:r>
      <w:r>
        <w:rPr>
          <w:rFonts w:cs="Times New Roman"/>
          <w:i/>
          <w:szCs w:val="24"/>
          <w:lang w:val="id-ID"/>
        </w:rPr>
        <w:t xml:space="preserve">(QS. Al- Mu’min : 19). </w:t>
      </w:r>
    </w:p>
    <w:p w:rsidR="002206D8" w:rsidRDefault="002206D8" w:rsidP="002206D8">
      <w:pPr>
        <w:spacing w:line="480" w:lineRule="auto"/>
        <w:jc w:val="both"/>
        <w:rPr>
          <w:rFonts w:cs="Times New Roman"/>
          <w:szCs w:val="24"/>
          <w:lang w:val="id-ID"/>
        </w:rPr>
      </w:pPr>
      <w:r>
        <w:rPr>
          <w:rFonts w:cs="Times New Roman"/>
          <w:sz w:val="20"/>
          <w:szCs w:val="24"/>
          <w:lang w:val="id-ID"/>
        </w:rPr>
        <w:tab/>
      </w:r>
      <w:r>
        <w:rPr>
          <w:rFonts w:cs="Times New Roman"/>
          <w:szCs w:val="24"/>
          <w:lang w:val="id-ID"/>
        </w:rPr>
        <w:t xml:space="preserve">Orang yang beragama mengetahui bahwa ucapan dan perbuatannya, bahkan kecenderungan yang ada dalam hati dan pikirannya, akan diperhitungkan, dan sama sekali tidak akan terjadi kesalahan dan keliruan dalam perhitungan tersebut. </w:t>
      </w:r>
    </w:p>
    <w:p w:rsidR="002206D8" w:rsidRPr="00AC6B93" w:rsidRDefault="002206D8" w:rsidP="002206D8">
      <w:pPr>
        <w:spacing w:line="480" w:lineRule="auto"/>
        <w:jc w:val="both"/>
        <w:rPr>
          <w:rFonts w:cs="Times New Roman"/>
          <w:szCs w:val="24"/>
          <w:lang w:val="id-ID"/>
        </w:rPr>
      </w:pPr>
      <w:r>
        <w:rPr>
          <w:rFonts w:cs="Times New Roman"/>
          <w:szCs w:val="24"/>
          <w:lang w:val="id-ID"/>
        </w:rPr>
        <w:tab/>
        <w:t xml:space="preserve">Kebutuhan manusia akan materi dengan sendirinya akan mendorong manusia menuju kehidupan yang serba cukup. Akan tetapi, di samping memiliki berbagai tuntunan yang berkaitan dengan kehidupan duniawi, tujuan utama Islam adalah mendidik dan membina sisi terpenting kemanusiaan. Dan karena manusia sekalipun memiliki  ilmu yang cukup tinggi tidak mampu mengenal cara yang benar dalam menjalankan roda kehidupan, maka Allah swt menciptakan pada diri manusia suatu </w:t>
      </w:r>
      <w:r>
        <w:rPr>
          <w:rFonts w:cs="Times New Roman"/>
          <w:szCs w:val="24"/>
          <w:lang w:val="id-ID"/>
        </w:rPr>
        <w:lastRenderedPageBreak/>
        <w:t>ciptaan yang cenderung pada keyakinan kepada Allah (Aqidah). Dengan demikian, secara fitrah, manusia membutuhkan agama.</w:t>
      </w:r>
      <w:r>
        <w:rPr>
          <w:rStyle w:val="FootnoteReference"/>
          <w:rFonts w:cs="Times New Roman"/>
          <w:szCs w:val="24"/>
          <w:lang w:val="id-ID"/>
        </w:rPr>
        <w:footnoteReference w:id="82"/>
      </w:r>
    </w:p>
    <w:p w:rsidR="002206D8" w:rsidRDefault="002206D8" w:rsidP="002206D8">
      <w:pPr>
        <w:spacing w:line="480" w:lineRule="auto"/>
        <w:ind w:firstLine="720"/>
        <w:jc w:val="both"/>
        <w:rPr>
          <w:rFonts w:cs="Times New Roman"/>
          <w:szCs w:val="24"/>
          <w:lang w:val="id-ID"/>
        </w:rPr>
      </w:pPr>
      <w:r>
        <w:rPr>
          <w:rFonts w:cs="Times New Roman"/>
          <w:szCs w:val="24"/>
          <w:lang w:val="id-ID"/>
        </w:rPr>
        <w:t xml:space="preserve">Berkaitan dengan surat an-nisa,  Anak yang ditanamkan nilai pendidikan aqidah dari kecil memiliki kepercayaan yang kuat dan memiliki perilaku yang baik (sholeh) karena dengan menenamkan nilai pendidikan aqidah memiliki ikatan yang kuat dengan Allah. Anak yang ditanamkan nilai pendidikan aqidah oleh orang tuanya sejak kecil akan mejadi kuat keimanannya kepada Allah. Dan ketika ia memiliki masalah pasti ia tidaklah mudah putus asa dikarenakan keyakinannya kepada Allah, yang membuatnya berfikir semua yang ia jalani dan ia perbuat pasti adalah takdir Allah,  tanpa ada kemauan dan ketekunan maka apa yang ia raih pasti akan memiliki sifat pesimis tanpa adanya keyakinannya kepada Allah. </w:t>
      </w:r>
    </w:p>
    <w:p w:rsidR="002206D8" w:rsidRDefault="002206D8" w:rsidP="002206D8">
      <w:pPr>
        <w:pStyle w:val="ListParagraph"/>
        <w:numPr>
          <w:ilvl w:val="0"/>
          <w:numId w:val="39"/>
        </w:numPr>
        <w:spacing w:after="200"/>
        <w:jc w:val="both"/>
        <w:rPr>
          <w:rFonts w:cs="Times New Roman"/>
          <w:szCs w:val="24"/>
          <w:lang w:val="id-ID"/>
        </w:rPr>
      </w:pPr>
      <w:r w:rsidRPr="00470D2F">
        <w:rPr>
          <w:rFonts w:cs="Times New Roman"/>
          <w:b/>
          <w:szCs w:val="24"/>
          <w:lang w:val="id-ID"/>
        </w:rPr>
        <w:t>Nilai Pendidikan Ibadah</w:t>
      </w:r>
    </w:p>
    <w:p w:rsidR="002206D8" w:rsidRDefault="002206D8" w:rsidP="002206D8">
      <w:pPr>
        <w:spacing w:line="480" w:lineRule="auto"/>
        <w:ind w:firstLine="720"/>
        <w:jc w:val="both"/>
        <w:rPr>
          <w:rFonts w:cs="Times New Roman"/>
          <w:szCs w:val="24"/>
          <w:lang w:val="id-ID"/>
        </w:rPr>
      </w:pPr>
      <w:r w:rsidRPr="00CC5210">
        <w:rPr>
          <w:rFonts w:cs="Times New Roman"/>
          <w:szCs w:val="24"/>
          <w:lang w:val="id-ID"/>
        </w:rPr>
        <w:t xml:space="preserve">Ibadah adalah jamak dari kata “Ibada’, pokok kata dari “abada” yang berarti memuja, menyembah, mengabdi. </w:t>
      </w:r>
      <w:r>
        <w:rPr>
          <w:rStyle w:val="FootnoteReference"/>
          <w:rFonts w:cs="Times New Roman"/>
          <w:szCs w:val="24"/>
          <w:lang w:val="id-ID"/>
        </w:rPr>
        <w:footnoteReference w:id="83"/>
      </w:r>
      <w:r>
        <w:rPr>
          <w:rFonts w:cs="Times New Roman"/>
          <w:szCs w:val="24"/>
          <w:lang w:val="id-ID"/>
        </w:rPr>
        <w:t xml:space="preserve"> Hubungan antara aqidah dan ibadah merupakan suatu yang saling tergantung. Bentuk ibadah yang dilakukan oleh anak merupakan cermin dari aqidah yang dimilikinya. </w:t>
      </w:r>
    </w:p>
    <w:p w:rsidR="002206D8" w:rsidRDefault="002206D8" w:rsidP="002206D8">
      <w:pPr>
        <w:spacing w:line="480" w:lineRule="auto"/>
        <w:ind w:firstLine="720"/>
        <w:jc w:val="both"/>
        <w:rPr>
          <w:rFonts w:cs="Times New Roman"/>
          <w:szCs w:val="24"/>
          <w:lang w:val="id-ID"/>
        </w:rPr>
      </w:pPr>
      <w:r>
        <w:rPr>
          <w:rFonts w:cs="Times New Roman"/>
          <w:szCs w:val="24"/>
          <w:lang w:val="id-ID"/>
        </w:rPr>
        <w:t xml:space="preserve">Anak yang rajin melakukan ibadah maka ia telah meyakini adanya Allah dan sebuah bentuk perilaku yang mengungkapkan bahwa ia melakukan apa yang diperintahkan oleh Allah dan apa yang dilarang oleh Allah. Orang tua yang mengajarkan anak ketika ia masih kecil akan ibadah shalatnya, maka ketika ia sudah dewasa ia akan terbiasa dengan sendirinya. Ibadah merupakan unsur terpenting dalam </w:t>
      </w:r>
      <w:r>
        <w:rPr>
          <w:rFonts w:cs="Times New Roman"/>
          <w:szCs w:val="24"/>
          <w:lang w:val="id-ID"/>
        </w:rPr>
        <w:lastRenderedPageBreak/>
        <w:t xml:space="preserve">kehidupan dikarenakan ibadah mendatangkan kemudahan dan jauhnya dari marabahaya yang akan datang, seperti shalat, orang yang rajin melakukan shalat maka ia akan terhidar dari perbuatan keji. Orang yang melakukan Puasa, maka terhindar dari perbuatan yang buruk, dan dapat merasakan apa yang dirasakan oleh orang lain, contohnya menahan rasa lapar, maka dari situ kita dapat suatu pelajaran bahwa kita harus bersyukur kepada Allah yang masih memberika rezeki dan menimbulkan rasa saling tolong-menolong sesama manusia, dan berpuasa mendapatkan  juga pelajaran yaitu memiliki sifat sabar.  Dan perbutan ibadan-ibadah lainnya. </w:t>
      </w:r>
    </w:p>
    <w:p w:rsidR="002206D8" w:rsidRPr="00DF12C7" w:rsidRDefault="002206D8" w:rsidP="002206D8">
      <w:pPr>
        <w:spacing w:line="480" w:lineRule="auto"/>
        <w:ind w:firstLine="720"/>
        <w:jc w:val="both"/>
        <w:rPr>
          <w:rFonts w:cs="Times New Roman"/>
          <w:szCs w:val="24"/>
          <w:lang w:val="id-ID"/>
        </w:rPr>
      </w:pPr>
      <w:r>
        <w:rPr>
          <w:rFonts w:cs="Times New Roman"/>
          <w:szCs w:val="24"/>
          <w:lang w:val="id-ID"/>
        </w:rPr>
        <w:t xml:space="preserve">Korelasi antara nilai pendidikan ibadah dan surat An-Nisa ayat 9, memiliki nilai pendidikan yang sangat penting, dimana nilai pendidikan ibadah yang diajarkan oleh orang tua dapat membentuk prilaku seorang anak. Karena ibadah adalah suatu bentuk keyakinan seseorang terhadap Allah. Seorang anak yang dibina oleh orang tua dari masih kecil diperkenalkan oleh hal- hal yang agamis dapat memberikan anak berperilaku baik dan sebuah bentuk patuh kepada orang tua. Dan ketika ia dewasa anak akan terbiasa dengan perilakunya dan terbawa dalam pergaulan yang baik.  </w:t>
      </w:r>
    </w:p>
    <w:p w:rsidR="002206D8" w:rsidRPr="00C9590A" w:rsidRDefault="002206D8" w:rsidP="002206D8">
      <w:pPr>
        <w:pStyle w:val="ListParagraph"/>
        <w:numPr>
          <w:ilvl w:val="0"/>
          <w:numId w:val="39"/>
        </w:numPr>
        <w:spacing w:after="200"/>
        <w:jc w:val="both"/>
        <w:rPr>
          <w:rFonts w:cs="Times New Roman"/>
          <w:b/>
          <w:szCs w:val="24"/>
          <w:lang w:val="id-ID"/>
        </w:rPr>
      </w:pPr>
      <w:r w:rsidRPr="00C9590A">
        <w:rPr>
          <w:rFonts w:cs="Times New Roman"/>
          <w:b/>
          <w:szCs w:val="24"/>
          <w:lang w:val="id-ID"/>
        </w:rPr>
        <w:t xml:space="preserve">Nilai Pendidikan Akhlak </w:t>
      </w:r>
    </w:p>
    <w:p w:rsidR="002206D8" w:rsidRDefault="002206D8" w:rsidP="002206D8">
      <w:pPr>
        <w:spacing w:line="480" w:lineRule="auto"/>
        <w:ind w:firstLine="360"/>
        <w:jc w:val="both"/>
        <w:rPr>
          <w:rFonts w:cs="Times New Roman"/>
          <w:szCs w:val="24"/>
          <w:lang w:val="id-ID"/>
        </w:rPr>
      </w:pPr>
      <w:r w:rsidRPr="00C9590A">
        <w:rPr>
          <w:rFonts w:cs="Times New Roman"/>
          <w:szCs w:val="24"/>
          <w:lang w:val="id-ID"/>
        </w:rPr>
        <w:t xml:space="preserve"> </w:t>
      </w:r>
      <w:r>
        <w:rPr>
          <w:rFonts w:cs="Times New Roman"/>
          <w:szCs w:val="24"/>
          <w:lang w:val="id-ID"/>
        </w:rPr>
        <w:tab/>
      </w:r>
      <w:r w:rsidRPr="00C9590A">
        <w:rPr>
          <w:rFonts w:cs="Times New Roman"/>
          <w:szCs w:val="24"/>
          <w:lang w:val="id-ID"/>
        </w:rPr>
        <w:t xml:space="preserve">Akhlak </w:t>
      </w:r>
      <w:r>
        <w:rPr>
          <w:rFonts w:cs="Times New Roman"/>
          <w:szCs w:val="24"/>
          <w:lang w:val="id-ID"/>
        </w:rPr>
        <w:t xml:space="preserve">berasal dari bahasa Arab yaitu </w:t>
      </w:r>
      <w:r w:rsidRPr="005C5C61">
        <w:rPr>
          <w:rFonts w:cs="Times New Roman"/>
          <w:i/>
          <w:szCs w:val="24"/>
          <w:lang w:val="id-ID"/>
        </w:rPr>
        <w:t>khuluq</w:t>
      </w:r>
      <w:r>
        <w:rPr>
          <w:rFonts w:cs="Times New Roman"/>
          <w:szCs w:val="24"/>
          <w:lang w:val="id-ID"/>
        </w:rPr>
        <w:t xml:space="preserve">, </w:t>
      </w:r>
      <w:r w:rsidRPr="00C9590A">
        <w:rPr>
          <w:rFonts w:cs="Times New Roman"/>
          <w:szCs w:val="24"/>
          <w:lang w:val="id-ID"/>
        </w:rPr>
        <w:t xml:space="preserve">menurut bahasa berarti tingkah laku, perangai atau tabi’at sedangkan menurut istilah adalah pengetahuan yang menjelaskan tentang baik buruk, mengatur pergaulan manusia dan menentukan tujuan akhir dari usaha dan perbuatannya. Akhlak pada dasarnya melekat pada dalam diri seseorang bersatu dengan perilaku atau perbuatan. Jika perilaku yang melekat itu </w:t>
      </w:r>
      <w:r w:rsidRPr="00C9590A">
        <w:rPr>
          <w:rFonts w:cs="Times New Roman"/>
          <w:szCs w:val="24"/>
          <w:lang w:val="id-ID"/>
        </w:rPr>
        <w:lastRenderedPageBreak/>
        <w:t xml:space="preserve">buruk, </w:t>
      </w:r>
      <w:r>
        <w:rPr>
          <w:rFonts w:cs="Times New Roman"/>
          <w:szCs w:val="24"/>
          <w:lang w:val="id-ID"/>
        </w:rPr>
        <w:t xml:space="preserve">maka disebut akhlak yang buruk atau akhlak </w:t>
      </w:r>
      <w:r w:rsidRPr="00C9590A">
        <w:rPr>
          <w:rFonts w:cs="Times New Roman"/>
          <w:i/>
          <w:szCs w:val="24"/>
          <w:lang w:val="id-ID"/>
        </w:rPr>
        <w:t>mazmumah</w:t>
      </w:r>
      <w:r>
        <w:rPr>
          <w:rFonts w:cs="Times New Roman"/>
          <w:szCs w:val="24"/>
          <w:lang w:val="id-ID"/>
        </w:rPr>
        <w:t xml:space="preserve">. Sebaliknya, apabila perilaku tersebut baik disebut akhlakul </w:t>
      </w:r>
      <w:r w:rsidRPr="00C9590A">
        <w:rPr>
          <w:rFonts w:cs="Times New Roman"/>
          <w:i/>
          <w:szCs w:val="24"/>
          <w:lang w:val="id-ID"/>
        </w:rPr>
        <w:t>mahmudah</w:t>
      </w:r>
      <w:r>
        <w:rPr>
          <w:rFonts w:cs="Times New Roman"/>
          <w:szCs w:val="24"/>
          <w:lang w:val="id-ID"/>
        </w:rPr>
        <w:t>.</w:t>
      </w:r>
      <w:r>
        <w:rPr>
          <w:rStyle w:val="FootnoteReference"/>
          <w:rFonts w:cs="Times New Roman"/>
          <w:szCs w:val="24"/>
          <w:lang w:val="id-ID"/>
        </w:rPr>
        <w:footnoteReference w:id="84"/>
      </w:r>
      <w:r>
        <w:rPr>
          <w:rFonts w:cs="Times New Roman"/>
          <w:szCs w:val="24"/>
          <w:lang w:val="id-ID"/>
        </w:rPr>
        <w:t xml:space="preserve"> </w:t>
      </w:r>
    </w:p>
    <w:p w:rsidR="002206D8" w:rsidRDefault="002206D8" w:rsidP="002206D8">
      <w:pPr>
        <w:spacing w:line="480" w:lineRule="auto"/>
        <w:ind w:firstLine="720"/>
        <w:jc w:val="both"/>
        <w:rPr>
          <w:rFonts w:cs="Times New Roman"/>
          <w:szCs w:val="24"/>
          <w:lang w:val="id-ID"/>
        </w:rPr>
      </w:pPr>
      <w:r>
        <w:rPr>
          <w:rFonts w:cs="Times New Roman"/>
          <w:szCs w:val="24"/>
          <w:lang w:val="id-ID"/>
        </w:rPr>
        <w:t xml:space="preserve">Akhlak merupakan bagian yang tidak dapat dipisahkan dari akidah dan ibadah seseorang, karena akhlak merupakan buah dari iman dan ibadah seseorang, orang yang beriman akan memiliki akhlak yang baik. Oleh karena itu iman seseorang dianggap tidak sempurna apabila akhlaknya buruk dan tercela. </w:t>
      </w:r>
    </w:p>
    <w:p w:rsidR="002206D8" w:rsidRDefault="002206D8" w:rsidP="002206D8">
      <w:pPr>
        <w:spacing w:line="480" w:lineRule="auto"/>
        <w:ind w:firstLine="720"/>
        <w:jc w:val="both"/>
        <w:rPr>
          <w:rFonts w:cs="Times New Roman"/>
          <w:szCs w:val="24"/>
          <w:lang w:val="id-ID"/>
        </w:rPr>
      </w:pPr>
      <w:r>
        <w:rPr>
          <w:rFonts w:cs="Times New Roman"/>
          <w:szCs w:val="24"/>
          <w:lang w:val="id-ID"/>
        </w:rPr>
        <w:t xml:space="preserve">Korelasi antara nilai pendidikan Akhlak dan surat An-Nisa ayat 9, anak yang dibina dari masa kecilnya dengan perilaku yang baik dan di contohkan oleh orang tuanya ketika yang masih kanak-kanak oleh orang tuanya, maka tidaklah mungkin bahwa anak dapat tumbuh dengan perilaku yang baik dan terpuji, perilaku akhlak yang diterima oleh sang anak sangat berpengaruh dari perilaku yang didapatkannya di dalam keluarga. Sebuah keluarga yang mengajarkan perilaku yang baik kepada anak dan mencontohkan perbutan yang baik pada anak, akan menjadi kebiasaan seorang anak dalam pergaulannya sehari-hari dengan teman-temannya, bergitu pula apabila anak di masa kanak-kanaknya tidak dibina dan diberikan contoh perilaku yang baik oleh orang tuanya, maka anak tersebut akan terbiasa dengan perilaku yang kurang baik. Keluarga merupakan pusat pendidikan pertama yang diterima oleh anak dalam bentuk kepribadian seorang anak. Dan peranan orang tua dalam membina Akhlak sangat berperan penting dalam kehidupan seorang anak. </w:t>
      </w:r>
    </w:p>
    <w:p w:rsidR="002206D8" w:rsidRDefault="002206D8" w:rsidP="002206D8">
      <w:pPr>
        <w:pStyle w:val="ListParagraph"/>
        <w:numPr>
          <w:ilvl w:val="0"/>
          <w:numId w:val="39"/>
        </w:numPr>
        <w:spacing w:after="200"/>
        <w:jc w:val="both"/>
        <w:rPr>
          <w:rFonts w:cs="Times New Roman"/>
          <w:b/>
          <w:szCs w:val="24"/>
          <w:lang w:val="id-ID"/>
        </w:rPr>
      </w:pPr>
      <w:r w:rsidRPr="00A229D9">
        <w:rPr>
          <w:rFonts w:cs="Times New Roman"/>
          <w:b/>
          <w:szCs w:val="24"/>
          <w:lang w:val="id-ID"/>
        </w:rPr>
        <w:t xml:space="preserve">Nilai Pendidikan Sosial </w:t>
      </w:r>
    </w:p>
    <w:p w:rsidR="002206D8" w:rsidRDefault="002206D8" w:rsidP="002206D8">
      <w:pPr>
        <w:spacing w:line="480" w:lineRule="auto"/>
        <w:ind w:firstLine="720"/>
        <w:jc w:val="both"/>
        <w:rPr>
          <w:rFonts w:cs="Times New Roman"/>
          <w:szCs w:val="24"/>
          <w:lang w:val="id-ID"/>
        </w:rPr>
      </w:pPr>
      <w:r w:rsidRPr="003061D4">
        <w:rPr>
          <w:rFonts w:cs="Times New Roman"/>
          <w:szCs w:val="24"/>
          <w:lang w:val="id-ID"/>
        </w:rPr>
        <w:t>Dalam kamus ilmiah populer kata sosial diartikan segala sesuatu yang m</w:t>
      </w:r>
      <w:r>
        <w:rPr>
          <w:rFonts w:cs="Times New Roman"/>
          <w:szCs w:val="24"/>
          <w:lang w:val="id-ID"/>
        </w:rPr>
        <w:t>e</w:t>
      </w:r>
      <w:r w:rsidRPr="003061D4">
        <w:rPr>
          <w:rFonts w:cs="Times New Roman"/>
          <w:szCs w:val="24"/>
          <w:lang w:val="id-ID"/>
        </w:rPr>
        <w:t>ngenai masyarakat, pe</w:t>
      </w:r>
      <w:r>
        <w:rPr>
          <w:rFonts w:cs="Times New Roman"/>
          <w:szCs w:val="24"/>
          <w:lang w:val="id-ID"/>
        </w:rPr>
        <w:t>duli terhadap kepentingan umum.</w:t>
      </w:r>
      <w:r>
        <w:rPr>
          <w:rStyle w:val="FootnoteReference"/>
          <w:rFonts w:cs="Times New Roman"/>
          <w:szCs w:val="24"/>
          <w:lang w:val="id-ID"/>
        </w:rPr>
        <w:footnoteReference w:id="85"/>
      </w:r>
      <w:r>
        <w:rPr>
          <w:rFonts w:cs="Times New Roman"/>
          <w:szCs w:val="24"/>
          <w:lang w:val="id-ID"/>
        </w:rPr>
        <w:t xml:space="preserve"> Pendidikan sosial yang </w:t>
      </w:r>
      <w:r>
        <w:rPr>
          <w:rFonts w:cs="Times New Roman"/>
          <w:szCs w:val="24"/>
          <w:lang w:val="id-ID"/>
        </w:rPr>
        <w:lastRenderedPageBreak/>
        <w:t xml:space="preserve">dimaksudkan pada pembahasan ini adalah suatu pengajaran terhadap umat manusia tentang hidup bermasyarakat dengan baik. Dalam kehidupan bersosial ini kehidupan manusia membutuhkan manusia lainnya dan tidak ada manusia yang dapat hidup sendiri dalam hal ini kehidupan sosial dianjurkan untuk saling tolong-menolong. </w:t>
      </w:r>
    </w:p>
    <w:p w:rsidR="002206D8" w:rsidRDefault="002206D8" w:rsidP="002206D8">
      <w:pPr>
        <w:spacing w:line="480" w:lineRule="auto"/>
        <w:ind w:firstLine="720"/>
        <w:jc w:val="both"/>
        <w:rPr>
          <w:rFonts w:cs="Times New Roman"/>
          <w:szCs w:val="24"/>
          <w:lang w:val="id-ID"/>
        </w:rPr>
      </w:pPr>
      <w:r>
        <w:rPr>
          <w:rFonts w:cs="Times New Roman"/>
          <w:szCs w:val="24"/>
          <w:lang w:val="id-ID"/>
        </w:rPr>
        <w:t xml:space="preserve">Korelasi antara nilai pendidikan sosial dengan surat An-Nisa ayat 9, mengajarkan manusia dalam bersosial, seperti nilai pendidikan di atas antara aqidah, ibadah, dan akhlak  memiliki hubungan yang saling erat. Surat An-Nisa ayat 9 yang menceritakan tentang perintah orang tua yang mengkhawatirkan akan anak-anaknya, dan jangan sampai meninggalkan anak-anak dalam keadaan lemah. Pendidikan sosial sangatlah berpengaruh pada lingkungan anak, karena setelah pendidikan yang ia dapatkan di dalam keluarga, pendidikan yang selanjutnya yaitu lingkungan, seperti mengkhawatirkan akan anak-anaknya, dan jangan sampai meninggalkan anak-anak dalam keadaan lemah. Pendidikan sosial sangatlah berpengaruh pada lingkungan anak, karena setelah pendidikan yang ia dapatkan di dalam keluarga, pendidikan yang selanjutnya yaitu lingkungan, seperti pendidikan di sekolah dan lingkungan masyarakat. Pendidikan lingkungan merupakan pendidikan yang berkaitan dengan sosial,  pembinaan orang tua yang baik dalam keluarga akan membentuk anak yang baik dan mandiri. Pembinaan orang tua, dari aspek aqidah yang mengajarkan tentang keyakinan kepada Allah, disini pembelajaran yang didapat oleh anak yaitu kepercayaan dan keyakinan kepada Allah, dan kedua pembelajaran ibadah mengajarkan anak tentang kepatuhan dan membentuk kepribadian anak, dan terakhir pembelajaran yang didapat anak oleh orang tua yaitu akhlak, maka anak yang dibina </w:t>
      </w:r>
      <w:r>
        <w:rPr>
          <w:rFonts w:cs="Times New Roman"/>
          <w:szCs w:val="24"/>
          <w:lang w:val="id-ID"/>
        </w:rPr>
        <w:lastRenderedPageBreak/>
        <w:t xml:space="preserve">oleh orang tua yang baik dan lingkungan keluarga yang kondusif akan memberikan perilaku yang baik terhadap anak, dan ketika ia berada di lingkungan sosial anak akan memiliki sifat yang baik dan disukai oleh masyarakat. Dengan adanya pembinaan orang tua yang baik di dalam keluarga yang di dapat oleh anak, akan memberikan anak memiliki kepercayaan yang kuat dan mandiri dan tidak akan terpengaruh oleh dunia luar. </w:t>
      </w:r>
    </w:p>
    <w:p w:rsidR="002206D8" w:rsidRDefault="002206D8" w:rsidP="002206D8">
      <w:pPr>
        <w:pStyle w:val="ListParagraph"/>
        <w:numPr>
          <w:ilvl w:val="0"/>
          <w:numId w:val="39"/>
        </w:numPr>
        <w:spacing w:after="200"/>
        <w:jc w:val="both"/>
        <w:rPr>
          <w:rFonts w:cs="Times New Roman"/>
          <w:b/>
          <w:szCs w:val="24"/>
          <w:lang w:val="id-ID"/>
        </w:rPr>
      </w:pPr>
      <w:r w:rsidRPr="0023015D">
        <w:rPr>
          <w:rFonts w:cs="Times New Roman"/>
          <w:b/>
          <w:szCs w:val="24"/>
          <w:lang w:val="id-ID"/>
        </w:rPr>
        <w:t xml:space="preserve">Nilai Pendidikan Ekonomi </w:t>
      </w:r>
    </w:p>
    <w:p w:rsidR="002206D8" w:rsidRDefault="002206D8" w:rsidP="002206D8">
      <w:pPr>
        <w:spacing w:line="480" w:lineRule="auto"/>
        <w:ind w:firstLine="720"/>
        <w:jc w:val="both"/>
        <w:rPr>
          <w:rFonts w:cs="Times New Roman"/>
          <w:szCs w:val="24"/>
          <w:lang w:val="id-ID"/>
        </w:rPr>
      </w:pPr>
      <w:r>
        <w:rPr>
          <w:rFonts w:cs="Times New Roman"/>
          <w:szCs w:val="24"/>
        </w:rPr>
        <w:t>S</w:t>
      </w:r>
      <w:r w:rsidRPr="00BF087D">
        <w:rPr>
          <w:rFonts w:cs="Times New Roman"/>
          <w:szCs w:val="24"/>
          <w:lang w:val="id-ID"/>
        </w:rPr>
        <w:t xml:space="preserve">ecara epistemologi ekonomi dari kata </w:t>
      </w:r>
      <w:r w:rsidRPr="00BF087D">
        <w:rPr>
          <w:rFonts w:cs="Times New Roman"/>
          <w:i/>
          <w:szCs w:val="24"/>
          <w:lang w:val="id-ID"/>
        </w:rPr>
        <w:t>oikonomia</w:t>
      </w:r>
      <w:r w:rsidRPr="00BF087D">
        <w:rPr>
          <w:rFonts w:cs="Times New Roman"/>
          <w:szCs w:val="24"/>
          <w:lang w:val="id-ID"/>
        </w:rPr>
        <w:t xml:space="preserve">, kata </w:t>
      </w:r>
      <w:r w:rsidRPr="00BF087D">
        <w:rPr>
          <w:rFonts w:cs="Times New Roman"/>
          <w:i/>
          <w:szCs w:val="24"/>
          <w:lang w:val="id-ID"/>
        </w:rPr>
        <w:t>oikonomia</w:t>
      </w:r>
      <w:r w:rsidRPr="00BF087D">
        <w:rPr>
          <w:rFonts w:cs="Times New Roman"/>
          <w:szCs w:val="24"/>
          <w:lang w:val="id-ID"/>
        </w:rPr>
        <w:t xml:space="preserve"> yang berasal dari </w:t>
      </w:r>
      <w:r>
        <w:rPr>
          <w:rFonts w:cs="Times New Roman"/>
          <w:szCs w:val="24"/>
          <w:lang w:val="id-ID"/>
        </w:rPr>
        <w:t xml:space="preserve">dua kata </w:t>
      </w:r>
      <w:r w:rsidRPr="00BF087D">
        <w:rPr>
          <w:rFonts w:cs="Times New Roman"/>
          <w:i/>
          <w:szCs w:val="24"/>
          <w:lang w:val="id-ID"/>
        </w:rPr>
        <w:t>oikos</w:t>
      </w:r>
      <w:r>
        <w:rPr>
          <w:rFonts w:cs="Times New Roman"/>
          <w:szCs w:val="24"/>
          <w:lang w:val="id-ID"/>
        </w:rPr>
        <w:t xml:space="preserve"> yang berarti rumah tangga dan </w:t>
      </w:r>
      <w:r w:rsidRPr="00BF087D">
        <w:rPr>
          <w:rFonts w:cs="Times New Roman"/>
          <w:i/>
          <w:szCs w:val="24"/>
          <w:lang w:val="id-ID"/>
        </w:rPr>
        <w:t>nomos</w:t>
      </w:r>
      <w:r>
        <w:rPr>
          <w:rFonts w:cs="Times New Roman"/>
          <w:szCs w:val="24"/>
          <w:lang w:val="id-ID"/>
        </w:rPr>
        <w:t xml:space="preserve"> yang berarti aturan.  Dan secara terminologi ekonomi adalah sebagai kajian tentang perilaku manusia yang dalam hubungan dengan pemanfaatan sumber-sumber prospektif yang langka untuk memproduksi barang-barang dan jasa-jasa serta mendistribusikannya untuk dikonsumsi.</w:t>
      </w:r>
      <w:r>
        <w:rPr>
          <w:rStyle w:val="FootnoteReference"/>
          <w:rFonts w:cs="Times New Roman"/>
          <w:szCs w:val="24"/>
          <w:lang w:val="id-ID"/>
        </w:rPr>
        <w:footnoteReference w:id="86"/>
      </w:r>
      <w:r>
        <w:rPr>
          <w:rFonts w:cs="Times New Roman"/>
          <w:szCs w:val="24"/>
          <w:lang w:val="id-ID"/>
        </w:rPr>
        <w:t xml:space="preserve"> Jadi, ekonomi adalah ilmu tentang hubungan manusia dari pemanfaatan sumber-sumber prospektif yang langka untuk memproduksi barang-barang dan jasa-jasa serta mendistribusikannya untuk dikonsumsi yang diatur dalam rumah tangga. </w:t>
      </w:r>
    </w:p>
    <w:p w:rsidR="002206D8" w:rsidRPr="00BF087D" w:rsidRDefault="002206D8" w:rsidP="002206D8">
      <w:pPr>
        <w:spacing w:line="480" w:lineRule="auto"/>
        <w:ind w:firstLine="720"/>
        <w:jc w:val="both"/>
        <w:rPr>
          <w:rFonts w:cs="Times New Roman"/>
          <w:szCs w:val="24"/>
          <w:lang w:val="id-ID"/>
        </w:rPr>
      </w:pPr>
      <w:r>
        <w:rPr>
          <w:rFonts w:cs="Times New Roman"/>
          <w:szCs w:val="24"/>
          <w:lang w:val="id-ID"/>
        </w:rPr>
        <w:t xml:space="preserve">Korelasi tentang surat An-Nisa ayat 9 dengan nilai pendidikan ekonomi, dalam surat an-nisa ayat 9 dikatakan janganlah kamu meninggalkan keluargamu dalam keadaan yang lemah, maksudnya disini setiap orang tua haruslah membekali anak-anaknya dengan ekonomi yang memadai, agar keturunannya kedepan tidak terlantar dan dalam keadaan lemah. Orang tua haruslah mengajarkan anaknya berekonomi seperti mengajarkan keterampilan berdagang bagi laki-laki dan keterampilan memasak, membuat kue, menjahit, dan keahlian lainnya  dengan adanya pengetahuan tentang ekonomi dalam diri anak dapat menambah pengetahuan bagi </w:t>
      </w:r>
      <w:r>
        <w:rPr>
          <w:rFonts w:cs="Times New Roman"/>
          <w:szCs w:val="24"/>
          <w:lang w:val="id-ID"/>
        </w:rPr>
        <w:lastRenderedPageBreak/>
        <w:t xml:space="preserve">anak dalam kehidupannya yang akan datang, apabila anak tidak dibekalkan dan di ajarkan keterampilan anak, anak menjadi kurangnya pengetahuan dan keterampilan dan mengakibatkan anak lemah dan kurang mandiri. Maka dari itu orang tua haruslah membina dan mengajarkan keterampilan kepada anak, agar dapat menghadapi kerasnya kehidupan yang akan datang bagi anak. Dan dalam surat An-Nisa juga mengajarkan kepada kita tentang warisan, yang apabila orang tua memilki harta yang lebih (mampu) hendaklah ia meninggalkan sepertiga harta bagi anaknya, seperti asbabun nuzul surat An-Nisa  yang menceritakan seseorang yang hampir meninggal yang ingin mensedekahkan hartanya. Karena lebih baik meninggalkan anak dalam berkecukupan daripada miskin yang meminta-minta kepada manusia (orang lain). Dengan adanya materi yang diberikan orang tua kepada anaknya dapat dimungkinkan anak tersebut tidak dalam keadaan lemah kedepannya.  </w:t>
      </w:r>
    </w:p>
    <w:p w:rsidR="002206D8" w:rsidRDefault="002206D8" w:rsidP="002206D8">
      <w:pPr>
        <w:pStyle w:val="ListParagraph"/>
        <w:numPr>
          <w:ilvl w:val="0"/>
          <w:numId w:val="38"/>
        </w:numPr>
        <w:spacing w:after="200" w:line="276" w:lineRule="auto"/>
        <w:rPr>
          <w:rFonts w:cs="Times New Roman"/>
          <w:b/>
          <w:szCs w:val="24"/>
          <w:lang w:val="id-ID"/>
        </w:rPr>
      </w:pPr>
      <w:r>
        <w:rPr>
          <w:rFonts w:cs="Times New Roman"/>
          <w:b/>
          <w:szCs w:val="24"/>
          <w:lang w:val="id-ID"/>
        </w:rPr>
        <w:t xml:space="preserve">Pelajaran Yang Dapat Diambil dari Surat An-Nisa Ayat 9 </w:t>
      </w:r>
    </w:p>
    <w:p w:rsidR="002206D8" w:rsidRPr="00C70C93" w:rsidRDefault="002206D8" w:rsidP="002206D8">
      <w:pPr>
        <w:spacing w:line="480" w:lineRule="auto"/>
        <w:ind w:firstLine="360"/>
        <w:jc w:val="both"/>
        <w:rPr>
          <w:rFonts w:cs="Times New Roman"/>
          <w:szCs w:val="24"/>
          <w:lang w:val="id-ID"/>
        </w:rPr>
      </w:pPr>
      <w:r w:rsidRPr="00C70C93">
        <w:rPr>
          <w:rFonts w:cs="Times New Roman"/>
          <w:szCs w:val="24"/>
          <w:lang w:val="id-ID"/>
        </w:rPr>
        <w:t xml:space="preserve">Pendidikan pada hakekatnya adalah usaha sadar manusia untuk mengembangkan kepribadian di dalam maupun di luar sekolah dan berlangsung seumur hidup. Oleh karenanya agar pendidikan dapat dimiliki oleh seluruh rakyat sesuai dengan kemampuan masyarakat, maka pendidikan adalah tanggung jawab keluarga, masyarakat dan pemerintah. Tanggung jawab tersebut didasari kesadaran bahwa tinggi rendahnya tingkat pendidikan masyarakat berpengaruh pada kebudayaan suatu daerah, karena bagaimanapun juga, kebudayaan tidak hanya berpangkal dari naluri semata-mata tapi terutama dilahirkan dari proses belajar dalam arti yang sangat luas. </w:t>
      </w:r>
    </w:p>
    <w:p w:rsidR="002206D8" w:rsidRPr="00C70C93" w:rsidRDefault="002206D8" w:rsidP="002206D8">
      <w:pPr>
        <w:spacing w:line="480" w:lineRule="auto"/>
        <w:ind w:firstLine="360"/>
        <w:jc w:val="both"/>
        <w:rPr>
          <w:rFonts w:cs="Times New Roman"/>
          <w:szCs w:val="24"/>
          <w:lang w:val="id-ID"/>
        </w:rPr>
      </w:pPr>
      <w:r w:rsidRPr="00C70C93">
        <w:rPr>
          <w:rFonts w:cs="Times New Roman"/>
          <w:szCs w:val="24"/>
          <w:lang w:val="id-ID"/>
        </w:rPr>
        <w:t xml:space="preserve">Pendidikan sebagai usaha yang sengaja diadakan baik langsung maupun dengan cara tidak langsung untuk membantu anak dalam perkembangannya untuk mencapai </w:t>
      </w:r>
      <w:r w:rsidRPr="00C70C93">
        <w:rPr>
          <w:rFonts w:cs="Times New Roman"/>
          <w:szCs w:val="24"/>
          <w:lang w:val="id-ID"/>
        </w:rPr>
        <w:lastRenderedPageBreak/>
        <w:t xml:space="preserve">kedewasaannya. </w:t>
      </w:r>
      <w:r w:rsidRPr="00C70C93">
        <w:rPr>
          <w:rStyle w:val="FootnoteReference"/>
          <w:rFonts w:cs="Times New Roman"/>
          <w:szCs w:val="24"/>
          <w:lang w:val="id-ID"/>
        </w:rPr>
        <w:footnoteReference w:id="87"/>
      </w:r>
      <w:r w:rsidRPr="00C70C93">
        <w:rPr>
          <w:rFonts w:cs="Times New Roman"/>
          <w:szCs w:val="24"/>
          <w:lang w:val="id-ID"/>
        </w:rPr>
        <w:t xml:space="preserve"> Sedangkan pendapat lain mendefinisikan pendidikan sebagai proses pembentukan kecakapan-kecakapan fondamental secara intelektual dan emosional ke arah alam sesama manusia.</w:t>
      </w:r>
    </w:p>
    <w:p w:rsidR="002206D8" w:rsidRPr="00C70C93" w:rsidRDefault="002206D8" w:rsidP="002206D8">
      <w:pPr>
        <w:spacing w:line="480" w:lineRule="auto"/>
        <w:ind w:firstLine="360"/>
        <w:jc w:val="both"/>
        <w:rPr>
          <w:rFonts w:cs="Times New Roman"/>
          <w:szCs w:val="24"/>
          <w:lang w:val="id-ID"/>
        </w:rPr>
      </w:pPr>
      <w:r w:rsidRPr="00C70C93">
        <w:rPr>
          <w:rFonts w:cs="Times New Roman"/>
          <w:szCs w:val="24"/>
          <w:lang w:val="id-ID"/>
        </w:rPr>
        <w:t xml:space="preserve">Menurut Brown mengemukakan sebagaimana yang dikutib oleh Ahmadi bahwa pendidikan adalah proses pengendalian secara sadar dimana perubahan-perubahan di dalam tingkah laku dihasilkan  di dalam diri orang itu melalui di dalam kelompok. Dari pandangan ini pendidikan adalah suatu proses yang mulai pada waktu lahir dan berlangsung sepanjang hidup. </w:t>
      </w:r>
      <w:r w:rsidRPr="00C70C93">
        <w:rPr>
          <w:rStyle w:val="FootnoteReference"/>
          <w:rFonts w:cs="Times New Roman"/>
          <w:szCs w:val="24"/>
          <w:lang w:val="id-ID"/>
        </w:rPr>
        <w:footnoteReference w:id="88"/>
      </w:r>
      <w:r w:rsidRPr="00C70C93">
        <w:rPr>
          <w:rFonts w:cs="Times New Roman"/>
          <w:szCs w:val="24"/>
          <w:lang w:val="id-ID"/>
        </w:rPr>
        <w:t xml:space="preserve">  Pendidikan pada hakikatnya merupakan suatu kegiatan yang secara sadar dan disengaja, serta penuh tanggung jawab yang dilakukan oleh orang dewasa kepada anak sehingga timbul dari keduanya agar anak mencapai kedewasaan yang di cita-citakan dan berlangsung terus-menerus.</w:t>
      </w:r>
      <w:r w:rsidRPr="00C70C93">
        <w:rPr>
          <w:rStyle w:val="FootnoteReference"/>
          <w:rFonts w:cs="Times New Roman"/>
          <w:szCs w:val="24"/>
          <w:lang w:val="id-ID"/>
        </w:rPr>
        <w:footnoteReference w:id="89"/>
      </w:r>
    </w:p>
    <w:p w:rsidR="002206D8" w:rsidRDefault="002206D8" w:rsidP="002206D8">
      <w:pPr>
        <w:spacing w:line="480" w:lineRule="auto"/>
        <w:ind w:firstLine="360"/>
        <w:jc w:val="both"/>
        <w:rPr>
          <w:rFonts w:cs="Times New Roman"/>
          <w:szCs w:val="24"/>
          <w:lang w:val="id-ID"/>
        </w:rPr>
      </w:pPr>
      <w:r w:rsidRPr="0031199C">
        <w:rPr>
          <w:rFonts w:cs="Times New Roman"/>
          <w:szCs w:val="24"/>
          <w:lang w:val="id-ID"/>
        </w:rPr>
        <w:t xml:space="preserve">Dari beberapa pendapat di atas maka penulis dapat menyimpulkan bahwa pendidikan </w:t>
      </w:r>
      <w:r>
        <w:rPr>
          <w:rFonts w:cs="Times New Roman"/>
          <w:szCs w:val="24"/>
          <w:lang w:val="id-ID"/>
        </w:rPr>
        <w:t>merupakan sarana untuk membantu seorang anak untuk dapat mengembangkan potensi-potensi yang ada dalam dirinya, baik itu secara langsung maupun tidak langsung agar mampu bermanfaat bagi kehidupannya di masyarakat.</w:t>
      </w:r>
    </w:p>
    <w:p w:rsidR="002206D8" w:rsidRDefault="002206D8" w:rsidP="002206D8">
      <w:pPr>
        <w:spacing w:line="480" w:lineRule="auto"/>
        <w:ind w:firstLine="360"/>
        <w:jc w:val="both"/>
        <w:rPr>
          <w:rFonts w:cs="Times New Roman"/>
          <w:szCs w:val="24"/>
          <w:lang w:val="id-ID"/>
        </w:rPr>
      </w:pPr>
      <w:r>
        <w:rPr>
          <w:rFonts w:cs="Times New Roman"/>
          <w:szCs w:val="24"/>
          <w:lang w:val="id-ID"/>
        </w:rPr>
        <w:t xml:space="preserve">Maka dari itu peranan orang tua sangat berpengaruh terhadap pendidikan anak, terutama ibu. Ibu memegang peranan yang terpenting terhadap anak-anaknya. Pendidikan yang diberikan seorang ibu terhadap anaknya merupakan pendidikan dasar yang tidak dapat diabaikan sama sekali. Seorang ibu hendaklah seorang yang bijaksana dan pandai mendidik anak-anaknya. Sebagian orang mengatakan kaum ibu adalah pendidik bangsa. Karena, baik-buruknya pendidikan ibu terhadap anaknya </w:t>
      </w:r>
      <w:r>
        <w:rPr>
          <w:rFonts w:cs="Times New Roman"/>
          <w:szCs w:val="24"/>
          <w:lang w:val="id-ID"/>
        </w:rPr>
        <w:lastRenderedPageBreak/>
        <w:t xml:space="preserve">akan berpengaruh besar terhadap perkembangan dan watak anaknya di kemudian hari. Seorang ibu yang selalu khawatir dan selalu menurutkan keinginan anak-anaknya, akan berakibat kurang baik. Demikian pula tidak baik seorang ibu berlebih-lebihan mencurahkan perhatian kepada Anaknya, ibu boleh menyangi dan menuruti semua keinginan anaknya namun harus diperhatikan dan memperhatikan sebab dan akibat yang akan timbul, seorang ibu hendaklah seorang ibu bijaksana dan pandai dalam mendidik anak-anaknya. Dan peranan Ayah juga sangat berpengaruh dalam mendidik anak, dikarenakan Ayah sebagai sumber kekuasaan di dalam keluarga, penghubung intern keluarga dengan masyarakat, atau dunia luar, pemberi perasaan aman bagi seluruh anggota keluarga, pelindung terhadap ancaman dari luar, dan Ayah adalah hakim yang mengadili jika terjadi perselisihan di dalam keluarga. Ayah adalah sosok orang yang sangat penting di mata seorang anak, tanpa adanya kasih sayang seorang ayah maka anak kurangnya kepercayaan di dalam dirinya, karena sosok ayah sebagai pelindung terhadap ancaman dari luar dan pemberi rasa aman dan nyaman bagi anggota keluarga, maka dari itu peranan ayah dan ibu sangat penting dalam mendidik anak yang baik dan mandiri dalam keluarga. </w:t>
      </w:r>
    </w:p>
    <w:p w:rsidR="002206D8" w:rsidRDefault="002206D8" w:rsidP="002206D8">
      <w:pPr>
        <w:spacing w:line="480" w:lineRule="auto"/>
        <w:ind w:firstLine="360"/>
        <w:jc w:val="both"/>
        <w:rPr>
          <w:rFonts w:cs="Times New Roman"/>
          <w:szCs w:val="24"/>
          <w:lang w:val="id-ID"/>
        </w:rPr>
      </w:pPr>
      <w:r>
        <w:rPr>
          <w:rFonts w:cs="Times New Roman"/>
          <w:szCs w:val="24"/>
          <w:lang w:val="id-ID"/>
        </w:rPr>
        <w:t xml:space="preserve">Keluarga merupakan lingkungan pertama yang memberikan pengaruh terhadap berbagai aspek perkembangan anak. Kondisi dan tata cara kehidupan keluarga merupakan lingkungan yang kondusif bagi anak. Orang tua memegang peran yang istimewa dalam hal informasi dan cerminan tentang diri seseorang. Harapan itu merupakan salah satu patokan penting yang dipergunakan oleh anak tersebut untuk menilai kemampuan dan prestasinya, jika anak tersebut tidak mampu memenuhi sebagian besar harapan itu, dan jika keberhasilan anak tersebut tidak diakui oleh </w:t>
      </w:r>
      <w:r>
        <w:rPr>
          <w:rFonts w:cs="Times New Roman"/>
          <w:szCs w:val="24"/>
          <w:lang w:val="id-ID"/>
        </w:rPr>
        <w:lastRenderedPageBreak/>
        <w:t xml:space="preserve">orang tuanya, maka anak tersebut mungkin mengembangkan rasa tidak mampu dan percaya diri yang rendah. </w:t>
      </w:r>
    </w:p>
    <w:p w:rsidR="002206D8" w:rsidRDefault="002206D8" w:rsidP="002206D8">
      <w:pPr>
        <w:spacing w:line="480" w:lineRule="auto"/>
        <w:ind w:firstLine="360"/>
        <w:jc w:val="both"/>
        <w:rPr>
          <w:rFonts w:cs="Times New Roman"/>
          <w:szCs w:val="24"/>
          <w:lang w:val="id-ID"/>
        </w:rPr>
      </w:pPr>
      <w:r>
        <w:rPr>
          <w:rFonts w:cs="Times New Roman"/>
          <w:szCs w:val="24"/>
          <w:lang w:val="id-ID"/>
        </w:rPr>
        <w:t xml:space="preserve">Berdasarkan aspek emosional anak, kasih sayang orang tua sangat diperlukan anak pada awal-awal pertumbuhan dan perkembangannya. di tinjau Pada masa bayi anak sangat tergantung pada orang tuanya dikarenakan ketidak-berdayaannya dan juga banyaknya bahaya yang mengancam dirinya. Pada periode ini rasa cinta dan kasih sayang mutlak diperlukan oleh anak agar kehidupannya kelak berkembang normal, kurangnya cinta dan kasih sayang bisa berakibat fatal pada perkembangan anak selanjutnya. Misalnya menyebabkan anak tersebut mundur dalam perkembangan motorik, berbicara dan kurangnya pemahaman dalam melangsungkan kontak sosial dengan orang terdekat dan orang lain. Dengan adanya kasih sayang, aspek kejiwaan anak berkembang dengan baik karena ia merasa diterima di dalam komunitasnya baik itu di lingkungan keluarga maupun masyarakat. Sehingga ia pun bisa memberikan kasih sayang kepada orang lain berdasarkan pengalaman hidup yang ia jalani. Namun tidak semata-mata dalam pendidikan anak hanya dibutuhkan cinta dan kasih sayang, kebutuhan yang urgen setelah kebutuhan fisiologi terpenuhi yakni kebutuhan akan sadang, pangan, papan, dan keselamatan. Sebelum terpenuhi kebutuhan fisiologis, kasih sayang bukanlah hal yang penting. Dikarenakan kasih sayang tidak bisa memenuhi kebutuhan atau menghilangkan rasa lapar yang dirasakannya. Maka dari itu kebutuhan akan fisiologis dan kasih sayang harus seimbang dan terpenuhi, apabila kebutuhan fisiologisnya telah terpenuhi, maka kebutuhan akan kasih  sayang menjadi penting. </w:t>
      </w:r>
    </w:p>
    <w:p w:rsidR="002206D8" w:rsidRDefault="002206D8" w:rsidP="002206D8">
      <w:pPr>
        <w:ind w:firstLine="720"/>
        <w:jc w:val="both"/>
        <w:rPr>
          <w:rFonts w:cs="Times New Roman"/>
          <w:szCs w:val="24"/>
        </w:rPr>
      </w:pPr>
      <w:r>
        <w:rPr>
          <w:rFonts w:cs="Times New Roman"/>
          <w:szCs w:val="24"/>
          <w:lang w:val="id-ID"/>
        </w:rPr>
        <w:t xml:space="preserve"> </w:t>
      </w:r>
    </w:p>
    <w:p w:rsidR="002206D8" w:rsidRDefault="002206D8" w:rsidP="002206D8">
      <w:pPr>
        <w:ind w:firstLine="720"/>
        <w:jc w:val="both"/>
        <w:rPr>
          <w:rFonts w:cs="Times New Roman"/>
          <w:szCs w:val="24"/>
        </w:rPr>
      </w:pPr>
    </w:p>
    <w:p w:rsidR="002206D8" w:rsidRDefault="002206D8" w:rsidP="002206D8">
      <w:pPr>
        <w:ind w:firstLine="720"/>
        <w:jc w:val="both"/>
        <w:rPr>
          <w:rFonts w:cs="Times New Roman"/>
          <w:szCs w:val="24"/>
        </w:rPr>
      </w:pPr>
    </w:p>
    <w:p w:rsidR="002206D8" w:rsidRPr="00EB58F7" w:rsidRDefault="002206D8" w:rsidP="002206D8">
      <w:pPr>
        <w:rPr>
          <w:lang w:val="id-ID"/>
        </w:rPr>
      </w:pPr>
    </w:p>
    <w:p w:rsidR="00A12A78" w:rsidRDefault="00A12A78" w:rsidP="002206D8">
      <w:pPr>
        <w:jc w:val="center"/>
        <w:rPr>
          <w:rFonts w:cs="Times New Roman"/>
          <w:b/>
          <w:bCs/>
          <w:szCs w:val="24"/>
          <w:lang w:val="id-ID"/>
        </w:rPr>
        <w:sectPr w:rsidR="00A12A78" w:rsidSect="00A12A78">
          <w:headerReference w:type="default" r:id="rId23"/>
          <w:footerReference w:type="default" r:id="rId24"/>
          <w:pgSz w:w="12242" w:h="16840" w:code="1"/>
          <w:pgMar w:top="2268" w:right="1701" w:bottom="1701" w:left="2268" w:header="709" w:footer="709" w:gutter="0"/>
          <w:cols w:space="708"/>
          <w:titlePg/>
          <w:docGrid w:linePitch="360"/>
        </w:sectPr>
      </w:pPr>
    </w:p>
    <w:p w:rsidR="002206D8" w:rsidRPr="000F500C" w:rsidRDefault="002206D8" w:rsidP="002206D8">
      <w:pPr>
        <w:jc w:val="center"/>
        <w:rPr>
          <w:rFonts w:cs="Times New Roman"/>
          <w:b/>
          <w:bCs/>
          <w:szCs w:val="24"/>
          <w:lang w:val="id-ID"/>
        </w:rPr>
      </w:pPr>
      <w:r w:rsidRPr="000F500C">
        <w:rPr>
          <w:rFonts w:cs="Times New Roman"/>
          <w:b/>
          <w:bCs/>
          <w:szCs w:val="24"/>
          <w:lang w:val="id-ID"/>
        </w:rPr>
        <w:lastRenderedPageBreak/>
        <w:t>BAB V</w:t>
      </w:r>
    </w:p>
    <w:p w:rsidR="002206D8" w:rsidRPr="000F500C" w:rsidRDefault="002206D8" w:rsidP="002206D8">
      <w:pPr>
        <w:spacing w:line="480" w:lineRule="auto"/>
        <w:jc w:val="center"/>
        <w:rPr>
          <w:rFonts w:cs="Times New Roman"/>
          <w:b/>
          <w:bCs/>
          <w:szCs w:val="24"/>
          <w:lang w:val="id-ID"/>
        </w:rPr>
      </w:pPr>
      <w:r w:rsidRPr="000F500C">
        <w:rPr>
          <w:rFonts w:cs="Times New Roman"/>
          <w:b/>
          <w:bCs/>
          <w:szCs w:val="24"/>
          <w:lang w:val="id-ID"/>
        </w:rPr>
        <w:t>PENUTUP</w:t>
      </w:r>
    </w:p>
    <w:p w:rsidR="002206D8" w:rsidRPr="000F500C" w:rsidRDefault="002206D8" w:rsidP="002206D8">
      <w:pPr>
        <w:spacing w:line="480" w:lineRule="auto"/>
        <w:jc w:val="center"/>
        <w:rPr>
          <w:rFonts w:cs="Times New Roman"/>
          <w:b/>
          <w:bCs/>
          <w:szCs w:val="24"/>
        </w:rPr>
      </w:pPr>
    </w:p>
    <w:p w:rsidR="002206D8" w:rsidRPr="000F500C" w:rsidRDefault="002206D8" w:rsidP="002206D8">
      <w:pPr>
        <w:pStyle w:val="ListParagraph"/>
        <w:numPr>
          <w:ilvl w:val="0"/>
          <w:numId w:val="40"/>
        </w:numPr>
        <w:spacing w:after="200"/>
        <w:ind w:left="360"/>
        <w:jc w:val="both"/>
        <w:rPr>
          <w:rFonts w:cs="Times New Roman"/>
          <w:b/>
          <w:bCs/>
          <w:szCs w:val="24"/>
          <w:lang w:val="id-ID"/>
        </w:rPr>
      </w:pPr>
      <w:r w:rsidRPr="000F500C">
        <w:rPr>
          <w:rFonts w:cs="Times New Roman"/>
          <w:b/>
          <w:bCs/>
          <w:szCs w:val="24"/>
          <w:lang w:val="id-ID"/>
        </w:rPr>
        <w:t xml:space="preserve">Kesimpulan </w:t>
      </w:r>
    </w:p>
    <w:p w:rsidR="002206D8" w:rsidRPr="000F500C" w:rsidRDefault="002206D8" w:rsidP="002206D8">
      <w:pPr>
        <w:spacing w:line="480" w:lineRule="auto"/>
        <w:ind w:firstLine="360"/>
        <w:jc w:val="both"/>
        <w:rPr>
          <w:rFonts w:cs="Times New Roman"/>
          <w:szCs w:val="24"/>
        </w:rPr>
      </w:pPr>
      <w:r w:rsidRPr="000F500C">
        <w:rPr>
          <w:rFonts w:cs="Times New Roman"/>
          <w:szCs w:val="24"/>
          <w:lang w:val="id-ID"/>
        </w:rPr>
        <w:t>Bab ini merupakan bab terakhir dalam pembahasan skripsi ini. Dalam bab ini penulis menguraikan kesimpulan dari pembahasan pada bab sebelumnya.</w:t>
      </w:r>
      <w:r w:rsidRPr="000F500C">
        <w:rPr>
          <w:rFonts w:cs="Times New Roman" w:hint="cs"/>
          <w:szCs w:val="24"/>
          <w:rtl/>
          <w:lang w:val="id-ID"/>
        </w:rPr>
        <w:t xml:space="preserve"> </w:t>
      </w:r>
      <w:r w:rsidRPr="000F500C">
        <w:rPr>
          <w:rFonts w:cs="Times New Roman"/>
          <w:szCs w:val="24"/>
          <w:lang w:val="id-ID"/>
        </w:rPr>
        <w:t xml:space="preserve">Berdasarkan pembahasan bab-bab sebelumnya tentang </w:t>
      </w:r>
      <w:r w:rsidRPr="000F500C">
        <w:rPr>
          <w:rFonts w:cs="Times New Roman"/>
          <w:szCs w:val="24"/>
        </w:rPr>
        <w:t>QS. An-Nisa ayat 9 yang telah terjawab dari rumusan masalah “Nilai-nilai pendidikan dalam QS. An-Nisa ayat 9”, maka dapat disimpulkan sebagai berikut :</w:t>
      </w:r>
    </w:p>
    <w:p w:rsidR="002206D8" w:rsidRPr="000F500C" w:rsidRDefault="002206D8" w:rsidP="002206D8">
      <w:pPr>
        <w:spacing w:line="480" w:lineRule="auto"/>
        <w:ind w:firstLine="360"/>
        <w:jc w:val="both"/>
        <w:rPr>
          <w:rFonts w:cs="Times New Roman"/>
          <w:szCs w:val="24"/>
          <w:lang w:val="id-ID"/>
        </w:rPr>
      </w:pPr>
      <w:r w:rsidRPr="000F500C">
        <w:rPr>
          <w:rFonts w:cs="Times New Roman"/>
          <w:szCs w:val="24"/>
          <w:lang w:val="id-ID"/>
        </w:rPr>
        <w:t xml:space="preserve">Pendidikan pada hakekatnya adalah usaha sadar manusia untuk mengembangkan kepribadian di dalam maupun di luar sekolah dan berlangsung seumur hidup. Oleh karenanya agar pendidikan dapat dimiliki oleh seluruh rakyat sesuai dengan kemampuan masyarakat, maka pendidikan adalah tanggung jawab keluarga, masyarakat dan pemerintah. Tanggung jawab tersebut didasari kesadaran bahwa tinggi rendahnya tingkat pendidikan masyarakat berpengaruh pada kebudayaan suatu daerah, karena bagaimanapun juga, kebudayaan tidak hanya berpangkal dari naluri semata-mata tapi terutama dilahirkan dari proses belajar dalam arti yang sangat luas. </w:t>
      </w:r>
    </w:p>
    <w:p w:rsidR="002206D8" w:rsidRDefault="002206D8" w:rsidP="002206D8">
      <w:pPr>
        <w:spacing w:line="480" w:lineRule="auto"/>
        <w:ind w:firstLine="360"/>
        <w:jc w:val="both"/>
        <w:rPr>
          <w:rFonts w:cs="Times New Roman"/>
          <w:szCs w:val="24"/>
        </w:rPr>
      </w:pPr>
      <w:r w:rsidRPr="000F500C">
        <w:rPr>
          <w:rFonts w:cs="Times New Roman"/>
          <w:szCs w:val="24"/>
          <w:lang w:val="id-ID"/>
        </w:rPr>
        <w:t>Oleh karena itu, perlu adanya pengenalan dan pembiasaan tentang nilai-nilai pendidikan dalam kehidupan dimulai dari anak-anak yang sudah dapat berinteraksi dan berkomunikasi dengan lingkunganya. Tanggung jawab yang dilaksanakan oleh orang tua tidak boleh terlepas dari pantauwan orang tua, walaupun orang tua sibuk</w:t>
      </w:r>
    </w:p>
    <w:p w:rsidR="00A12A78" w:rsidRDefault="00A12A78" w:rsidP="002206D8">
      <w:pPr>
        <w:spacing w:line="480" w:lineRule="auto"/>
        <w:ind w:firstLine="360"/>
        <w:jc w:val="both"/>
        <w:rPr>
          <w:rFonts w:cs="Times New Roman"/>
          <w:szCs w:val="24"/>
        </w:rPr>
      </w:pPr>
    </w:p>
    <w:p w:rsidR="002206D8" w:rsidRPr="000F500C" w:rsidRDefault="002206D8" w:rsidP="002206D8">
      <w:pPr>
        <w:spacing w:line="480" w:lineRule="auto"/>
        <w:jc w:val="both"/>
        <w:rPr>
          <w:rFonts w:cs="Times New Roman"/>
          <w:szCs w:val="24"/>
          <w:lang w:val="id-ID"/>
        </w:rPr>
      </w:pPr>
      <w:r w:rsidRPr="000F500C">
        <w:rPr>
          <w:rFonts w:cs="Times New Roman"/>
          <w:szCs w:val="24"/>
          <w:lang w:val="id-ID"/>
        </w:rPr>
        <w:t xml:space="preserve">orang tua tidak boleh terlepas dari pantauwan orang tua, walaupun orang tua sibuk dengan pekerjaannya dan mengalihkan tugas menjaga anak terhadap nenek atau baby </w:t>
      </w:r>
      <w:r w:rsidRPr="000F500C">
        <w:rPr>
          <w:rFonts w:cs="Times New Roman"/>
          <w:szCs w:val="24"/>
          <w:lang w:val="id-ID"/>
        </w:rPr>
        <w:lastRenderedPageBreak/>
        <w:t>sitter, orang tua tidak boleh acuh tak acuh, maka dari itu peran orang tua dalam mendidik anak bertanggung jawab atas segalanya, dengan memberikan cinta dan kasih sayang maupun kebutuhan fisiologis terhadap kebutuhan si anak. Pembelajaran yang didapat dari aspek-aspek yang disebutkan di dalam bab-bab sebelumnya seperti aspek pendidikan aqidah, ibadah, akhlak, ilmu, keterampilan, jasmani, dan pendidikan akal, yang diberikan orang tua terhadap anak dapat membuat anak lebih mandiri dan dapat menjalani kehidupan yang akan datang lebih terjamin.</w:t>
      </w:r>
    </w:p>
    <w:p w:rsidR="002206D8" w:rsidRPr="000F500C" w:rsidRDefault="002206D8" w:rsidP="002206D8">
      <w:pPr>
        <w:spacing w:line="480" w:lineRule="auto"/>
        <w:ind w:firstLine="360"/>
        <w:jc w:val="both"/>
        <w:rPr>
          <w:rFonts w:cs="Times New Roman"/>
          <w:szCs w:val="24"/>
        </w:rPr>
      </w:pPr>
      <w:r>
        <w:rPr>
          <w:rFonts w:cs="Times New Roman"/>
          <w:szCs w:val="24"/>
          <w:lang w:val="id-ID"/>
        </w:rPr>
        <w:t xml:space="preserve"> </w:t>
      </w:r>
      <w:r w:rsidRPr="00433DFC">
        <w:rPr>
          <w:rFonts w:cs="Times New Roman"/>
          <w:szCs w:val="24"/>
          <w:lang w:val="id-ID"/>
        </w:rPr>
        <w:t>K</w:t>
      </w:r>
      <w:r w:rsidRPr="00052D9B">
        <w:rPr>
          <w:rFonts w:cs="Times New Roman"/>
          <w:szCs w:val="24"/>
          <w:lang w:val="id-ID"/>
        </w:rPr>
        <w:t xml:space="preserve">ata </w:t>
      </w:r>
      <w:r w:rsidRPr="00A43510">
        <w:rPr>
          <w:rFonts w:cs="Times New Roman"/>
          <w:szCs w:val="24"/>
          <w:lang w:val="id-ID"/>
        </w:rPr>
        <w:t>(</w:t>
      </w:r>
      <w:r w:rsidRPr="00A43510">
        <w:rPr>
          <w:rFonts w:hint="cs"/>
          <w:szCs w:val="24"/>
          <w:rtl/>
          <w:lang w:val="id-ID" w:bidi="ar-EG"/>
        </w:rPr>
        <w:t>ذُرِّيَّةً ضِعَفًا</w:t>
      </w:r>
      <w:r w:rsidRPr="00A43510">
        <w:rPr>
          <w:rFonts w:cs="Times New Roman"/>
          <w:szCs w:val="24"/>
          <w:lang w:val="id-ID"/>
        </w:rPr>
        <w:t>)</w:t>
      </w:r>
      <w:r w:rsidRPr="00052D9B">
        <w:rPr>
          <w:rFonts w:cs="Times New Roman"/>
          <w:szCs w:val="24"/>
          <w:lang w:val="id-ID"/>
        </w:rPr>
        <w:t xml:space="preserve"> berarti “Keturunan yang serba lemah”, lemah fisik, mental sosial, ekonomi, ilmu, pengetahuan, spiritual dan lain-lain yang menyebabkan mereka tidak mampu menjalankan fungsi utama manusia, baik sebagai khalifah maupun sebagai makhluk-Nya yang harus beribadah kepada-Nya. </w:t>
      </w:r>
      <w:r w:rsidRPr="007012B6">
        <w:rPr>
          <w:rFonts w:cs="Times New Roman"/>
          <w:szCs w:val="24"/>
          <w:lang w:val="id-ID"/>
        </w:rPr>
        <w:t>Tegasnya Allah berpesan kepada generasi yang tua jangan sampai generasi penerus yang akan melanjutkan perjuangan justru generasi yang tak berdaya, yang tidak mengemban fungsi dan tanggung jawabnya.</w:t>
      </w:r>
      <w:r>
        <w:rPr>
          <w:rFonts w:cs="Times New Roman"/>
          <w:szCs w:val="24"/>
        </w:rPr>
        <w:t xml:space="preserve"> </w:t>
      </w:r>
      <w:r w:rsidRPr="000F500C">
        <w:rPr>
          <w:rFonts w:cs="Times New Roman"/>
          <w:szCs w:val="24"/>
          <w:lang w:val="id-ID"/>
        </w:rPr>
        <w:t xml:space="preserve">Karena ketika orang tua meninggalkan anak-anaknya bukan hanya harta yang </w:t>
      </w:r>
      <w:r w:rsidRPr="000F500C">
        <w:rPr>
          <w:rFonts w:cs="Times New Roman"/>
          <w:szCs w:val="24"/>
        </w:rPr>
        <w:t xml:space="preserve">semata-mata </w:t>
      </w:r>
      <w:r w:rsidRPr="000F500C">
        <w:rPr>
          <w:rFonts w:cs="Times New Roman"/>
          <w:szCs w:val="24"/>
          <w:lang w:val="id-ID"/>
        </w:rPr>
        <w:t>harus diwariskan</w:t>
      </w:r>
      <w:r w:rsidRPr="000F500C">
        <w:rPr>
          <w:rFonts w:cs="Times New Roman"/>
          <w:szCs w:val="24"/>
        </w:rPr>
        <w:t xml:space="preserve">, namun </w:t>
      </w:r>
      <w:r w:rsidRPr="000F500C">
        <w:rPr>
          <w:rFonts w:cs="Times New Roman"/>
          <w:szCs w:val="24"/>
          <w:lang w:val="id-ID"/>
        </w:rPr>
        <w:t>apabila orang tua lebih memberika</w:t>
      </w:r>
      <w:r w:rsidRPr="000F500C">
        <w:rPr>
          <w:rFonts w:cs="Times New Roman"/>
          <w:szCs w:val="24"/>
        </w:rPr>
        <w:t>n</w:t>
      </w:r>
      <w:r w:rsidRPr="000F500C">
        <w:rPr>
          <w:rFonts w:cs="Times New Roman"/>
          <w:szCs w:val="24"/>
          <w:lang w:val="id-ID"/>
        </w:rPr>
        <w:t xml:space="preserve"> pendidikan terhadap pribadi anak maka anak akan lebih tangguh dan mandiri dan tidaklah mungkin ketika orang tua telah tiada anak akan menjadi mandiri dan memiliki keterampilan dan dapat hidup dengan sejahtera.</w:t>
      </w:r>
      <w:r w:rsidRPr="000F500C">
        <w:rPr>
          <w:rFonts w:cs="Times New Roman"/>
          <w:szCs w:val="24"/>
        </w:rPr>
        <w:t xml:space="preserve"> </w:t>
      </w:r>
    </w:p>
    <w:p w:rsidR="002206D8" w:rsidRDefault="002206D8" w:rsidP="002206D8">
      <w:pPr>
        <w:spacing w:line="480" w:lineRule="auto"/>
        <w:ind w:firstLine="720"/>
        <w:jc w:val="both"/>
        <w:rPr>
          <w:rFonts w:cs="Times New Roman"/>
          <w:szCs w:val="24"/>
        </w:rPr>
      </w:pPr>
      <w:r w:rsidRPr="00A43510">
        <w:rPr>
          <w:rFonts w:cs="Times New Roman"/>
          <w:szCs w:val="24"/>
        </w:rPr>
        <w:t>Kata</w:t>
      </w:r>
      <w:r w:rsidRPr="00A43510">
        <w:rPr>
          <w:rFonts w:cs="Times New Roman"/>
          <w:sz w:val="28"/>
          <w:szCs w:val="28"/>
        </w:rPr>
        <w:t xml:space="preserve"> (</w:t>
      </w:r>
      <w:r w:rsidRPr="00A43510">
        <w:rPr>
          <w:rFonts w:cs="Times New Roman" w:hint="cs"/>
          <w:sz w:val="28"/>
          <w:szCs w:val="28"/>
          <w:rtl/>
        </w:rPr>
        <w:t>سَدِيِدًا</w:t>
      </w:r>
      <w:r w:rsidRPr="00A43510">
        <w:rPr>
          <w:rFonts w:cs="Times New Roman"/>
          <w:sz w:val="28"/>
          <w:szCs w:val="28"/>
        </w:rPr>
        <w:t>)</w:t>
      </w:r>
      <w:r>
        <w:rPr>
          <w:rFonts w:cs="Times New Roman"/>
          <w:szCs w:val="24"/>
          <w:lang w:val="id-ID"/>
        </w:rPr>
        <w:t xml:space="preserve"> </w:t>
      </w:r>
      <w:r w:rsidRPr="00C51337">
        <w:rPr>
          <w:rFonts w:cs="Times New Roman"/>
          <w:i/>
          <w:szCs w:val="24"/>
        </w:rPr>
        <w:t>sadidan</w:t>
      </w:r>
      <w:r w:rsidRPr="00C51337">
        <w:rPr>
          <w:rFonts w:cs="Times New Roman"/>
          <w:szCs w:val="24"/>
        </w:rPr>
        <w:t xml:space="preserve">, terdiri dari huruf </w:t>
      </w:r>
      <w:r>
        <w:rPr>
          <w:rFonts w:hint="cs"/>
          <w:szCs w:val="24"/>
          <w:rtl/>
        </w:rPr>
        <w:t>س</w:t>
      </w:r>
      <w:r w:rsidRPr="00252FA3">
        <w:rPr>
          <w:rFonts w:cs="Times New Roman"/>
          <w:b/>
          <w:szCs w:val="24"/>
        </w:rPr>
        <w:t xml:space="preserve"> </w:t>
      </w:r>
      <w:r w:rsidRPr="00C51337">
        <w:rPr>
          <w:rFonts w:cs="Times New Roman"/>
          <w:szCs w:val="24"/>
        </w:rPr>
        <w:t xml:space="preserve">dan </w:t>
      </w:r>
      <w:r>
        <w:rPr>
          <w:rFonts w:hint="cs"/>
          <w:szCs w:val="24"/>
          <w:rtl/>
        </w:rPr>
        <w:t>د</w:t>
      </w:r>
      <w:r w:rsidRPr="00C51337">
        <w:rPr>
          <w:rFonts w:cs="Times New Roman"/>
          <w:szCs w:val="24"/>
        </w:rPr>
        <w:t xml:space="preserve"> yang menurut pakar bahasa Ibn Faris menunjuk kepada makna meruntuhkan </w:t>
      </w:r>
      <w:r w:rsidRPr="00C51337">
        <w:rPr>
          <w:rFonts w:cs="Times New Roman"/>
          <w:i/>
          <w:szCs w:val="24"/>
        </w:rPr>
        <w:t>sesuatu kemudian memperbaikinya</w:t>
      </w:r>
      <w:r>
        <w:rPr>
          <w:rFonts w:cs="Times New Roman"/>
          <w:szCs w:val="24"/>
        </w:rPr>
        <w:t>.</w:t>
      </w:r>
      <w:r w:rsidRPr="00C51337">
        <w:rPr>
          <w:rFonts w:cs="Times New Roman"/>
          <w:szCs w:val="24"/>
        </w:rPr>
        <w:t xml:space="preserve">Ia juga berarti </w:t>
      </w:r>
      <w:r w:rsidRPr="00C51337">
        <w:rPr>
          <w:rFonts w:cs="Times New Roman"/>
          <w:i/>
          <w:szCs w:val="24"/>
        </w:rPr>
        <w:t>istiqamah</w:t>
      </w:r>
      <w:r w:rsidRPr="00C51337">
        <w:rPr>
          <w:rFonts w:cs="Times New Roman"/>
          <w:szCs w:val="24"/>
        </w:rPr>
        <w:t xml:space="preserve">/ konsisten. Kata ini juga digunakan untuk menunjuk kepada </w:t>
      </w:r>
      <w:r w:rsidRPr="00C51337">
        <w:rPr>
          <w:rFonts w:cs="Times New Roman"/>
          <w:i/>
          <w:szCs w:val="24"/>
        </w:rPr>
        <w:t>sasaran</w:t>
      </w:r>
      <w:r w:rsidRPr="00C51337">
        <w:rPr>
          <w:rFonts w:cs="Times New Roman"/>
          <w:szCs w:val="24"/>
        </w:rPr>
        <w:t>.</w:t>
      </w:r>
      <w:r>
        <w:rPr>
          <w:rFonts w:cs="Times New Roman"/>
          <w:szCs w:val="24"/>
          <w:lang w:val="id-ID"/>
        </w:rPr>
        <w:t xml:space="preserve"> </w:t>
      </w:r>
      <w:r w:rsidRPr="00C51337">
        <w:rPr>
          <w:rFonts w:cs="Times New Roman"/>
          <w:szCs w:val="24"/>
        </w:rPr>
        <w:t>Seorang yang menyampaikan sesuatu/ ucapan yang  benar dan mengena tepat pada sasarannya, dilukiskan dengan</w:t>
      </w:r>
      <w:r>
        <w:rPr>
          <w:rFonts w:cs="Times New Roman"/>
          <w:szCs w:val="24"/>
        </w:rPr>
        <w:t xml:space="preserve"> kata ini. </w:t>
      </w:r>
    </w:p>
    <w:p w:rsidR="002206D8" w:rsidRDefault="002206D8" w:rsidP="002206D8">
      <w:pPr>
        <w:spacing w:line="480" w:lineRule="auto"/>
        <w:ind w:firstLine="720"/>
        <w:jc w:val="both"/>
        <w:rPr>
          <w:rFonts w:cs="Times New Roman"/>
          <w:szCs w:val="24"/>
        </w:rPr>
      </w:pPr>
      <w:r>
        <w:rPr>
          <w:rFonts w:cs="Times New Roman"/>
          <w:szCs w:val="24"/>
        </w:rPr>
        <w:lastRenderedPageBreak/>
        <w:t>Dengan demikian kata</w:t>
      </w:r>
      <w:r>
        <w:rPr>
          <w:rFonts w:cs="Times New Roman"/>
          <w:szCs w:val="24"/>
          <w:lang w:val="id-ID"/>
        </w:rPr>
        <w:t xml:space="preserve"> </w:t>
      </w:r>
      <w:r w:rsidRPr="00A43510">
        <w:rPr>
          <w:rFonts w:cs="Times New Roman"/>
          <w:sz w:val="28"/>
          <w:szCs w:val="28"/>
        </w:rPr>
        <w:t>(</w:t>
      </w:r>
      <w:r w:rsidRPr="00A43510">
        <w:rPr>
          <w:rFonts w:cs="Times New Roman" w:hint="cs"/>
          <w:sz w:val="28"/>
          <w:szCs w:val="28"/>
          <w:rtl/>
        </w:rPr>
        <w:t>سَدِيِدًا</w:t>
      </w:r>
      <w:r w:rsidRPr="00A43510">
        <w:rPr>
          <w:rFonts w:cs="Times New Roman"/>
          <w:sz w:val="28"/>
          <w:szCs w:val="28"/>
        </w:rPr>
        <w:t>)</w:t>
      </w:r>
      <w:r>
        <w:rPr>
          <w:rFonts w:cs="Times New Roman"/>
          <w:sz w:val="28"/>
          <w:szCs w:val="28"/>
        </w:rPr>
        <w:t xml:space="preserve"> </w:t>
      </w:r>
      <w:r w:rsidRPr="00C51337">
        <w:rPr>
          <w:rFonts w:cs="Times New Roman"/>
          <w:szCs w:val="24"/>
        </w:rPr>
        <w:t xml:space="preserve">dalam ayat di atas, tidak sekadar berarti </w:t>
      </w:r>
      <w:r w:rsidRPr="00C51337">
        <w:rPr>
          <w:rFonts w:cs="Times New Roman"/>
          <w:i/>
          <w:szCs w:val="24"/>
        </w:rPr>
        <w:t>benar</w:t>
      </w:r>
      <w:r w:rsidRPr="00C51337">
        <w:rPr>
          <w:rFonts w:cs="Times New Roman"/>
          <w:szCs w:val="24"/>
        </w:rPr>
        <w:t xml:space="preserve">, sebagaimana terjemahan sementara penerjemah, tetapi ia juga harus berarti tepat </w:t>
      </w:r>
      <w:r w:rsidRPr="00C51337">
        <w:rPr>
          <w:rFonts w:cs="Times New Roman"/>
          <w:i/>
          <w:szCs w:val="24"/>
        </w:rPr>
        <w:t>sasaran</w:t>
      </w:r>
      <w:r w:rsidRPr="00C51337">
        <w:rPr>
          <w:rFonts w:cs="Times New Roman"/>
          <w:szCs w:val="24"/>
        </w:rPr>
        <w:t>. Dalam konteks ayat di atas keadaan sebagai anak-anak yatim pada hakikatnya berbeda dengan anak-anak kandung, dan ini menjadikan mereka lebih peka, sehingga membutuhkan perlakuan yang lebih</w:t>
      </w:r>
      <w:r>
        <w:rPr>
          <w:rFonts w:cs="Times New Roman"/>
          <w:szCs w:val="24"/>
        </w:rPr>
        <w:t xml:space="preserve"> hati-hati dan kalimat-kalimat </w:t>
      </w:r>
      <w:r w:rsidRPr="00C51337">
        <w:rPr>
          <w:rFonts w:cs="Times New Roman"/>
          <w:szCs w:val="24"/>
        </w:rPr>
        <w:t>y</w:t>
      </w:r>
      <w:r>
        <w:rPr>
          <w:rFonts w:cs="Times New Roman"/>
          <w:szCs w:val="24"/>
          <w:lang w:val="id-ID"/>
        </w:rPr>
        <w:t>a</w:t>
      </w:r>
      <w:r w:rsidRPr="00C51337">
        <w:rPr>
          <w:rFonts w:cs="Times New Roman"/>
          <w:szCs w:val="24"/>
        </w:rPr>
        <w:t>ng terpilih, bukan saja yang kandunganny</w:t>
      </w:r>
      <w:r>
        <w:rPr>
          <w:rFonts w:cs="Times New Roman"/>
          <w:szCs w:val="24"/>
        </w:rPr>
        <w:t>a benar, tetapi juga yang tepat</w:t>
      </w:r>
      <w:r>
        <w:rPr>
          <w:rFonts w:cs="Times New Roman"/>
          <w:szCs w:val="24"/>
          <w:lang w:val="id-ID"/>
        </w:rPr>
        <w:t xml:space="preserve">. </w:t>
      </w:r>
      <w:r w:rsidRPr="00C51337">
        <w:rPr>
          <w:rFonts w:cs="Times New Roman"/>
          <w:szCs w:val="24"/>
        </w:rPr>
        <w:t>Sehingga kalau memberi informasi atau menegur, jangan sampai menimbulkan kekeruhan dalam hati mereka, tetapi teguran yang disampaikan hendaknya meluruskan kesalahan sekaligus membina mereka.</w:t>
      </w:r>
    </w:p>
    <w:p w:rsidR="002206D8" w:rsidRPr="007A4A9C" w:rsidRDefault="002206D8" w:rsidP="002206D8">
      <w:pPr>
        <w:pStyle w:val="ListParagraph"/>
        <w:numPr>
          <w:ilvl w:val="0"/>
          <w:numId w:val="43"/>
        </w:numPr>
        <w:spacing w:line="480" w:lineRule="auto"/>
        <w:jc w:val="both"/>
        <w:rPr>
          <w:rFonts w:cs="Times New Roman"/>
          <w:b/>
          <w:szCs w:val="24"/>
          <w:lang w:val="id-ID"/>
        </w:rPr>
      </w:pPr>
      <w:r w:rsidRPr="007A4A9C">
        <w:rPr>
          <w:rFonts w:cs="Times New Roman"/>
          <w:b/>
          <w:szCs w:val="24"/>
          <w:lang w:val="id-ID"/>
        </w:rPr>
        <w:t xml:space="preserve">Nilai Pendidikan Aqidah </w:t>
      </w:r>
    </w:p>
    <w:p w:rsidR="002206D8" w:rsidRDefault="002206D8" w:rsidP="002206D8">
      <w:pPr>
        <w:spacing w:line="480" w:lineRule="auto"/>
        <w:ind w:firstLine="720"/>
        <w:jc w:val="both"/>
        <w:rPr>
          <w:rFonts w:cs="Times New Roman"/>
          <w:szCs w:val="24"/>
          <w:lang w:val="id-ID"/>
        </w:rPr>
      </w:pPr>
      <w:r>
        <w:rPr>
          <w:rFonts w:cs="Times New Roman"/>
          <w:szCs w:val="24"/>
        </w:rPr>
        <w:t>Mengajarkan anak tentang nilai-nilai tauhid, d</w:t>
      </w:r>
      <w:r>
        <w:rPr>
          <w:rFonts w:cs="Times New Roman"/>
          <w:szCs w:val="24"/>
          <w:lang w:val="id-ID"/>
        </w:rPr>
        <w:t xml:space="preserve">alam upaya menanamkan nilai keimanan pada diri anak memerlukan kesabaran dan ketekunan. Pendidikan aqidah menjadi pendidikan dan prioritas yang diberikan sejak usia anak-anak, ketika pribadi mereka masih mudah dibentuk dan mereka masih lekat dengan kultur kehidupan keluarga Bapak dan Ibu menjadi pilar utama dan pendidik bagi anak-anaknya. </w:t>
      </w:r>
    </w:p>
    <w:p w:rsidR="002206D8" w:rsidRDefault="002206D8" w:rsidP="002206D8">
      <w:pPr>
        <w:spacing w:line="480" w:lineRule="auto"/>
        <w:ind w:firstLine="720"/>
        <w:jc w:val="both"/>
        <w:rPr>
          <w:rFonts w:cs="Times New Roman"/>
          <w:szCs w:val="24"/>
          <w:lang w:val="id-ID"/>
        </w:rPr>
      </w:pPr>
      <w:r>
        <w:rPr>
          <w:rFonts w:cs="Times New Roman"/>
          <w:szCs w:val="24"/>
          <w:lang w:val="id-ID"/>
        </w:rPr>
        <w:t xml:space="preserve">Korelasi antara aqidah dengan surat An-Nisa, adanya keterikatan yang saling berhubungan dimana dalam surat an-nisa menceritakan tentang generasi muda, dalam arti suratnya yaitu </w:t>
      </w:r>
      <w:r w:rsidRPr="00554706">
        <w:rPr>
          <w:rFonts w:cs="Times New Roman"/>
          <w:szCs w:val="24"/>
          <w:lang w:val="id-ID"/>
        </w:rPr>
        <w:t>(</w:t>
      </w:r>
      <w:r>
        <w:rPr>
          <w:rFonts w:cs="Times New Roman" w:hint="cs"/>
          <w:szCs w:val="24"/>
          <w:rtl/>
          <w:lang w:val="id-ID" w:bidi="ar-EG"/>
        </w:rPr>
        <w:t>لَوْتَرَكُوْاذُرِّيَّةً ضِعَفًا</w:t>
      </w:r>
      <w:r w:rsidRPr="00554706">
        <w:rPr>
          <w:rFonts w:cs="Times New Roman"/>
          <w:szCs w:val="24"/>
          <w:lang w:val="id-ID"/>
        </w:rPr>
        <w:t xml:space="preserve">) </w:t>
      </w:r>
      <w:r w:rsidRPr="00B73B89">
        <w:rPr>
          <w:rFonts w:cs="Times New Roman"/>
          <w:i/>
          <w:szCs w:val="24"/>
          <w:lang w:val="id-ID"/>
        </w:rPr>
        <w:t>seandainya mereka menggalkan anak-anak yang lemah</w:t>
      </w:r>
      <w:r>
        <w:rPr>
          <w:rFonts w:cs="Times New Roman"/>
          <w:szCs w:val="24"/>
          <w:lang w:val="id-ID"/>
        </w:rPr>
        <w:t>, dengan ditanamkannya nilai pendidikan aqidah yang erat di dalam diri anak, pasti di kemudian hari pasti anak tidak akan terpengaruh oleh dunia luar atau lingkungannya. Karena tujuan aqidah adalah mendidik dan membina manusia agar menjadi insan beragama</w:t>
      </w:r>
      <w:r w:rsidRPr="00554706">
        <w:rPr>
          <w:rFonts w:cs="Times New Roman"/>
          <w:szCs w:val="24"/>
          <w:lang w:val="id-ID"/>
        </w:rPr>
        <w:t>.</w:t>
      </w:r>
      <w:r>
        <w:rPr>
          <w:rFonts w:cs="Times New Roman"/>
          <w:szCs w:val="24"/>
          <w:lang w:val="id-ID"/>
        </w:rPr>
        <w:t xml:space="preserve"> </w:t>
      </w:r>
    </w:p>
    <w:p w:rsidR="002206D8" w:rsidRDefault="002206D8" w:rsidP="002206D8">
      <w:pPr>
        <w:spacing w:line="480" w:lineRule="auto"/>
        <w:ind w:firstLine="720"/>
        <w:jc w:val="both"/>
        <w:rPr>
          <w:rFonts w:cs="Times New Roman"/>
          <w:szCs w:val="24"/>
          <w:lang w:val="id-ID"/>
        </w:rPr>
      </w:pPr>
      <w:r>
        <w:rPr>
          <w:rFonts w:cs="Times New Roman"/>
          <w:szCs w:val="24"/>
          <w:lang w:val="id-ID"/>
        </w:rPr>
        <w:lastRenderedPageBreak/>
        <w:t xml:space="preserve">Anak yang ditanamkan nilai pendidikan aqidah dari kecil memiliki kepercayaan yang kuat dan memiliki perilaku yang baik (sholeh) karena dengan menenamkan nilai pendidikan aqidah memiliki ikatan yang kuat dengan Allah. Anak yang ditanamkan nilai pendidikan aqidah oleh orang tuanya sejak kecil akan mejadi kuat keimanannya kepada Allah. Dan ketika ia memiliki masalah pasti ia tidaklah mudah putus asa dikarenakan keyakinannya kepada Allah, yang membuatnya berfikir semua yang ia jalani dan ia perbuat pasti adalah takdir Allah,  tanpa ada kemauan dan ketekunan maka apa yang ia raih pasti akan memiliki sifat pesimis tanpa adanya keyakinannya kepada Allah. </w:t>
      </w:r>
    </w:p>
    <w:p w:rsidR="002206D8" w:rsidRPr="007A4A9C" w:rsidRDefault="002206D8" w:rsidP="002206D8">
      <w:pPr>
        <w:pStyle w:val="ListParagraph"/>
        <w:numPr>
          <w:ilvl w:val="0"/>
          <w:numId w:val="43"/>
        </w:numPr>
        <w:spacing w:after="200"/>
        <w:jc w:val="both"/>
        <w:rPr>
          <w:rFonts w:cs="Times New Roman"/>
          <w:szCs w:val="24"/>
          <w:lang w:val="id-ID"/>
        </w:rPr>
      </w:pPr>
      <w:r w:rsidRPr="007A4A9C">
        <w:rPr>
          <w:rFonts w:cs="Times New Roman"/>
          <w:b/>
          <w:szCs w:val="24"/>
          <w:lang w:val="id-ID"/>
        </w:rPr>
        <w:t>Nilai Pendidikan Ibadah</w:t>
      </w:r>
    </w:p>
    <w:p w:rsidR="002206D8" w:rsidRDefault="002206D8" w:rsidP="002206D8">
      <w:pPr>
        <w:spacing w:line="480" w:lineRule="auto"/>
        <w:ind w:firstLine="720"/>
        <w:jc w:val="both"/>
        <w:rPr>
          <w:rFonts w:cs="Times New Roman"/>
          <w:szCs w:val="24"/>
          <w:lang w:val="id-ID"/>
        </w:rPr>
      </w:pPr>
      <w:r w:rsidRPr="007A4A9C">
        <w:rPr>
          <w:rFonts w:cs="Times New Roman"/>
          <w:szCs w:val="24"/>
          <w:lang w:val="id-ID"/>
        </w:rPr>
        <w:t>Mengajarkan anak tentang apa yang diperintahkan oleh Allah</w:t>
      </w:r>
      <w:r>
        <w:rPr>
          <w:rFonts w:cs="Times New Roman"/>
          <w:szCs w:val="24"/>
        </w:rPr>
        <w:t xml:space="preserve"> dan di larang oleh Allah</w:t>
      </w:r>
      <w:r w:rsidRPr="007A4A9C">
        <w:rPr>
          <w:rFonts w:cs="Times New Roman"/>
          <w:szCs w:val="24"/>
          <w:lang w:val="id-ID"/>
        </w:rPr>
        <w:t xml:space="preserve">, seperti ibadah shalat, puasa dan lain-lain. </w:t>
      </w:r>
      <w:r>
        <w:rPr>
          <w:rFonts w:cs="Times New Roman"/>
          <w:szCs w:val="24"/>
          <w:lang w:val="id-ID"/>
        </w:rPr>
        <w:t xml:space="preserve">Anak yang rajin melakukan ibadah maka ia telah meyakini adanya Allah dan sebuah bentuk perilaku yang mengungkapkan bahwa ia melakukan apa yang diperintahkan oleh Allah dan apa yang dilarang oleh Allah. Orang tua yang mengajarkan anak ketika ia masih kecil akan ibadah shalatnya, maka ketika ia sudah dewasa ia akan terbiasa dengan sendirinya. Ibadah merupakan unsur terpenting dalam kehidupan dikarenakan ibadah mendatangkan kemudahan dan jauhnya dari marabahaya yang akan datang, seperti shalat, orang yang rajin melakukan shalat maka ia akan terhidar dari perbuatan keji. Orang yang melakukan Puasa, maka terhindar dari perbuatan yang buruk, dan dapat merasakan apa yang dirasakan oleh orang lain, contohnya menahan rasa lapar, maka dari situ kita dapat suatu pelajaran bahwa kita harus bersyukur kepada Allah yang masih memberika rezeki dan menimbulkan rasa saling tolong-menolong sesama </w:t>
      </w:r>
      <w:r>
        <w:rPr>
          <w:rFonts w:cs="Times New Roman"/>
          <w:szCs w:val="24"/>
          <w:lang w:val="id-ID"/>
        </w:rPr>
        <w:lastRenderedPageBreak/>
        <w:t xml:space="preserve">manusia, dan berpuasa mendapatkan  juga pelajaran yaitu memiliki sifat sabar.  Dan perbutan ibadan-ibadah lainnya. </w:t>
      </w:r>
    </w:p>
    <w:p w:rsidR="002206D8" w:rsidRPr="007A4A9C" w:rsidRDefault="002206D8" w:rsidP="002206D8">
      <w:pPr>
        <w:spacing w:line="480" w:lineRule="auto"/>
        <w:ind w:firstLine="720"/>
        <w:jc w:val="both"/>
        <w:rPr>
          <w:rFonts w:cs="Times New Roman"/>
          <w:szCs w:val="24"/>
        </w:rPr>
      </w:pPr>
      <w:r>
        <w:rPr>
          <w:rFonts w:cs="Times New Roman"/>
          <w:szCs w:val="24"/>
          <w:lang w:val="id-ID"/>
        </w:rPr>
        <w:t xml:space="preserve">Korelasi antara nilai pendidikan ibadah dan surat An-Nisa ayat 9, memiliki nilai pendidikan yang sangat penting, dimana nilai pendidikan ibadah yang diajarkan oleh orang tua dapat membentuk prilaku seorang anak. Karena ibadah adalah suatu bentuk keyakinan seseorang terhadap Allah. Seorang anak yang dibina oleh orang tua dari masih kecil diperkenalkan oleh hal- hal yang agamis dapat memberikan anak berperilaku baik dan sebuah bentuk patuh kepada orang tua. Dan ketika ia dewasa anak akan terbiasa dengan perilakunya dan terbawa dalam pergaulan yang baik. </w:t>
      </w:r>
    </w:p>
    <w:p w:rsidR="002206D8" w:rsidRPr="00C9590A" w:rsidRDefault="002206D8" w:rsidP="002206D8">
      <w:pPr>
        <w:pStyle w:val="ListParagraph"/>
        <w:numPr>
          <w:ilvl w:val="0"/>
          <w:numId w:val="43"/>
        </w:numPr>
        <w:spacing w:after="200"/>
        <w:jc w:val="both"/>
        <w:rPr>
          <w:rFonts w:cs="Times New Roman"/>
          <w:b/>
          <w:szCs w:val="24"/>
          <w:lang w:val="id-ID"/>
        </w:rPr>
      </w:pPr>
      <w:r w:rsidRPr="00C9590A">
        <w:rPr>
          <w:rFonts w:cs="Times New Roman"/>
          <w:b/>
          <w:szCs w:val="24"/>
          <w:lang w:val="id-ID"/>
        </w:rPr>
        <w:t xml:space="preserve">Nilai Pendidikan Akhlak </w:t>
      </w:r>
    </w:p>
    <w:p w:rsidR="002206D8" w:rsidRDefault="002206D8" w:rsidP="002206D8">
      <w:pPr>
        <w:spacing w:line="480" w:lineRule="auto"/>
        <w:ind w:firstLine="720"/>
        <w:jc w:val="both"/>
        <w:rPr>
          <w:rFonts w:cs="Times New Roman"/>
          <w:szCs w:val="24"/>
          <w:lang w:val="id-ID"/>
        </w:rPr>
      </w:pPr>
      <w:r w:rsidRPr="007A4A9C">
        <w:rPr>
          <w:rFonts w:cs="Times New Roman"/>
          <w:szCs w:val="24"/>
          <w:lang w:val="id-ID"/>
        </w:rPr>
        <w:t xml:space="preserve">Mengajarkan anak tentang sopan santun dan </w:t>
      </w:r>
      <w:r w:rsidRPr="00877135">
        <w:rPr>
          <w:rFonts w:cs="Times New Roman"/>
          <w:szCs w:val="24"/>
          <w:lang w:val="id-ID"/>
        </w:rPr>
        <w:t xml:space="preserve">berbudi pekerti. </w:t>
      </w:r>
      <w:r>
        <w:rPr>
          <w:rFonts w:cs="Times New Roman"/>
          <w:szCs w:val="24"/>
          <w:lang w:val="id-ID"/>
        </w:rPr>
        <w:t xml:space="preserve">Akhlak merupakan bagian yang tidak dapat dipisahkan dari akidah dan ibadah seseorang, karena akhlak merupakan buah dari iman dan ibadah seseorang, orang yang beriman akan memiliki akhlak yang baik. Oleh karena itu iman seseorang dianggap tidak sempurna apabila akhlaknya buruk dan tercela. </w:t>
      </w:r>
    </w:p>
    <w:p w:rsidR="002206D8" w:rsidRDefault="002206D8" w:rsidP="002206D8">
      <w:pPr>
        <w:spacing w:line="480" w:lineRule="auto"/>
        <w:ind w:firstLine="720"/>
        <w:jc w:val="both"/>
        <w:rPr>
          <w:rFonts w:cs="Times New Roman"/>
          <w:szCs w:val="24"/>
          <w:lang w:val="id-ID"/>
        </w:rPr>
      </w:pPr>
      <w:r>
        <w:rPr>
          <w:rFonts w:cs="Times New Roman"/>
          <w:szCs w:val="24"/>
          <w:lang w:val="id-ID"/>
        </w:rPr>
        <w:t xml:space="preserve">Korelasi antara nilai pendidikan Akhlak dan surat An-Nisa ayat 9, anak yang dibina dari masa kecilnya dengan perilaku yang baik dan di contohkan oleh orang tuanya ketika yang masih kanak-kanak oleh orang tuanya, maka tidaklah mungkin bahwa anak dapat tumbuh dengan perilaku yang baik dan terpuji, perilaku akhlak yang diterima oleh sang anak sangat berpengaruh dari perilaku yang didapatkannya di dalam keluarga. Sebuah keluarga yang mengajarkan perilaku yang baik kepada anak dan mencontohkan perbutan yang baik pada anak, akan menjadi kebiasaan seorang anak dalam pergaulannya sehari-hari dengan teman-temannya, bergitu pula apabila </w:t>
      </w:r>
      <w:r>
        <w:rPr>
          <w:rFonts w:cs="Times New Roman"/>
          <w:szCs w:val="24"/>
          <w:lang w:val="id-ID"/>
        </w:rPr>
        <w:lastRenderedPageBreak/>
        <w:t xml:space="preserve">anak di masa kanak-kanaknya tidak dibina dan diberikan contoh perilaku yang baik oleh orang tuanya, maka anak tersebut akan terbiasa dengan perilaku yang kurang baik. Keluarga merupakan pusat pendidikan pertama yang diterima oleh anak dalam bentuk kepribadian seorang anak. Dan peranan orang tua dalam membina Akhlak sangat berperan penting dalam kehidupan seorang anak. </w:t>
      </w:r>
    </w:p>
    <w:p w:rsidR="002206D8" w:rsidRPr="00877135" w:rsidRDefault="002206D8" w:rsidP="002206D8">
      <w:pPr>
        <w:pStyle w:val="ListParagraph"/>
        <w:numPr>
          <w:ilvl w:val="0"/>
          <w:numId w:val="43"/>
        </w:numPr>
        <w:spacing w:after="200"/>
        <w:jc w:val="both"/>
        <w:rPr>
          <w:rFonts w:cs="Times New Roman"/>
          <w:b/>
          <w:szCs w:val="24"/>
          <w:lang w:val="id-ID"/>
        </w:rPr>
      </w:pPr>
      <w:r w:rsidRPr="00877135">
        <w:rPr>
          <w:rFonts w:cs="Times New Roman"/>
          <w:b/>
          <w:szCs w:val="24"/>
          <w:lang w:val="id-ID"/>
        </w:rPr>
        <w:t xml:space="preserve">Nilai Pendidikan Sosial </w:t>
      </w:r>
    </w:p>
    <w:p w:rsidR="002206D8" w:rsidRPr="00877135" w:rsidRDefault="002206D8" w:rsidP="002206D8">
      <w:pPr>
        <w:spacing w:line="480" w:lineRule="auto"/>
        <w:ind w:firstLine="720"/>
        <w:jc w:val="both"/>
        <w:rPr>
          <w:rFonts w:cs="Times New Roman"/>
          <w:szCs w:val="24"/>
        </w:rPr>
      </w:pPr>
      <w:r w:rsidRPr="00877135">
        <w:rPr>
          <w:rFonts w:cs="Times New Roman"/>
          <w:szCs w:val="24"/>
          <w:lang w:val="id-ID"/>
        </w:rPr>
        <w:t>Mengajarkan an</w:t>
      </w:r>
      <w:r>
        <w:rPr>
          <w:rFonts w:cs="Times New Roman"/>
          <w:szCs w:val="24"/>
          <w:lang w:val="id-ID"/>
        </w:rPr>
        <w:t>a</w:t>
      </w:r>
      <w:r w:rsidRPr="00877135">
        <w:rPr>
          <w:rFonts w:cs="Times New Roman"/>
          <w:szCs w:val="24"/>
          <w:lang w:val="id-ID"/>
        </w:rPr>
        <w:t>k tentang perga</w:t>
      </w:r>
      <w:r>
        <w:rPr>
          <w:rFonts w:cs="Times New Roman"/>
          <w:szCs w:val="24"/>
          <w:lang w:val="id-ID"/>
        </w:rPr>
        <w:t>u</w:t>
      </w:r>
      <w:r w:rsidRPr="00877135">
        <w:rPr>
          <w:rFonts w:cs="Times New Roman"/>
          <w:szCs w:val="24"/>
          <w:lang w:val="id-ID"/>
        </w:rPr>
        <w:t>lan di dalam masyarakat</w:t>
      </w:r>
      <w:r>
        <w:rPr>
          <w:rFonts w:cs="Times New Roman"/>
          <w:szCs w:val="24"/>
        </w:rPr>
        <w:t>, d</w:t>
      </w:r>
      <w:r>
        <w:rPr>
          <w:rFonts w:cs="Times New Roman"/>
          <w:szCs w:val="24"/>
          <w:lang w:val="id-ID"/>
        </w:rPr>
        <w:t>alam kehidupan bersosial ini kehidupan manusia membutuhkan manusia lainnya dan tidak ada manusia yang dapat hidup sendiri</w:t>
      </w:r>
      <w:r>
        <w:rPr>
          <w:rFonts w:cs="Times New Roman"/>
          <w:szCs w:val="24"/>
        </w:rPr>
        <w:t xml:space="preserve">. </w:t>
      </w:r>
    </w:p>
    <w:p w:rsidR="002206D8" w:rsidRDefault="002206D8" w:rsidP="002206D8">
      <w:pPr>
        <w:spacing w:line="480" w:lineRule="auto"/>
        <w:ind w:firstLine="720"/>
        <w:jc w:val="both"/>
        <w:rPr>
          <w:rFonts w:cs="Times New Roman"/>
          <w:szCs w:val="24"/>
          <w:lang w:val="id-ID"/>
        </w:rPr>
      </w:pPr>
      <w:r>
        <w:rPr>
          <w:rFonts w:cs="Times New Roman"/>
          <w:szCs w:val="24"/>
          <w:lang w:val="id-ID"/>
        </w:rPr>
        <w:t xml:space="preserve">Korelasi antara nilai pendidikan sosial dengan surat An-Nisa ayat 9, mengajarkan manusia dalam bersosial, seperti nilai pendidikan di atas antara aqidah, ibadah, dan akhlak  memiliki hubungan yang saling erat. Surat An-Nisa ayat 9 yang menceritakan tentang perintah orang tua yang mengkhawatirkan akan anak-anaknya, dan jangan sampai meninggalkan anak-anak dalam keadaan lemah. Pendidikan sosial sangatlah berpengaruh pada lingkungan anak, karena setelah pendidikan yang ia dapatkan di dalam keluarga, pendidikan yang selanjutnya yaitu lingkungan, seperti mengkhawatirkan akan anak-anaknya, dan jangan sampai meninggalkan anak-anak dalam keadaan lemah. Pendidikan sosial sangatlah berpengaruh pada lingkungan anak, karena setelah pendidikan yang ia dapatkan di dalam keluarga, pendidikan yang selanjutnya yaitu lingkungan, seperti pendidikan di sekolah dan lingkungan masyarakat. Pendidikan lingkungan merupakan pendidikan yang berkaitan dengan sosial,  pembinaan orang tua yang baik dalam keluarga akan membentuk anak yang baik dan mandiri. Pembinaan orang tua, dari aspek aqidah yang mengajarkan tentang </w:t>
      </w:r>
      <w:r>
        <w:rPr>
          <w:rFonts w:cs="Times New Roman"/>
          <w:szCs w:val="24"/>
          <w:lang w:val="id-ID"/>
        </w:rPr>
        <w:lastRenderedPageBreak/>
        <w:t xml:space="preserve">keyakinan kepada Allah, disini pembelajaran yang didapat oleh anak yaitu kepercayaan dan keyakinan kepada Allah, dan kedua pembelajaran ibadah mengajarkan anak tentang kepatuhan dan membentuk kepribadian anak, dan terakhir pembelajaran yang didapat anak oleh orang tua yaitu akhlak, maka anak yang dibina oleh orang tua yang baik dan lingkungan keluarga yang kondusif akan memberikan perilaku yang baik terhadap anak, dan ketika ia berada di lingkungan sosial anak akan memiliki sifat yang baik dan disukai oleh masyarakat. Dengan adanya pembinaan orang tua yang baik di dalam keluarga yang di dapat oleh anak, akan memberikan anak memiliki kepercayaan yang kuat dan mandiri dan tidak akan terpengaruh oleh dunia luar. </w:t>
      </w:r>
    </w:p>
    <w:p w:rsidR="002206D8" w:rsidRPr="00877135" w:rsidRDefault="002206D8" w:rsidP="002206D8">
      <w:pPr>
        <w:pStyle w:val="ListParagraph"/>
        <w:numPr>
          <w:ilvl w:val="0"/>
          <w:numId w:val="43"/>
        </w:numPr>
        <w:spacing w:after="200"/>
        <w:jc w:val="both"/>
        <w:rPr>
          <w:rFonts w:cs="Times New Roman"/>
          <w:b/>
          <w:szCs w:val="24"/>
          <w:lang w:val="id-ID"/>
        </w:rPr>
      </w:pPr>
      <w:r w:rsidRPr="00877135">
        <w:rPr>
          <w:rFonts w:cs="Times New Roman"/>
          <w:b/>
          <w:szCs w:val="24"/>
          <w:lang w:val="id-ID"/>
        </w:rPr>
        <w:t xml:space="preserve">Nilai Pendidikan Ekonomi </w:t>
      </w:r>
    </w:p>
    <w:p w:rsidR="002206D8" w:rsidRPr="00877135" w:rsidRDefault="002206D8" w:rsidP="002206D8">
      <w:pPr>
        <w:spacing w:line="480" w:lineRule="auto"/>
        <w:ind w:firstLine="720"/>
        <w:jc w:val="both"/>
        <w:rPr>
          <w:rFonts w:cs="Times New Roman"/>
          <w:szCs w:val="24"/>
          <w:lang w:val="id-ID"/>
        </w:rPr>
      </w:pPr>
      <w:r w:rsidRPr="00877135">
        <w:rPr>
          <w:rFonts w:cs="Times New Roman"/>
          <w:szCs w:val="24"/>
          <w:lang w:val="id-ID"/>
        </w:rPr>
        <w:t>Mengajarkan anak tentang keter</w:t>
      </w:r>
      <w:r>
        <w:rPr>
          <w:rFonts w:cs="Times New Roman"/>
          <w:szCs w:val="24"/>
          <w:lang w:val="id-ID"/>
        </w:rPr>
        <w:t>ampilan dan pengetahuan ekonomi</w:t>
      </w:r>
      <w:r w:rsidRPr="00877135">
        <w:rPr>
          <w:rFonts w:cs="Times New Roman"/>
          <w:szCs w:val="24"/>
          <w:lang w:val="id-ID"/>
        </w:rPr>
        <w:t xml:space="preserve">. Orang tua yang mengajarkan keterampilan terhadap anak, akan membuat anak menjadi mandiri dan memiliki </w:t>
      </w:r>
      <w:r w:rsidRPr="00877135">
        <w:rPr>
          <w:rFonts w:cs="Times New Roman"/>
          <w:i/>
          <w:iCs/>
          <w:szCs w:val="24"/>
          <w:lang w:val="id-ID"/>
        </w:rPr>
        <w:t>skill</w:t>
      </w:r>
      <w:r w:rsidRPr="00877135">
        <w:rPr>
          <w:rFonts w:cs="Times New Roman"/>
          <w:szCs w:val="24"/>
          <w:lang w:val="id-ID"/>
        </w:rPr>
        <w:t xml:space="preserve"> yang akan di butuhkan si anak dikemudian hari dalam kehidupnya. </w:t>
      </w:r>
    </w:p>
    <w:p w:rsidR="002206D8" w:rsidRPr="00BF087D" w:rsidRDefault="002206D8" w:rsidP="002206D8">
      <w:pPr>
        <w:spacing w:line="480" w:lineRule="auto"/>
        <w:ind w:firstLine="720"/>
        <w:jc w:val="both"/>
        <w:rPr>
          <w:rFonts w:cs="Times New Roman"/>
          <w:szCs w:val="24"/>
          <w:lang w:val="id-ID"/>
        </w:rPr>
      </w:pPr>
      <w:r>
        <w:rPr>
          <w:rFonts w:cs="Times New Roman"/>
          <w:szCs w:val="24"/>
          <w:lang w:val="id-ID"/>
        </w:rPr>
        <w:t xml:space="preserve">Korelasi tentang surat An-Nisa ayat 9 dengan nilai pendidikan ekonomi, dalam surat an-nisa ayat 9 dikatakan janganlah kamu meninggalkan keluargamu dalam keadaan yang lemah, maksudnya disini setiap orang tua haruslah membekali anak-anaknya dengan ekonomi yang memadai, agar keturunannya kedepan tidak terlantar dan dalam keadaan lemah. Orang tua haruslah mengajarkan anaknya berekonomi seperti mengajarkan keterampilan berdagang bagi laki-laki dan keterampilan memasak, membuat kue, menjahit, dan keahlian lainnya  dengan adanya pengetahuan tentang ekonomi dalam diri anak dapat menambah pengetahuan bagi anak dalam kehidupannya yang akan datang, apabila anak tidak dibekalkan dan di </w:t>
      </w:r>
      <w:r>
        <w:rPr>
          <w:rFonts w:cs="Times New Roman"/>
          <w:szCs w:val="24"/>
          <w:lang w:val="id-ID"/>
        </w:rPr>
        <w:lastRenderedPageBreak/>
        <w:t xml:space="preserve">ajarkan keterampilan anak, anak menjadi kurangnya pengetahuan dan keterampilan dan mengakibatkan anak lemah dan kurang mandiri. </w:t>
      </w:r>
      <w:r w:rsidRPr="00C8161D">
        <w:rPr>
          <w:rFonts w:cs="Times New Roman"/>
          <w:szCs w:val="24"/>
          <w:lang w:val="id-ID"/>
        </w:rPr>
        <w:t xml:space="preserve"> </w:t>
      </w:r>
      <w:r>
        <w:rPr>
          <w:rFonts w:cs="Times New Roman"/>
          <w:szCs w:val="24"/>
          <w:lang w:val="id-ID"/>
        </w:rPr>
        <w:t xml:space="preserve">Maka dari itu orang tua haruslah membina dan mengajarkan keterampilan kepada anak, agar dapat menghadapi kerasnya kehidupan yang akan datang bagi anak.  Dan dalam surat An-Nisa juga mengajarkan kepada kita tentang warisan, yang apabila orang tua memilki harta yang lebih (mampu) hendaklah ia meninggalkan sepertiga harta bagi anaknya, seperti asbabun nuzul surat An-Nisa  yang menceritakan seseorang yang hampir meninggal yang ingin mensedekahkan hartanya. Karena lebih baik meninggalkan anak dalam berkecukupan daripada miskin yang meminta-minta kepada manusia (orang lain). Dengan adanya materi yang diberikan orang tua kepada anaknya dapat dimungkinkan anak tersebut tidak dalam keadaan lemah kedepannya.  </w:t>
      </w:r>
    </w:p>
    <w:p w:rsidR="002206D8" w:rsidRPr="000F500C" w:rsidRDefault="002206D8" w:rsidP="002206D8">
      <w:pPr>
        <w:pStyle w:val="ListParagraph"/>
        <w:numPr>
          <w:ilvl w:val="0"/>
          <w:numId w:val="40"/>
        </w:numPr>
        <w:spacing w:line="480" w:lineRule="auto"/>
        <w:ind w:left="360"/>
        <w:jc w:val="both"/>
        <w:rPr>
          <w:rFonts w:cs="Times New Roman"/>
          <w:b/>
          <w:bCs/>
          <w:szCs w:val="24"/>
          <w:lang w:val="id-ID"/>
        </w:rPr>
      </w:pPr>
      <w:r w:rsidRPr="000F500C">
        <w:rPr>
          <w:rFonts w:cs="Times New Roman"/>
          <w:b/>
          <w:bCs/>
          <w:szCs w:val="24"/>
          <w:lang w:val="id-ID"/>
        </w:rPr>
        <w:t>Saran</w:t>
      </w:r>
    </w:p>
    <w:p w:rsidR="002206D8" w:rsidRPr="000F500C" w:rsidRDefault="002206D8" w:rsidP="002206D8">
      <w:pPr>
        <w:spacing w:line="480" w:lineRule="auto"/>
        <w:ind w:firstLine="360"/>
        <w:jc w:val="both"/>
        <w:rPr>
          <w:rFonts w:cs="Times New Roman"/>
          <w:szCs w:val="24"/>
        </w:rPr>
      </w:pPr>
      <w:r w:rsidRPr="000F500C">
        <w:rPr>
          <w:rFonts w:cs="Times New Roman"/>
          <w:szCs w:val="24"/>
          <w:lang w:val="id-ID"/>
        </w:rPr>
        <w:t>Setelah mempelajari dan menganalisis QS. An-Nisa ayat 9, penulis mencoba memberikan saran kepada pihak pelaku pendidikan dan penulis sendiri untuk dijadikan sebagai pedoman dalam kehidupan sehari-hari</w:t>
      </w:r>
      <w:r w:rsidRPr="000F500C">
        <w:rPr>
          <w:rFonts w:cs="Times New Roman"/>
          <w:szCs w:val="24"/>
        </w:rPr>
        <w:t>. Seperti s</w:t>
      </w:r>
      <w:r w:rsidRPr="000F500C">
        <w:rPr>
          <w:rFonts w:cs="Times New Roman"/>
          <w:szCs w:val="24"/>
          <w:lang w:val="id-ID"/>
        </w:rPr>
        <w:t xml:space="preserve">ebelum anak memasuki dunia luar, anak terlebih dahulu belajar di lingkungan keluarganya terutama kepada ibunya. </w:t>
      </w:r>
      <w:r w:rsidRPr="000F500C">
        <w:rPr>
          <w:rFonts w:cs="Times New Roman"/>
          <w:szCs w:val="24"/>
        </w:rPr>
        <w:t xml:space="preserve">Setelah itu peran ayah yang sangat berpengaruh kepada kepercayaan diri seorang anak. Maka dari itu peran orang tua sangat penting dalam nilai-nilai pendidikan QS. An-Nisa ayat 9. </w:t>
      </w:r>
    </w:p>
    <w:p w:rsidR="002206D8" w:rsidRPr="004800D7" w:rsidRDefault="002206D8" w:rsidP="002206D8">
      <w:pPr>
        <w:pStyle w:val="ListParagraph"/>
        <w:spacing w:line="480" w:lineRule="auto"/>
        <w:ind w:left="0" w:firstLine="720"/>
        <w:jc w:val="both"/>
        <w:rPr>
          <w:rFonts w:cs="Times New Roman"/>
          <w:szCs w:val="24"/>
        </w:rPr>
      </w:pPr>
      <w:r>
        <w:rPr>
          <w:rFonts w:cs="Times New Roman"/>
          <w:szCs w:val="24"/>
        </w:rPr>
        <w:t>Berdasarkan hasil kajian perpustakaan yang telah dilakukan</w:t>
      </w:r>
      <w:r w:rsidRPr="004800D7">
        <w:rPr>
          <w:rFonts w:cs="Times New Roman"/>
          <w:szCs w:val="24"/>
        </w:rPr>
        <w:t>, dalam upaya meningkatkan mutu pendidikan perlu dikemukakan beberapa saran sebagai berikut:</w:t>
      </w:r>
    </w:p>
    <w:p w:rsidR="002206D8" w:rsidRPr="004800D7" w:rsidRDefault="002206D8" w:rsidP="002206D8">
      <w:pPr>
        <w:pStyle w:val="ListParagraph"/>
        <w:numPr>
          <w:ilvl w:val="0"/>
          <w:numId w:val="42"/>
        </w:numPr>
        <w:spacing w:line="480" w:lineRule="auto"/>
        <w:ind w:left="720"/>
        <w:jc w:val="both"/>
        <w:rPr>
          <w:rFonts w:cs="Times New Roman"/>
          <w:szCs w:val="24"/>
        </w:rPr>
      </w:pPr>
      <w:r w:rsidRPr="004800D7">
        <w:rPr>
          <w:rFonts w:cs="Times New Roman"/>
          <w:szCs w:val="24"/>
        </w:rPr>
        <w:t>Diharapkan</w:t>
      </w:r>
      <w:r>
        <w:rPr>
          <w:rFonts w:cs="Times New Roman"/>
          <w:szCs w:val="24"/>
        </w:rPr>
        <w:t xml:space="preserve"> kepada para orang tua dengan adanya kajian ini dapat dijadikan masukan dalam kehidupan berumah tangga;</w:t>
      </w:r>
    </w:p>
    <w:p w:rsidR="002206D8" w:rsidRPr="007551D7" w:rsidRDefault="002206D8" w:rsidP="002206D8">
      <w:pPr>
        <w:pStyle w:val="ListParagraph"/>
        <w:numPr>
          <w:ilvl w:val="0"/>
          <w:numId w:val="42"/>
        </w:numPr>
        <w:spacing w:line="480" w:lineRule="auto"/>
        <w:ind w:left="720"/>
        <w:jc w:val="both"/>
        <w:rPr>
          <w:rFonts w:cs="Times New Roman"/>
          <w:szCs w:val="24"/>
        </w:rPr>
      </w:pPr>
      <w:r>
        <w:rPr>
          <w:rFonts w:cs="Times New Roman"/>
          <w:szCs w:val="24"/>
        </w:rPr>
        <w:lastRenderedPageBreak/>
        <w:t>Diharapkan kepada guru PAI agar dapat mengiplementasikan dalam kehidupan dan dapat memberikan contoh bagi masyarakat pentingnya mengkaji ulang surat An-nisa ayat 9;</w:t>
      </w:r>
    </w:p>
    <w:p w:rsidR="002206D8" w:rsidRPr="002C5E9C" w:rsidRDefault="002206D8" w:rsidP="002206D8">
      <w:pPr>
        <w:pStyle w:val="ListParagraph"/>
        <w:numPr>
          <w:ilvl w:val="0"/>
          <w:numId w:val="42"/>
        </w:numPr>
        <w:spacing w:line="480" w:lineRule="auto"/>
        <w:ind w:left="720"/>
        <w:jc w:val="both"/>
        <w:rPr>
          <w:rFonts w:cs="Times New Roman"/>
          <w:szCs w:val="24"/>
        </w:rPr>
      </w:pPr>
      <w:r w:rsidRPr="008D519F">
        <w:rPr>
          <w:rFonts w:cs="Times New Roman"/>
          <w:szCs w:val="24"/>
        </w:rPr>
        <w:t>Bagi peneliti lain, dapat menjadikan penelitian ini pembanding pada penelitian selanjutnya</w:t>
      </w:r>
      <w:r>
        <w:rPr>
          <w:rFonts w:cs="Times New Roman"/>
          <w:szCs w:val="24"/>
        </w:rPr>
        <w:t>.</w:t>
      </w:r>
    </w:p>
    <w:p w:rsidR="002206D8" w:rsidRDefault="002206D8" w:rsidP="002206D8">
      <w:pPr>
        <w:spacing w:line="480" w:lineRule="auto"/>
        <w:jc w:val="both"/>
        <w:rPr>
          <w:rFonts w:cs="Times New Roman"/>
          <w:szCs w:val="24"/>
          <w:lang w:val="id-ID"/>
        </w:rPr>
      </w:pPr>
    </w:p>
    <w:p w:rsidR="002206D8" w:rsidRDefault="002206D8" w:rsidP="002206D8">
      <w:pPr>
        <w:spacing w:line="480" w:lineRule="auto"/>
        <w:jc w:val="both"/>
        <w:rPr>
          <w:rFonts w:cs="Times New Roman"/>
          <w:szCs w:val="24"/>
          <w:lang w:val="id-ID"/>
        </w:rPr>
      </w:pPr>
    </w:p>
    <w:p w:rsidR="002206D8" w:rsidRDefault="002206D8" w:rsidP="002206D8">
      <w:pPr>
        <w:spacing w:line="480" w:lineRule="auto"/>
        <w:ind w:firstLine="360"/>
        <w:jc w:val="center"/>
        <w:rPr>
          <w:rFonts w:cs="Times New Roman"/>
          <w:b/>
          <w:bCs/>
          <w:szCs w:val="24"/>
        </w:rPr>
      </w:pPr>
    </w:p>
    <w:p w:rsidR="002206D8" w:rsidRDefault="002206D8" w:rsidP="002206D8">
      <w:pPr>
        <w:spacing w:line="480" w:lineRule="auto"/>
        <w:ind w:firstLine="360"/>
        <w:jc w:val="center"/>
        <w:rPr>
          <w:rFonts w:cs="Times New Roman"/>
          <w:b/>
          <w:bCs/>
          <w:szCs w:val="24"/>
        </w:rPr>
      </w:pPr>
    </w:p>
    <w:p w:rsidR="00A12A78" w:rsidRDefault="00A12A78" w:rsidP="002206D8">
      <w:pPr>
        <w:spacing w:line="480" w:lineRule="auto"/>
        <w:ind w:firstLine="360"/>
        <w:jc w:val="center"/>
        <w:rPr>
          <w:rFonts w:cs="Times New Roman"/>
          <w:b/>
          <w:bCs/>
          <w:szCs w:val="24"/>
        </w:rPr>
        <w:sectPr w:rsidR="00A12A78" w:rsidSect="00A12A78">
          <w:pgSz w:w="12242" w:h="16840" w:code="1"/>
          <w:pgMar w:top="2268" w:right="1701" w:bottom="1701" w:left="2268" w:header="709" w:footer="709" w:gutter="0"/>
          <w:cols w:space="708"/>
          <w:titlePg/>
          <w:docGrid w:linePitch="360"/>
        </w:sectPr>
      </w:pPr>
    </w:p>
    <w:p w:rsidR="002206D8" w:rsidRDefault="002206D8" w:rsidP="002206D8">
      <w:pPr>
        <w:spacing w:line="480" w:lineRule="auto"/>
        <w:ind w:firstLine="360"/>
        <w:jc w:val="center"/>
        <w:rPr>
          <w:rFonts w:cs="Times New Roman"/>
          <w:b/>
          <w:bCs/>
          <w:szCs w:val="24"/>
        </w:rPr>
      </w:pPr>
      <w:r w:rsidRPr="000F500C">
        <w:rPr>
          <w:rFonts w:cs="Times New Roman"/>
          <w:b/>
          <w:bCs/>
          <w:szCs w:val="24"/>
        </w:rPr>
        <w:lastRenderedPageBreak/>
        <w:t>DAFTAR PUSTAKA</w:t>
      </w:r>
    </w:p>
    <w:p w:rsidR="00A12A78" w:rsidRPr="000F500C" w:rsidRDefault="00A12A78" w:rsidP="00A12A78">
      <w:pPr>
        <w:ind w:firstLine="360"/>
        <w:jc w:val="center"/>
        <w:rPr>
          <w:rFonts w:cs="Times New Roman"/>
          <w:b/>
          <w:bCs/>
          <w:szCs w:val="24"/>
          <w:lang w:val="id-ID"/>
        </w:rPr>
      </w:pPr>
    </w:p>
    <w:p w:rsidR="002206D8" w:rsidRDefault="002206D8" w:rsidP="002206D8">
      <w:pPr>
        <w:pStyle w:val="FootnoteText"/>
        <w:ind w:left="360" w:hanging="360"/>
        <w:jc w:val="both"/>
        <w:rPr>
          <w:rFonts w:ascii="Times New Roman" w:hAnsi="Times New Roman" w:cs="Times New Roman"/>
          <w:sz w:val="24"/>
          <w:szCs w:val="24"/>
        </w:rPr>
      </w:pPr>
      <w:r>
        <w:rPr>
          <w:rFonts w:ascii="Times New Roman" w:hAnsi="Times New Roman" w:cs="Times New Roman"/>
          <w:sz w:val="24"/>
          <w:szCs w:val="24"/>
        </w:rPr>
        <w:t xml:space="preserve">Abuddin Nata, </w:t>
      </w:r>
      <w:r w:rsidRPr="003D63F6">
        <w:rPr>
          <w:rFonts w:ascii="Times New Roman" w:hAnsi="Times New Roman" w:cs="Times New Roman"/>
          <w:i/>
          <w:sz w:val="24"/>
          <w:szCs w:val="24"/>
        </w:rPr>
        <w:t>Tafsir Ayat-Ayat Pendidikan</w:t>
      </w:r>
      <w:r>
        <w:rPr>
          <w:rFonts w:ascii="Times New Roman" w:hAnsi="Times New Roman" w:cs="Times New Roman"/>
          <w:sz w:val="24"/>
          <w:szCs w:val="24"/>
        </w:rPr>
        <w:t xml:space="preserve">, </w:t>
      </w:r>
      <w:r w:rsidRPr="003D63F6">
        <w:rPr>
          <w:rFonts w:ascii="Times New Roman" w:hAnsi="Times New Roman" w:cs="Times New Roman"/>
          <w:sz w:val="24"/>
          <w:szCs w:val="24"/>
        </w:rPr>
        <w:t>Jakarta :</w:t>
      </w:r>
      <w:r>
        <w:rPr>
          <w:rFonts w:ascii="Times New Roman" w:hAnsi="Times New Roman" w:cs="Times New Roman"/>
          <w:sz w:val="24"/>
          <w:szCs w:val="24"/>
        </w:rPr>
        <w:t xml:space="preserve"> Raja Grafindo Persada, 2008</w:t>
      </w:r>
    </w:p>
    <w:p w:rsidR="002206D8" w:rsidRDefault="002206D8" w:rsidP="002206D8">
      <w:pPr>
        <w:pStyle w:val="FootnoteText"/>
        <w:tabs>
          <w:tab w:val="left" w:pos="924"/>
        </w:tabs>
        <w:ind w:left="360" w:hanging="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2206D8" w:rsidRPr="00877135" w:rsidRDefault="002206D8" w:rsidP="002206D8">
      <w:pPr>
        <w:pStyle w:val="FootnoteText"/>
        <w:ind w:left="360" w:hanging="360"/>
        <w:jc w:val="both"/>
        <w:rPr>
          <w:rFonts w:ascii="Times New Roman" w:hAnsi="Times New Roman" w:cs="Times New Roman"/>
          <w:sz w:val="24"/>
          <w:szCs w:val="24"/>
        </w:rPr>
      </w:pPr>
      <w:r w:rsidRPr="003D63F6">
        <w:rPr>
          <w:rFonts w:ascii="Times New Roman" w:hAnsi="Times New Roman" w:cs="Times New Roman"/>
          <w:sz w:val="24"/>
          <w:szCs w:val="24"/>
          <w:lang w:val="id-ID"/>
        </w:rPr>
        <w:t>Abdullah bin Muhammad bin</w:t>
      </w:r>
      <w:r>
        <w:rPr>
          <w:rFonts w:ascii="Times New Roman" w:hAnsi="Times New Roman" w:cs="Times New Roman"/>
          <w:sz w:val="24"/>
          <w:szCs w:val="24"/>
          <w:lang w:val="id-ID"/>
        </w:rPr>
        <w:t xml:space="preserve"> Abdurahman bin Ishaq Al-Sheikh</w:t>
      </w:r>
      <w:r>
        <w:rPr>
          <w:rFonts w:ascii="Times New Roman" w:hAnsi="Times New Roman" w:cs="Times New Roman"/>
          <w:sz w:val="24"/>
          <w:szCs w:val="24"/>
        </w:rPr>
        <w:t xml:space="preserve">, </w:t>
      </w:r>
      <w:r w:rsidRPr="003D63F6">
        <w:rPr>
          <w:rFonts w:ascii="Times New Roman" w:hAnsi="Times New Roman" w:cs="Times New Roman"/>
          <w:i/>
          <w:sz w:val="24"/>
          <w:szCs w:val="24"/>
          <w:lang w:val="id-ID"/>
        </w:rPr>
        <w:t>Tafsir Ibnu Katsir</w:t>
      </w:r>
      <w:r>
        <w:rPr>
          <w:rFonts w:ascii="Times New Roman" w:hAnsi="Times New Roman" w:cs="Times New Roman"/>
          <w:i/>
          <w:sz w:val="24"/>
          <w:szCs w:val="24"/>
        </w:rPr>
        <w:t xml:space="preserve">, </w:t>
      </w:r>
      <w:r w:rsidRPr="003D63F6">
        <w:rPr>
          <w:rFonts w:ascii="Times New Roman" w:hAnsi="Times New Roman" w:cs="Times New Roman"/>
          <w:sz w:val="24"/>
          <w:szCs w:val="24"/>
          <w:lang w:val="id-ID"/>
        </w:rPr>
        <w:t>Kairo : P</w:t>
      </w:r>
      <w:r>
        <w:rPr>
          <w:rFonts w:ascii="Times New Roman" w:hAnsi="Times New Roman" w:cs="Times New Roman"/>
          <w:sz w:val="24"/>
          <w:szCs w:val="24"/>
          <w:lang w:val="id-ID"/>
        </w:rPr>
        <w:t>ustaka Imam Asy- Syafi’I</w:t>
      </w:r>
      <w:r>
        <w:rPr>
          <w:rFonts w:ascii="Times New Roman" w:hAnsi="Times New Roman" w:cs="Times New Roman"/>
          <w:sz w:val="24"/>
          <w:szCs w:val="24"/>
        </w:rPr>
        <w:t>,</w:t>
      </w:r>
      <w:r w:rsidRPr="00877135">
        <w:rPr>
          <w:rFonts w:ascii="Times New Roman" w:hAnsi="Times New Roman" w:cs="Times New Roman"/>
          <w:sz w:val="24"/>
          <w:szCs w:val="24"/>
          <w:lang w:val="id-ID"/>
        </w:rPr>
        <w:t xml:space="preserve"> </w:t>
      </w:r>
      <w:r w:rsidRPr="003D63F6">
        <w:rPr>
          <w:rFonts w:ascii="Times New Roman" w:hAnsi="Times New Roman" w:cs="Times New Roman"/>
          <w:sz w:val="24"/>
          <w:szCs w:val="24"/>
          <w:lang w:val="id-ID"/>
        </w:rPr>
        <w:t>2005</w:t>
      </w:r>
      <w:r>
        <w:rPr>
          <w:rFonts w:ascii="Times New Roman" w:hAnsi="Times New Roman" w:cs="Times New Roman"/>
          <w:sz w:val="24"/>
          <w:szCs w:val="24"/>
        </w:rPr>
        <w:t xml:space="preserve">. </w:t>
      </w:r>
    </w:p>
    <w:p w:rsidR="002206D8" w:rsidRDefault="002206D8" w:rsidP="002206D8">
      <w:pPr>
        <w:pStyle w:val="FootnoteText"/>
        <w:ind w:left="360" w:hanging="360"/>
        <w:jc w:val="both"/>
        <w:rPr>
          <w:rFonts w:ascii="Times New Roman" w:hAnsi="Times New Roman" w:cs="Times New Roman"/>
          <w:sz w:val="24"/>
          <w:szCs w:val="24"/>
        </w:rPr>
      </w:pPr>
    </w:p>
    <w:p w:rsidR="002206D8" w:rsidRDefault="002206D8" w:rsidP="002206D8">
      <w:pPr>
        <w:pStyle w:val="FootnoteText"/>
        <w:ind w:left="360" w:hanging="360"/>
        <w:jc w:val="both"/>
        <w:rPr>
          <w:rFonts w:ascii="Times New Roman" w:hAnsi="Times New Roman" w:cs="Times New Roman"/>
          <w:sz w:val="24"/>
          <w:szCs w:val="24"/>
        </w:rPr>
      </w:pPr>
      <w:r>
        <w:rPr>
          <w:rFonts w:ascii="Times New Roman" w:hAnsi="Times New Roman" w:cs="Times New Roman"/>
          <w:sz w:val="24"/>
          <w:szCs w:val="24"/>
        </w:rPr>
        <w:t xml:space="preserve">Abdullah Hafid, </w:t>
      </w:r>
      <w:r w:rsidRPr="003D63F6">
        <w:rPr>
          <w:rFonts w:ascii="Times New Roman" w:hAnsi="Times New Roman" w:cs="Times New Roman"/>
          <w:i/>
          <w:iCs/>
          <w:sz w:val="24"/>
          <w:szCs w:val="24"/>
        </w:rPr>
        <w:t>Mendidik Anak Bersama Rasulullah</w:t>
      </w:r>
      <w:r>
        <w:rPr>
          <w:rFonts w:ascii="Times New Roman" w:hAnsi="Times New Roman" w:cs="Times New Roman"/>
          <w:i/>
          <w:iCs/>
          <w:sz w:val="24"/>
          <w:szCs w:val="24"/>
        </w:rPr>
        <w:t xml:space="preserve">, </w:t>
      </w:r>
      <w:r>
        <w:rPr>
          <w:rFonts w:ascii="Times New Roman" w:hAnsi="Times New Roman" w:cs="Times New Roman"/>
          <w:sz w:val="24"/>
          <w:szCs w:val="24"/>
        </w:rPr>
        <w:t xml:space="preserve">Bandung: Al Bayan, </w:t>
      </w:r>
      <w:r w:rsidRPr="003D63F6">
        <w:rPr>
          <w:rFonts w:ascii="Times New Roman" w:hAnsi="Times New Roman" w:cs="Times New Roman"/>
          <w:sz w:val="24"/>
          <w:szCs w:val="24"/>
        </w:rPr>
        <w:t>1998</w:t>
      </w:r>
    </w:p>
    <w:p w:rsidR="002206D8" w:rsidRPr="00FF79A6" w:rsidRDefault="002206D8" w:rsidP="002206D8">
      <w:pPr>
        <w:pStyle w:val="FootnoteText"/>
        <w:ind w:left="360" w:hanging="360"/>
        <w:jc w:val="both"/>
        <w:rPr>
          <w:rFonts w:ascii="Times New Roman" w:hAnsi="Times New Roman" w:cs="Times New Roman"/>
          <w:sz w:val="24"/>
          <w:szCs w:val="24"/>
        </w:rPr>
      </w:pPr>
    </w:p>
    <w:p w:rsidR="002206D8" w:rsidRDefault="002206D8" w:rsidP="002206D8">
      <w:pPr>
        <w:pStyle w:val="FootnoteText"/>
        <w:ind w:left="360" w:hanging="360"/>
        <w:jc w:val="both"/>
        <w:rPr>
          <w:rFonts w:ascii="Times New Roman" w:hAnsi="Times New Roman" w:cs="Times New Roman"/>
          <w:sz w:val="24"/>
          <w:szCs w:val="24"/>
        </w:rPr>
      </w:pPr>
      <w:r>
        <w:rPr>
          <w:rFonts w:ascii="Times New Roman" w:hAnsi="Times New Roman" w:cs="Times New Roman"/>
          <w:sz w:val="24"/>
          <w:szCs w:val="24"/>
        </w:rPr>
        <w:t xml:space="preserve">Ahmad Hattam, </w:t>
      </w:r>
      <w:r w:rsidRPr="003D63F6">
        <w:rPr>
          <w:rFonts w:ascii="Times New Roman" w:hAnsi="Times New Roman" w:cs="Times New Roman"/>
          <w:i/>
          <w:sz w:val="24"/>
          <w:szCs w:val="24"/>
        </w:rPr>
        <w:t>Tafsir Qur’an perkata</w:t>
      </w:r>
      <w:r>
        <w:rPr>
          <w:rFonts w:ascii="Times New Roman" w:hAnsi="Times New Roman" w:cs="Times New Roman"/>
          <w:sz w:val="24"/>
          <w:szCs w:val="24"/>
        </w:rPr>
        <w:t xml:space="preserve">, </w:t>
      </w:r>
      <w:r w:rsidRPr="003D63F6">
        <w:rPr>
          <w:rFonts w:ascii="Times New Roman" w:hAnsi="Times New Roman" w:cs="Times New Roman"/>
          <w:sz w:val="24"/>
          <w:szCs w:val="24"/>
        </w:rPr>
        <w:t>Ja</w:t>
      </w:r>
      <w:r>
        <w:rPr>
          <w:rFonts w:ascii="Times New Roman" w:hAnsi="Times New Roman" w:cs="Times New Roman"/>
          <w:sz w:val="24"/>
          <w:szCs w:val="24"/>
        </w:rPr>
        <w:t xml:space="preserve">karta : Maghfirah Pustaka, </w:t>
      </w:r>
      <w:r w:rsidRPr="003D63F6">
        <w:rPr>
          <w:rFonts w:ascii="Times New Roman" w:hAnsi="Times New Roman" w:cs="Times New Roman"/>
          <w:sz w:val="24"/>
          <w:szCs w:val="24"/>
        </w:rPr>
        <w:t>2009</w:t>
      </w:r>
      <w:r>
        <w:rPr>
          <w:rFonts w:ascii="Times New Roman" w:hAnsi="Times New Roman" w:cs="Times New Roman"/>
          <w:sz w:val="24"/>
          <w:szCs w:val="24"/>
        </w:rPr>
        <w:t>.</w:t>
      </w:r>
    </w:p>
    <w:p w:rsidR="002206D8" w:rsidRDefault="002206D8" w:rsidP="002206D8">
      <w:pPr>
        <w:pStyle w:val="FootnoteText"/>
        <w:ind w:left="360" w:hanging="360"/>
        <w:jc w:val="both"/>
        <w:rPr>
          <w:rFonts w:ascii="Times New Roman" w:hAnsi="Times New Roman" w:cs="Times New Roman"/>
          <w:sz w:val="24"/>
          <w:szCs w:val="24"/>
        </w:rPr>
      </w:pPr>
    </w:p>
    <w:p w:rsidR="002206D8" w:rsidRPr="00E56491" w:rsidRDefault="002206D8" w:rsidP="002206D8">
      <w:pPr>
        <w:pStyle w:val="FootnoteText"/>
        <w:ind w:left="360" w:hanging="360"/>
        <w:jc w:val="both"/>
        <w:rPr>
          <w:rFonts w:ascii="Times New Roman" w:hAnsi="Times New Roman" w:cs="Times New Roman"/>
          <w:sz w:val="24"/>
          <w:szCs w:val="24"/>
        </w:rPr>
      </w:pPr>
      <w:r>
        <w:rPr>
          <w:rFonts w:ascii="Times New Roman" w:hAnsi="Times New Roman" w:cs="Times New Roman"/>
          <w:sz w:val="24"/>
          <w:szCs w:val="24"/>
          <w:lang w:val="id-ID"/>
        </w:rPr>
        <w:t>Ahmadi</w:t>
      </w:r>
      <w:r>
        <w:rPr>
          <w:rFonts w:ascii="Times New Roman" w:hAnsi="Times New Roman" w:cs="Times New Roman"/>
          <w:sz w:val="24"/>
          <w:szCs w:val="24"/>
        </w:rPr>
        <w:t xml:space="preserve">, </w:t>
      </w:r>
      <w:r w:rsidRPr="003D63F6">
        <w:rPr>
          <w:rFonts w:ascii="Times New Roman" w:hAnsi="Times New Roman" w:cs="Times New Roman"/>
          <w:i/>
          <w:sz w:val="24"/>
          <w:szCs w:val="24"/>
          <w:lang w:val="id-ID"/>
        </w:rPr>
        <w:t>Ilmu Pendidikan</w:t>
      </w:r>
      <w:r>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sz w:val="24"/>
          <w:szCs w:val="24"/>
          <w:lang w:val="id-ID"/>
        </w:rPr>
        <w:t>Jakarta : Rineka Cipta</w:t>
      </w:r>
      <w:r>
        <w:rPr>
          <w:rFonts w:ascii="Times New Roman" w:hAnsi="Times New Roman" w:cs="Times New Roman"/>
          <w:sz w:val="24"/>
          <w:szCs w:val="24"/>
        </w:rPr>
        <w:t xml:space="preserve">, </w:t>
      </w:r>
      <w:r w:rsidRPr="003D63F6">
        <w:rPr>
          <w:rFonts w:ascii="Times New Roman" w:hAnsi="Times New Roman" w:cs="Times New Roman"/>
          <w:sz w:val="24"/>
          <w:szCs w:val="24"/>
          <w:lang w:val="id-ID"/>
        </w:rPr>
        <w:t>2004</w:t>
      </w:r>
      <w:r>
        <w:rPr>
          <w:rFonts w:ascii="Times New Roman" w:hAnsi="Times New Roman" w:cs="Times New Roman"/>
          <w:sz w:val="24"/>
          <w:szCs w:val="24"/>
        </w:rPr>
        <w:t>.</w:t>
      </w:r>
    </w:p>
    <w:p w:rsidR="002206D8" w:rsidRDefault="002206D8" w:rsidP="002206D8">
      <w:pPr>
        <w:pStyle w:val="FootnoteText"/>
        <w:ind w:left="360" w:hanging="360"/>
        <w:jc w:val="both"/>
        <w:rPr>
          <w:rFonts w:ascii="Times New Roman" w:hAnsi="Times New Roman" w:cs="Times New Roman"/>
          <w:sz w:val="24"/>
          <w:szCs w:val="24"/>
        </w:rPr>
      </w:pPr>
    </w:p>
    <w:p w:rsidR="002206D8" w:rsidRPr="00AF22F0" w:rsidRDefault="002206D8" w:rsidP="002206D8">
      <w:pPr>
        <w:pStyle w:val="FootnoteText"/>
        <w:ind w:left="360" w:hanging="360"/>
        <w:jc w:val="both"/>
        <w:rPr>
          <w:rFonts w:ascii="Times New Roman" w:hAnsi="Times New Roman" w:cs="Times New Roman"/>
          <w:sz w:val="24"/>
          <w:szCs w:val="24"/>
        </w:rPr>
      </w:pPr>
      <w:r>
        <w:rPr>
          <w:rFonts w:ascii="Times New Roman" w:hAnsi="Times New Roman" w:cs="Times New Roman"/>
          <w:sz w:val="24"/>
          <w:szCs w:val="24"/>
          <w:lang w:val="id-ID"/>
        </w:rPr>
        <w:t>Ahmadi dan Uhbiyati</w:t>
      </w:r>
      <w:r>
        <w:rPr>
          <w:rFonts w:ascii="Times New Roman" w:hAnsi="Times New Roman" w:cs="Times New Roman"/>
          <w:sz w:val="24"/>
          <w:szCs w:val="24"/>
        </w:rPr>
        <w:t xml:space="preserve">, </w:t>
      </w:r>
      <w:r w:rsidRPr="003D63F6">
        <w:rPr>
          <w:rFonts w:ascii="Times New Roman" w:hAnsi="Times New Roman" w:cs="Times New Roman"/>
          <w:i/>
          <w:sz w:val="24"/>
          <w:szCs w:val="24"/>
          <w:lang w:val="id-ID"/>
        </w:rPr>
        <w:t>Ilmu Pendidikan</w:t>
      </w:r>
      <w:r>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sz w:val="24"/>
          <w:szCs w:val="24"/>
          <w:lang w:val="id-ID"/>
        </w:rPr>
        <w:t>Jakarta : Rineka Cipta</w:t>
      </w:r>
      <w:r>
        <w:rPr>
          <w:rFonts w:ascii="Times New Roman" w:hAnsi="Times New Roman" w:cs="Times New Roman"/>
          <w:sz w:val="24"/>
          <w:szCs w:val="24"/>
        </w:rPr>
        <w:t xml:space="preserve">, </w:t>
      </w:r>
      <w:r>
        <w:rPr>
          <w:rFonts w:ascii="Times New Roman" w:hAnsi="Times New Roman" w:cs="Times New Roman"/>
          <w:sz w:val="24"/>
          <w:szCs w:val="24"/>
          <w:lang w:val="id-ID"/>
        </w:rPr>
        <w:t>200</w:t>
      </w:r>
      <w:r>
        <w:rPr>
          <w:rFonts w:ascii="Times New Roman" w:hAnsi="Times New Roman" w:cs="Times New Roman"/>
          <w:sz w:val="24"/>
          <w:szCs w:val="24"/>
        </w:rPr>
        <w:t>7</w:t>
      </w:r>
    </w:p>
    <w:p w:rsidR="002206D8" w:rsidRDefault="002206D8" w:rsidP="002206D8">
      <w:pPr>
        <w:pStyle w:val="FootnoteText"/>
        <w:ind w:left="360" w:hanging="360"/>
        <w:jc w:val="both"/>
        <w:rPr>
          <w:rFonts w:ascii="Times New Roman" w:hAnsi="Times New Roman" w:cs="Times New Roman"/>
          <w:sz w:val="24"/>
          <w:szCs w:val="24"/>
        </w:rPr>
      </w:pPr>
    </w:p>
    <w:p w:rsidR="002206D8" w:rsidRPr="00AF22F0" w:rsidRDefault="002206D8" w:rsidP="002206D8">
      <w:pPr>
        <w:pStyle w:val="FootnoteText"/>
        <w:ind w:left="360" w:hanging="360"/>
        <w:jc w:val="both"/>
        <w:rPr>
          <w:rFonts w:ascii="Times New Roman" w:hAnsi="Times New Roman" w:cs="Times New Roman"/>
          <w:sz w:val="24"/>
          <w:szCs w:val="24"/>
        </w:rPr>
      </w:pPr>
      <w:r>
        <w:rPr>
          <w:rFonts w:ascii="Times New Roman" w:hAnsi="Times New Roman" w:cs="Times New Roman"/>
          <w:sz w:val="24"/>
          <w:szCs w:val="24"/>
          <w:lang w:val="id-ID"/>
        </w:rPr>
        <w:t>Ahmad Sunarto</w:t>
      </w:r>
      <w:r>
        <w:rPr>
          <w:rFonts w:ascii="Times New Roman" w:hAnsi="Times New Roman" w:cs="Times New Roman"/>
          <w:sz w:val="24"/>
          <w:szCs w:val="24"/>
        </w:rPr>
        <w:t xml:space="preserve">, </w:t>
      </w:r>
      <w:r w:rsidRPr="003D63F6">
        <w:rPr>
          <w:rFonts w:ascii="Times New Roman" w:hAnsi="Times New Roman" w:cs="Times New Roman"/>
          <w:i/>
          <w:sz w:val="24"/>
          <w:szCs w:val="24"/>
          <w:lang w:val="id-ID"/>
        </w:rPr>
        <w:t>Kamus Al-Fikr</w:t>
      </w:r>
      <w:r w:rsidRPr="003D63F6">
        <w:rPr>
          <w:rFonts w:ascii="Times New Roman" w:hAnsi="Times New Roman" w:cs="Times New Roman"/>
          <w:sz w:val="24"/>
          <w:szCs w:val="24"/>
          <w:lang w:val="id-ID"/>
        </w:rPr>
        <w:t>, cet I</w:t>
      </w:r>
      <w:r>
        <w:rPr>
          <w:rFonts w:ascii="Times New Roman" w:hAnsi="Times New Roman" w:cs="Times New Roman"/>
          <w:sz w:val="24"/>
          <w:szCs w:val="24"/>
          <w:lang w:val="id-ID"/>
        </w:rPr>
        <w:t>I, (Surabaya : Halim Jaya</w:t>
      </w:r>
      <w:r>
        <w:rPr>
          <w:rFonts w:ascii="Times New Roman" w:hAnsi="Times New Roman" w:cs="Times New Roman"/>
          <w:sz w:val="24"/>
          <w:szCs w:val="24"/>
        </w:rPr>
        <w:t xml:space="preserve">, </w:t>
      </w:r>
      <w:r w:rsidRPr="003D63F6">
        <w:rPr>
          <w:rFonts w:ascii="Times New Roman" w:hAnsi="Times New Roman" w:cs="Times New Roman"/>
          <w:sz w:val="24"/>
          <w:szCs w:val="24"/>
          <w:lang w:val="id-ID"/>
        </w:rPr>
        <w:t>2002</w:t>
      </w:r>
    </w:p>
    <w:p w:rsidR="002206D8" w:rsidRPr="00AF22F0" w:rsidRDefault="002206D8" w:rsidP="002206D8">
      <w:pPr>
        <w:pStyle w:val="FootnoteText"/>
        <w:ind w:left="360" w:hanging="360"/>
        <w:jc w:val="both"/>
        <w:rPr>
          <w:rFonts w:ascii="Times New Roman" w:hAnsi="Times New Roman" w:cs="Times New Roman"/>
          <w:sz w:val="24"/>
          <w:szCs w:val="24"/>
        </w:rPr>
      </w:pPr>
    </w:p>
    <w:p w:rsidR="002206D8" w:rsidRPr="00E56491" w:rsidRDefault="002206D8" w:rsidP="002206D8">
      <w:pPr>
        <w:pStyle w:val="FootnoteText"/>
        <w:ind w:left="360" w:hanging="360"/>
        <w:jc w:val="both"/>
        <w:rPr>
          <w:rFonts w:ascii="Times New Roman" w:hAnsi="Times New Roman" w:cs="Times New Roman"/>
          <w:sz w:val="24"/>
          <w:szCs w:val="24"/>
        </w:rPr>
      </w:pPr>
      <w:r w:rsidRPr="003D63F6">
        <w:rPr>
          <w:rFonts w:ascii="Times New Roman" w:hAnsi="Times New Roman" w:cs="Times New Roman"/>
          <w:sz w:val="24"/>
          <w:szCs w:val="24"/>
          <w:lang w:val="id-ID"/>
        </w:rPr>
        <w:t>Akhmad Mujahidin</w:t>
      </w:r>
      <w:r>
        <w:rPr>
          <w:rFonts w:ascii="Times New Roman" w:hAnsi="Times New Roman" w:cs="Times New Roman"/>
          <w:sz w:val="24"/>
          <w:szCs w:val="24"/>
        </w:rPr>
        <w:t xml:space="preserve">, </w:t>
      </w:r>
      <w:r w:rsidRPr="003D63F6">
        <w:rPr>
          <w:rFonts w:ascii="Times New Roman" w:hAnsi="Times New Roman" w:cs="Times New Roman"/>
          <w:i/>
          <w:sz w:val="24"/>
          <w:szCs w:val="24"/>
          <w:lang w:val="id-ID"/>
        </w:rPr>
        <w:t>Ekonomi Islam</w:t>
      </w:r>
      <w:r>
        <w:rPr>
          <w:rFonts w:ascii="Times New Roman" w:hAnsi="Times New Roman" w:cs="Times New Roman"/>
          <w:sz w:val="24"/>
          <w:szCs w:val="24"/>
          <w:lang w:val="id-ID"/>
        </w:rPr>
        <w:t>, Jakarta :  Raja Grafindo</w:t>
      </w:r>
      <w:r>
        <w:rPr>
          <w:rFonts w:ascii="Times New Roman" w:hAnsi="Times New Roman" w:cs="Times New Roman"/>
          <w:sz w:val="24"/>
          <w:szCs w:val="24"/>
        </w:rPr>
        <w:t xml:space="preserve">, </w:t>
      </w:r>
      <w:r w:rsidRPr="003D63F6">
        <w:rPr>
          <w:rFonts w:ascii="Times New Roman" w:hAnsi="Times New Roman" w:cs="Times New Roman"/>
          <w:sz w:val="24"/>
          <w:szCs w:val="24"/>
          <w:lang w:val="id-ID"/>
        </w:rPr>
        <w:t>2007</w:t>
      </w:r>
      <w:r>
        <w:rPr>
          <w:rFonts w:ascii="Times New Roman" w:hAnsi="Times New Roman" w:cs="Times New Roman"/>
          <w:sz w:val="24"/>
          <w:szCs w:val="24"/>
        </w:rPr>
        <w:t>.</w:t>
      </w:r>
    </w:p>
    <w:p w:rsidR="002206D8" w:rsidRPr="003D63F6" w:rsidRDefault="002206D8" w:rsidP="002206D8">
      <w:pPr>
        <w:pStyle w:val="FootnoteText"/>
        <w:ind w:left="360" w:hanging="360"/>
        <w:jc w:val="both"/>
        <w:rPr>
          <w:rFonts w:ascii="Times New Roman" w:hAnsi="Times New Roman" w:cs="Times New Roman"/>
          <w:sz w:val="24"/>
          <w:szCs w:val="24"/>
        </w:rPr>
      </w:pPr>
    </w:p>
    <w:p w:rsidR="002206D8" w:rsidRDefault="002206D8" w:rsidP="002206D8">
      <w:pPr>
        <w:pStyle w:val="FootnoteText"/>
        <w:ind w:left="360" w:hanging="360"/>
        <w:jc w:val="both"/>
        <w:rPr>
          <w:rFonts w:ascii="Times New Roman" w:hAnsi="Times New Roman" w:cs="Times New Roman"/>
          <w:sz w:val="24"/>
          <w:szCs w:val="24"/>
        </w:rPr>
      </w:pPr>
      <w:r>
        <w:rPr>
          <w:rFonts w:ascii="Times New Roman" w:hAnsi="Times New Roman" w:cs="Times New Roman"/>
          <w:sz w:val="24"/>
          <w:szCs w:val="24"/>
        </w:rPr>
        <w:t xml:space="preserve">Allamah Kamal Faqih Imani, </w:t>
      </w:r>
      <w:r>
        <w:rPr>
          <w:rFonts w:ascii="Times New Roman" w:hAnsi="Times New Roman" w:cs="Times New Roman"/>
          <w:i/>
          <w:sz w:val="24"/>
          <w:szCs w:val="24"/>
        </w:rPr>
        <w:t>Tafsir Nuzulul Qur’an</w:t>
      </w:r>
      <w:r>
        <w:rPr>
          <w:rFonts w:ascii="Times New Roman" w:hAnsi="Times New Roman" w:cs="Times New Roman"/>
          <w:sz w:val="24"/>
          <w:szCs w:val="24"/>
        </w:rPr>
        <w:t xml:space="preserve">, Jakarta : Al-Huda, </w:t>
      </w:r>
      <w:r w:rsidRPr="003D63F6">
        <w:rPr>
          <w:rFonts w:ascii="Times New Roman" w:hAnsi="Times New Roman" w:cs="Times New Roman"/>
          <w:sz w:val="24"/>
          <w:szCs w:val="24"/>
        </w:rPr>
        <w:t>2006</w:t>
      </w:r>
    </w:p>
    <w:p w:rsidR="002206D8" w:rsidRPr="00AF22F0" w:rsidRDefault="002206D8" w:rsidP="002206D8">
      <w:pPr>
        <w:pStyle w:val="FootnoteText"/>
        <w:jc w:val="both"/>
        <w:rPr>
          <w:rFonts w:ascii="Times New Roman" w:hAnsi="Times New Roman" w:cs="Times New Roman"/>
          <w:sz w:val="24"/>
          <w:szCs w:val="24"/>
        </w:rPr>
      </w:pPr>
    </w:p>
    <w:p w:rsidR="002206D8" w:rsidRPr="00E56491" w:rsidRDefault="002206D8" w:rsidP="002206D8">
      <w:pPr>
        <w:pStyle w:val="FootnoteText"/>
        <w:ind w:left="360" w:hanging="360"/>
        <w:jc w:val="both"/>
        <w:rPr>
          <w:rFonts w:ascii="Times New Roman" w:hAnsi="Times New Roman" w:cs="Times New Roman"/>
          <w:sz w:val="24"/>
          <w:szCs w:val="24"/>
        </w:rPr>
      </w:pPr>
      <w:r>
        <w:rPr>
          <w:rFonts w:ascii="Times New Roman" w:hAnsi="Times New Roman" w:cs="Times New Roman"/>
          <w:sz w:val="24"/>
          <w:szCs w:val="24"/>
          <w:lang w:val="id-ID"/>
        </w:rPr>
        <w:t>Azyumardi Azra</w:t>
      </w:r>
      <w:r>
        <w:rPr>
          <w:rFonts w:ascii="Times New Roman" w:hAnsi="Times New Roman" w:cs="Times New Roman"/>
          <w:sz w:val="24"/>
          <w:szCs w:val="24"/>
        </w:rPr>
        <w:t xml:space="preserve">, </w:t>
      </w:r>
      <w:r w:rsidRPr="003D63F6">
        <w:rPr>
          <w:rFonts w:ascii="Times New Roman" w:hAnsi="Times New Roman" w:cs="Times New Roman"/>
          <w:i/>
          <w:iCs/>
          <w:sz w:val="24"/>
          <w:szCs w:val="24"/>
          <w:lang w:val="id-ID"/>
        </w:rPr>
        <w:t>Sejarah Ulumul Qur’an</w:t>
      </w:r>
      <w:r>
        <w:rPr>
          <w:rFonts w:ascii="Times New Roman" w:hAnsi="Times New Roman" w:cs="Times New Roman"/>
          <w:sz w:val="24"/>
          <w:szCs w:val="24"/>
          <w:lang w:val="id-ID"/>
        </w:rPr>
        <w:t>, Jakarta : Pustaka Firdaus</w:t>
      </w:r>
      <w:r>
        <w:rPr>
          <w:rFonts w:ascii="Times New Roman" w:hAnsi="Times New Roman" w:cs="Times New Roman"/>
          <w:sz w:val="24"/>
          <w:szCs w:val="24"/>
        </w:rPr>
        <w:t xml:space="preserve">, </w:t>
      </w:r>
      <w:r w:rsidRPr="003D63F6">
        <w:rPr>
          <w:rFonts w:ascii="Times New Roman" w:hAnsi="Times New Roman" w:cs="Times New Roman"/>
          <w:sz w:val="24"/>
          <w:szCs w:val="24"/>
          <w:lang w:val="id-ID"/>
        </w:rPr>
        <w:t>2001</w:t>
      </w:r>
      <w:r>
        <w:rPr>
          <w:rFonts w:ascii="Times New Roman" w:hAnsi="Times New Roman" w:cs="Times New Roman"/>
          <w:sz w:val="24"/>
          <w:szCs w:val="24"/>
        </w:rPr>
        <w:t>.</w:t>
      </w:r>
    </w:p>
    <w:p w:rsidR="002206D8" w:rsidRDefault="002206D8" w:rsidP="002206D8">
      <w:pPr>
        <w:pStyle w:val="FootnoteText"/>
        <w:ind w:left="360" w:hanging="360"/>
        <w:jc w:val="both"/>
        <w:rPr>
          <w:rFonts w:ascii="Times New Roman" w:hAnsi="Times New Roman" w:cs="Times New Roman"/>
          <w:sz w:val="24"/>
          <w:szCs w:val="24"/>
        </w:rPr>
      </w:pPr>
    </w:p>
    <w:p w:rsidR="002206D8" w:rsidRPr="003D63F6" w:rsidRDefault="002206D8" w:rsidP="002206D8">
      <w:pPr>
        <w:pStyle w:val="FootnoteText"/>
        <w:ind w:left="360" w:hanging="360"/>
        <w:jc w:val="both"/>
        <w:rPr>
          <w:rFonts w:ascii="Times New Roman" w:hAnsi="Times New Roman" w:cs="Times New Roman"/>
          <w:sz w:val="24"/>
          <w:szCs w:val="24"/>
          <w:lang w:val="id-ID"/>
        </w:rPr>
      </w:pPr>
      <w:r w:rsidRPr="003D63F6">
        <w:rPr>
          <w:rFonts w:ascii="Times New Roman" w:hAnsi="Times New Roman" w:cs="Times New Roman"/>
          <w:sz w:val="24"/>
          <w:szCs w:val="24"/>
        </w:rPr>
        <w:t xml:space="preserve">Baqir Sharif </w:t>
      </w:r>
      <w:r w:rsidRPr="003D63F6">
        <w:rPr>
          <w:rFonts w:ascii="Times New Roman" w:hAnsi="Times New Roman" w:cs="Times New Roman"/>
          <w:sz w:val="24"/>
          <w:szCs w:val="24"/>
          <w:lang w:val="id-ID"/>
        </w:rPr>
        <w:t>A</w:t>
      </w:r>
      <w:r w:rsidRPr="003D63F6">
        <w:rPr>
          <w:rFonts w:ascii="Times New Roman" w:hAnsi="Times New Roman" w:cs="Times New Roman"/>
          <w:sz w:val="24"/>
          <w:szCs w:val="24"/>
        </w:rPr>
        <w:t>l</w:t>
      </w:r>
      <w:r w:rsidRPr="003D63F6">
        <w:rPr>
          <w:rFonts w:ascii="Times New Roman" w:hAnsi="Times New Roman" w:cs="Times New Roman"/>
          <w:sz w:val="24"/>
          <w:szCs w:val="24"/>
          <w:lang w:val="id-ID"/>
        </w:rPr>
        <w:t>-Q</w:t>
      </w:r>
      <w:r>
        <w:rPr>
          <w:rFonts w:ascii="Times New Roman" w:hAnsi="Times New Roman" w:cs="Times New Roman"/>
          <w:sz w:val="24"/>
          <w:szCs w:val="24"/>
        </w:rPr>
        <w:t xml:space="preserve">arasi, </w:t>
      </w:r>
      <w:r w:rsidRPr="003D63F6">
        <w:rPr>
          <w:rFonts w:ascii="Times New Roman" w:hAnsi="Times New Roman" w:cs="Times New Roman"/>
          <w:i/>
          <w:iCs/>
          <w:sz w:val="24"/>
          <w:szCs w:val="24"/>
        </w:rPr>
        <w:t xml:space="preserve">Seni Mendidik Islami, </w:t>
      </w:r>
      <w:r>
        <w:rPr>
          <w:rFonts w:ascii="Times New Roman" w:hAnsi="Times New Roman" w:cs="Times New Roman"/>
          <w:sz w:val="24"/>
          <w:szCs w:val="24"/>
        </w:rPr>
        <w:t xml:space="preserve">Jakarta: Pustaka Zahra, </w:t>
      </w:r>
      <w:r w:rsidRPr="003D63F6">
        <w:rPr>
          <w:rFonts w:ascii="Times New Roman" w:hAnsi="Times New Roman" w:cs="Times New Roman"/>
          <w:sz w:val="24"/>
          <w:szCs w:val="24"/>
        </w:rPr>
        <w:t>2003</w:t>
      </w:r>
      <w:r>
        <w:rPr>
          <w:rFonts w:ascii="Times New Roman" w:hAnsi="Times New Roman" w:cs="Times New Roman"/>
          <w:sz w:val="24"/>
          <w:szCs w:val="24"/>
        </w:rPr>
        <w:t>.</w:t>
      </w:r>
    </w:p>
    <w:p w:rsidR="002206D8" w:rsidRPr="005D4F46" w:rsidRDefault="002206D8" w:rsidP="002206D8">
      <w:pPr>
        <w:pStyle w:val="FootnoteText"/>
        <w:jc w:val="both"/>
        <w:rPr>
          <w:rFonts w:ascii="Times New Roman" w:hAnsi="Times New Roman" w:cs="Times New Roman"/>
          <w:sz w:val="24"/>
          <w:szCs w:val="24"/>
        </w:rPr>
      </w:pPr>
    </w:p>
    <w:p w:rsidR="002206D8" w:rsidRDefault="002206D8" w:rsidP="002206D8">
      <w:pPr>
        <w:pStyle w:val="FootnoteText"/>
        <w:ind w:left="360" w:hanging="360"/>
        <w:jc w:val="both"/>
        <w:rPr>
          <w:rFonts w:ascii="Times New Roman" w:hAnsi="Times New Roman" w:cs="Times New Roman"/>
          <w:sz w:val="24"/>
          <w:szCs w:val="24"/>
        </w:rPr>
      </w:pPr>
      <w:r>
        <w:rPr>
          <w:rFonts w:ascii="Times New Roman" w:hAnsi="Times New Roman" w:cs="Times New Roman"/>
          <w:sz w:val="24"/>
          <w:szCs w:val="24"/>
          <w:lang w:val="id-ID"/>
        </w:rPr>
        <w:t>Beni Kurniawan</w:t>
      </w:r>
      <w:r>
        <w:rPr>
          <w:rFonts w:ascii="Times New Roman" w:hAnsi="Times New Roman" w:cs="Times New Roman"/>
          <w:sz w:val="24"/>
          <w:szCs w:val="24"/>
        </w:rPr>
        <w:t xml:space="preserve">, </w:t>
      </w:r>
      <w:r w:rsidRPr="003D63F6">
        <w:rPr>
          <w:rFonts w:ascii="Times New Roman" w:hAnsi="Times New Roman" w:cs="Times New Roman"/>
          <w:i/>
          <w:iCs/>
          <w:sz w:val="24"/>
          <w:szCs w:val="24"/>
          <w:lang w:val="id-ID"/>
        </w:rPr>
        <w:t>Pendidikan Agama Islam Untuk Perguruan Tinggi</w:t>
      </w:r>
      <w:r>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sz w:val="24"/>
          <w:szCs w:val="24"/>
          <w:lang w:val="id-ID"/>
        </w:rPr>
        <w:t>Jakarta : Grasindo</w:t>
      </w:r>
      <w:r>
        <w:rPr>
          <w:rFonts w:ascii="Times New Roman" w:hAnsi="Times New Roman" w:cs="Times New Roman"/>
          <w:sz w:val="24"/>
          <w:szCs w:val="24"/>
        </w:rPr>
        <w:t xml:space="preserve">, </w:t>
      </w:r>
      <w:r>
        <w:rPr>
          <w:rFonts w:ascii="Times New Roman" w:hAnsi="Times New Roman" w:cs="Times New Roman"/>
          <w:sz w:val="24"/>
          <w:szCs w:val="24"/>
          <w:lang w:val="id-ID"/>
        </w:rPr>
        <w:t>2009</w:t>
      </w:r>
    </w:p>
    <w:p w:rsidR="002206D8" w:rsidRDefault="002206D8" w:rsidP="002206D8">
      <w:pPr>
        <w:pStyle w:val="FootnoteText"/>
        <w:ind w:left="360" w:hanging="360"/>
        <w:jc w:val="both"/>
        <w:rPr>
          <w:rFonts w:ascii="Times New Roman" w:hAnsi="Times New Roman" w:cs="Times New Roman"/>
          <w:sz w:val="24"/>
          <w:szCs w:val="24"/>
        </w:rPr>
      </w:pPr>
    </w:p>
    <w:p w:rsidR="002206D8" w:rsidRPr="005D4F46" w:rsidRDefault="002206D8" w:rsidP="002206D8">
      <w:pPr>
        <w:pStyle w:val="FootnoteText"/>
        <w:ind w:left="360" w:hanging="360"/>
        <w:jc w:val="both"/>
        <w:rPr>
          <w:rFonts w:ascii="Times New Roman" w:hAnsi="Times New Roman" w:cs="Times New Roman"/>
          <w:sz w:val="24"/>
          <w:szCs w:val="24"/>
        </w:rPr>
      </w:pPr>
      <w:r w:rsidRPr="003D63F6">
        <w:rPr>
          <w:rFonts w:ascii="Times New Roman" w:hAnsi="Times New Roman" w:cs="Times New Roman"/>
          <w:sz w:val="24"/>
          <w:szCs w:val="24"/>
        </w:rPr>
        <w:t xml:space="preserve">Darmiyati </w:t>
      </w:r>
      <w:r w:rsidRPr="003D63F6">
        <w:rPr>
          <w:rFonts w:ascii="Times New Roman" w:hAnsi="Times New Roman" w:cs="Times New Roman"/>
          <w:sz w:val="24"/>
          <w:szCs w:val="24"/>
          <w:lang w:val="id-ID"/>
        </w:rPr>
        <w:t>Z</w:t>
      </w:r>
      <w:r>
        <w:rPr>
          <w:rFonts w:ascii="Times New Roman" w:hAnsi="Times New Roman" w:cs="Times New Roman"/>
          <w:sz w:val="24"/>
          <w:szCs w:val="24"/>
        </w:rPr>
        <w:t xml:space="preserve">uchdi, </w:t>
      </w:r>
      <w:r w:rsidRPr="003D63F6">
        <w:rPr>
          <w:rFonts w:ascii="Times New Roman" w:hAnsi="Times New Roman" w:cs="Times New Roman"/>
          <w:i/>
          <w:sz w:val="24"/>
          <w:szCs w:val="24"/>
        </w:rPr>
        <w:t>Humanisasi Pendidikan Menemukan Pendidikan Yang Manusiawi</w:t>
      </w:r>
      <w:r>
        <w:rPr>
          <w:rFonts w:ascii="Times New Roman" w:hAnsi="Times New Roman" w:cs="Times New Roman"/>
          <w:sz w:val="24"/>
          <w:szCs w:val="24"/>
        </w:rPr>
        <w:t xml:space="preserve">, Yokyakarta, Bumi Aksara, </w:t>
      </w:r>
      <w:r w:rsidRPr="003D63F6">
        <w:rPr>
          <w:rFonts w:ascii="Times New Roman" w:hAnsi="Times New Roman" w:cs="Times New Roman"/>
          <w:sz w:val="24"/>
          <w:szCs w:val="24"/>
        </w:rPr>
        <w:t>2008</w:t>
      </w:r>
      <w:r>
        <w:rPr>
          <w:rFonts w:ascii="Times New Roman" w:hAnsi="Times New Roman" w:cs="Times New Roman"/>
          <w:sz w:val="24"/>
          <w:szCs w:val="24"/>
        </w:rPr>
        <w:t>.</w:t>
      </w:r>
    </w:p>
    <w:p w:rsidR="002206D8" w:rsidRDefault="002206D8" w:rsidP="002206D8">
      <w:pPr>
        <w:pStyle w:val="FootnoteText"/>
        <w:ind w:left="360" w:hanging="360"/>
        <w:jc w:val="both"/>
        <w:rPr>
          <w:rFonts w:ascii="Times New Roman" w:hAnsi="Times New Roman" w:cs="Times New Roman"/>
          <w:sz w:val="24"/>
          <w:szCs w:val="24"/>
        </w:rPr>
      </w:pPr>
    </w:p>
    <w:p w:rsidR="002206D8" w:rsidRDefault="002206D8" w:rsidP="002206D8">
      <w:pPr>
        <w:pStyle w:val="FootnoteText"/>
        <w:ind w:left="360" w:hanging="360"/>
        <w:jc w:val="both"/>
        <w:rPr>
          <w:rFonts w:ascii="Times New Roman" w:hAnsi="Times New Roman" w:cs="Times New Roman"/>
          <w:sz w:val="24"/>
          <w:szCs w:val="24"/>
        </w:rPr>
      </w:pPr>
      <w:r>
        <w:rPr>
          <w:rFonts w:ascii="Times New Roman" w:hAnsi="Times New Roman" w:cs="Times New Roman"/>
          <w:sz w:val="24"/>
          <w:szCs w:val="24"/>
        </w:rPr>
        <w:t xml:space="preserve">Departemen Agama RI, </w:t>
      </w:r>
      <w:r w:rsidRPr="003D63F6">
        <w:rPr>
          <w:rFonts w:ascii="Times New Roman" w:hAnsi="Times New Roman" w:cs="Times New Roman"/>
          <w:i/>
          <w:sz w:val="24"/>
          <w:szCs w:val="24"/>
        </w:rPr>
        <w:t>Al-Qur’an dan Tafsirnya</w:t>
      </w:r>
      <w:r>
        <w:rPr>
          <w:rFonts w:ascii="Times New Roman" w:hAnsi="Times New Roman" w:cs="Times New Roman"/>
          <w:sz w:val="24"/>
          <w:szCs w:val="24"/>
        </w:rPr>
        <w:t xml:space="preserve">, Jakarta : Lentera Abadi, </w:t>
      </w:r>
      <w:r w:rsidRPr="003D63F6">
        <w:rPr>
          <w:rFonts w:ascii="Times New Roman" w:hAnsi="Times New Roman" w:cs="Times New Roman"/>
          <w:sz w:val="24"/>
          <w:szCs w:val="24"/>
        </w:rPr>
        <w:t>2010</w:t>
      </w:r>
    </w:p>
    <w:p w:rsidR="002206D8" w:rsidRPr="005D4F46" w:rsidRDefault="002206D8" w:rsidP="002206D8">
      <w:pPr>
        <w:pStyle w:val="FootnoteText"/>
        <w:ind w:left="360" w:hanging="360"/>
        <w:jc w:val="both"/>
        <w:rPr>
          <w:rFonts w:ascii="Times New Roman" w:hAnsi="Times New Roman" w:cs="Times New Roman"/>
          <w:sz w:val="24"/>
          <w:szCs w:val="24"/>
        </w:rPr>
      </w:pPr>
    </w:p>
    <w:p w:rsidR="002206D8" w:rsidRPr="003D63F6" w:rsidRDefault="002206D8" w:rsidP="002206D8">
      <w:pPr>
        <w:pStyle w:val="FootnoteText"/>
        <w:ind w:left="360" w:hanging="360"/>
        <w:jc w:val="both"/>
        <w:rPr>
          <w:rFonts w:ascii="Times New Roman" w:hAnsi="Times New Roman" w:cs="Times New Roman"/>
          <w:sz w:val="24"/>
          <w:szCs w:val="24"/>
          <w:lang w:val="id-ID"/>
        </w:rPr>
      </w:pPr>
      <w:r w:rsidRPr="003D63F6">
        <w:rPr>
          <w:rFonts w:ascii="Times New Roman" w:hAnsi="Times New Roman" w:cs="Times New Roman"/>
          <w:sz w:val="24"/>
          <w:szCs w:val="24"/>
          <w:lang w:val="sv-SE"/>
        </w:rPr>
        <w:t>Endang Saifudin Anshari</w:t>
      </w:r>
      <w:r>
        <w:rPr>
          <w:rFonts w:ascii="Times New Roman" w:hAnsi="Times New Roman" w:cs="Times New Roman"/>
          <w:sz w:val="24"/>
          <w:szCs w:val="24"/>
          <w:lang w:val="sv-SE"/>
        </w:rPr>
        <w:t xml:space="preserve">, </w:t>
      </w:r>
      <w:r w:rsidRPr="003D63F6">
        <w:rPr>
          <w:rFonts w:ascii="Times New Roman" w:hAnsi="Times New Roman" w:cs="Times New Roman"/>
          <w:bCs/>
          <w:i/>
          <w:iCs/>
          <w:sz w:val="24"/>
          <w:szCs w:val="24"/>
          <w:lang w:val="sv-SE"/>
        </w:rPr>
        <w:t>Ilmu, Filsafat dan Agama, </w:t>
      </w:r>
      <w:r w:rsidRPr="003D63F6">
        <w:rPr>
          <w:rFonts w:ascii="Times New Roman" w:hAnsi="Times New Roman" w:cs="Times New Roman"/>
          <w:i/>
          <w:iCs/>
          <w:sz w:val="24"/>
          <w:szCs w:val="24"/>
          <w:lang w:val="sv-SE"/>
        </w:rPr>
        <w:t>Pendahuluan</w:t>
      </w:r>
      <w:r w:rsidRPr="003D63F6">
        <w:rPr>
          <w:rFonts w:ascii="Times New Roman" w:hAnsi="Times New Roman" w:cs="Times New Roman"/>
          <w:bCs/>
          <w:i/>
          <w:iCs/>
          <w:sz w:val="24"/>
          <w:szCs w:val="24"/>
          <w:lang w:val="sv-SE"/>
        </w:rPr>
        <w:t> </w:t>
      </w:r>
      <w:r w:rsidRPr="003D63F6">
        <w:rPr>
          <w:rFonts w:ascii="Times New Roman" w:hAnsi="Times New Roman" w:cs="Times New Roman"/>
          <w:i/>
          <w:iCs/>
          <w:sz w:val="24"/>
          <w:szCs w:val="24"/>
          <w:lang w:val="sv-SE"/>
        </w:rPr>
        <w:t>Pendidikan Agama Islam di Perguruan Tinggi, </w:t>
      </w:r>
      <w:r>
        <w:rPr>
          <w:rFonts w:ascii="Times New Roman" w:hAnsi="Times New Roman" w:cs="Times New Roman"/>
          <w:sz w:val="24"/>
          <w:szCs w:val="24"/>
          <w:lang w:val="sv-SE"/>
        </w:rPr>
        <w:t xml:space="preserve">Surabaya : </w:t>
      </w:r>
      <w:r w:rsidRPr="003D63F6">
        <w:rPr>
          <w:rFonts w:ascii="Times New Roman" w:hAnsi="Times New Roman" w:cs="Times New Roman"/>
          <w:sz w:val="24"/>
          <w:szCs w:val="24"/>
          <w:lang w:val="sv-SE"/>
        </w:rPr>
        <w:t>Bina Ilmu</w:t>
      </w:r>
      <w:r>
        <w:rPr>
          <w:rFonts w:ascii="Times New Roman" w:hAnsi="Times New Roman" w:cs="Times New Roman"/>
          <w:sz w:val="24"/>
          <w:szCs w:val="24"/>
          <w:lang w:val="sv-SE"/>
        </w:rPr>
        <w:t xml:space="preserve"> Offset, </w:t>
      </w:r>
      <w:r w:rsidRPr="003D63F6">
        <w:rPr>
          <w:rFonts w:ascii="Times New Roman" w:hAnsi="Times New Roman" w:cs="Times New Roman"/>
          <w:sz w:val="24"/>
          <w:szCs w:val="24"/>
        </w:rPr>
        <w:t>1987</w:t>
      </w:r>
    </w:p>
    <w:p w:rsidR="002206D8" w:rsidRPr="003D63F6" w:rsidRDefault="002206D8" w:rsidP="002206D8">
      <w:pPr>
        <w:pStyle w:val="FootnoteText"/>
        <w:ind w:left="360" w:hanging="360"/>
        <w:jc w:val="both"/>
        <w:rPr>
          <w:rFonts w:ascii="Times New Roman" w:hAnsi="Times New Roman" w:cs="Times New Roman"/>
          <w:sz w:val="24"/>
          <w:szCs w:val="24"/>
        </w:rPr>
      </w:pPr>
    </w:p>
    <w:p w:rsidR="002206D8" w:rsidRPr="003D63F6" w:rsidRDefault="002206D8" w:rsidP="002206D8">
      <w:pPr>
        <w:pStyle w:val="FootnoteText"/>
        <w:ind w:left="360" w:hanging="360"/>
        <w:jc w:val="both"/>
        <w:rPr>
          <w:rFonts w:ascii="Times New Roman" w:hAnsi="Times New Roman" w:cs="Times New Roman"/>
          <w:sz w:val="24"/>
          <w:szCs w:val="24"/>
        </w:rPr>
      </w:pPr>
      <w:r w:rsidRPr="003D63F6">
        <w:rPr>
          <w:rFonts w:ascii="Times New Roman" w:hAnsi="Times New Roman" w:cs="Times New Roman"/>
          <w:sz w:val="24"/>
          <w:szCs w:val="24"/>
        </w:rPr>
        <w:t>Elizabeth B. Hurlock</w:t>
      </w:r>
      <w:r>
        <w:rPr>
          <w:rFonts w:ascii="Times New Roman" w:hAnsi="Times New Roman" w:cs="Times New Roman"/>
          <w:sz w:val="24"/>
          <w:szCs w:val="24"/>
        </w:rPr>
        <w:t xml:space="preserve">. </w:t>
      </w:r>
      <w:r w:rsidRPr="003D63F6">
        <w:rPr>
          <w:rFonts w:ascii="Times New Roman" w:hAnsi="Times New Roman" w:cs="Times New Roman"/>
          <w:i/>
          <w:iCs/>
          <w:sz w:val="24"/>
          <w:szCs w:val="24"/>
        </w:rPr>
        <w:t>Psikologi Perkembangan,</w:t>
      </w:r>
      <w:r>
        <w:rPr>
          <w:rFonts w:ascii="Times New Roman" w:hAnsi="Times New Roman" w:cs="Times New Roman"/>
          <w:i/>
          <w:iCs/>
          <w:sz w:val="24"/>
          <w:szCs w:val="24"/>
        </w:rPr>
        <w:t xml:space="preserve"> </w:t>
      </w:r>
      <w:r>
        <w:rPr>
          <w:rFonts w:ascii="Times New Roman" w:hAnsi="Times New Roman" w:cs="Times New Roman"/>
          <w:sz w:val="24"/>
          <w:szCs w:val="24"/>
        </w:rPr>
        <w:t xml:space="preserve">Jakarta: Erlangga, </w:t>
      </w:r>
      <w:r w:rsidRPr="003D63F6">
        <w:rPr>
          <w:rFonts w:ascii="Times New Roman" w:hAnsi="Times New Roman" w:cs="Times New Roman"/>
          <w:sz w:val="24"/>
          <w:szCs w:val="24"/>
        </w:rPr>
        <w:t>1999</w:t>
      </w:r>
      <w:r>
        <w:rPr>
          <w:rFonts w:ascii="Times New Roman" w:hAnsi="Times New Roman" w:cs="Times New Roman"/>
          <w:sz w:val="24"/>
          <w:szCs w:val="24"/>
        </w:rPr>
        <w:t>.</w:t>
      </w:r>
    </w:p>
    <w:p w:rsidR="002206D8" w:rsidRPr="003D63F6" w:rsidRDefault="002206D8" w:rsidP="002206D8">
      <w:pPr>
        <w:pStyle w:val="FootnoteText"/>
        <w:tabs>
          <w:tab w:val="left" w:pos="1252"/>
        </w:tabs>
        <w:ind w:left="360" w:hanging="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2206D8" w:rsidRPr="00E56491" w:rsidRDefault="002206D8" w:rsidP="002206D8">
      <w:pPr>
        <w:pStyle w:val="FootnoteText"/>
        <w:ind w:left="360" w:hanging="360"/>
        <w:jc w:val="both"/>
        <w:rPr>
          <w:rFonts w:ascii="Times New Roman" w:hAnsi="Times New Roman" w:cs="Times New Roman"/>
          <w:sz w:val="24"/>
          <w:szCs w:val="24"/>
        </w:rPr>
      </w:pPr>
      <w:r w:rsidRPr="003D63F6">
        <w:rPr>
          <w:rFonts w:ascii="Times New Roman" w:hAnsi="Times New Roman" w:cs="Times New Roman"/>
          <w:sz w:val="24"/>
          <w:szCs w:val="24"/>
          <w:lang w:val="id-ID"/>
        </w:rPr>
        <w:t>Idhoh Anas</w:t>
      </w:r>
      <w:r>
        <w:rPr>
          <w:rFonts w:ascii="Times New Roman" w:hAnsi="Times New Roman" w:cs="Times New Roman"/>
          <w:sz w:val="24"/>
          <w:szCs w:val="24"/>
        </w:rPr>
        <w:t xml:space="preserve">, </w:t>
      </w:r>
      <w:r w:rsidRPr="003D63F6">
        <w:rPr>
          <w:rFonts w:ascii="Times New Roman" w:hAnsi="Times New Roman" w:cs="Times New Roman"/>
          <w:i/>
          <w:iCs/>
          <w:sz w:val="24"/>
          <w:szCs w:val="24"/>
          <w:lang w:val="id-ID"/>
        </w:rPr>
        <w:t>Kaidah-Kaidah Ulumul Qur’an</w:t>
      </w:r>
      <w:r>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sz w:val="24"/>
          <w:szCs w:val="24"/>
          <w:lang w:val="id-ID"/>
        </w:rPr>
        <w:t>Pekalongan : Al’asri</w:t>
      </w:r>
      <w:r>
        <w:rPr>
          <w:rFonts w:ascii="Times New Roman" w:hAnsi="Times New Roman" w:cs="Times New Roman"/>
          <w:sz w:val="24"/>
          <w:szCs w:val="24"/>
        </w:rPr>
        <w:t xml:space="preserve">, </w:t>
      </w:r>
      <w:r w:rsidRPr="003D63F6">
        <w:rPr>
          <w:rFonts w:ascii="Times New Roman" w:hAnsi="Times New Roman" w:cs="Times New Roman"/>
          <w:sz w:val="24"/>
          <w:szCs w:val="24"/>
          <w:lang w:val="id-ID"/>
        </w:rPr>
        <w:t>2008</w:t>
      </w:r>
      <w:r>
        <w:rPr>
          <w:rFonts w:ascii="Times New Roman" w:hAnsi="Times New Roman" w:cs="Times New Roman"/>
          <w:sz w:val="24"/>
          <w:szCs w:val="24"/>
        </w:rPr>
        <w:t>.</w:t>
      </w:r>
    </w:p>
    <w:p w:rsidR="002206D8" w:rsidRPr="006C5C18" w:rsidRDefault="002206D8" w:rsidP="002206D8">
      <w:pPr>
        <w:pStyle w:val="FootnoteText"/>
        <w:ind w:left="360" w:hanging="360"/>
        <w:jc w:val="both"/>
        <w:rPr>
          <w:rFonts w:ascii="Times New Roman" w:hAnsi="Times New Roman" w:cs="Times New Roman"/>
          <w:sz w:val="24"/>
          <w:szCs w:val="24"/>
        </w:rPr>
      </w:pPr>
    </w:p>
    <w:p w:rsidR="002206D8" w:rsidRDefault="002206D8" w:rsidP="002206D8">
      <w:pPr>
        <w:pStyle w:val="FootnoteText"/>
        <w:ind w:left="360" w:hanging="360"/>
        <w:jc w:val="both"/>
        <w:rPr>
          <w:rFonts w:ascii="Times New Roman" w:hAnsi="Times New Roman" w:cs="Times New Roman"/>
          <w:sz w:val="24"/>
          <w:szCs w:val="24"/>
        </w:rPr>
      </w:pPr>
      <w:r>
        <w:rPr>
          <w:rFonts w:ascii="Times New Roman" w:hAnsi="Times New Roman" w:cs="Times New Roman"/>
          <w:sz w:val="24"/>
          <w:szCs w:val="24"/>
        </w:rPr>
        <w:t xml:space="preserve">Imam Abu Ahmad Al Ghazali, </w:t>
      </w:r>
      <w:r w:rsidRPr="003D63F6">
        <w:rPr>
          <w:rFonts w:ascii="Times New Roman" w:hAnsi="Times New Roman" w:cs="Times New Roman"/>
          <w:i/>
          <w:iCs/>
          <w:sz w:val="24"/>
          <w:szCs w:val="24"/>
        </w:rPr>
        <w:t>Ihya’ Ulum</w:t>
      </w:r>
      <w:r>
        <w:rPr>
          <w:rFonts w:ascii="Times New Roman" w:hAnsi="Times New Roman" w:cs="Times New Roman"/>
          <w:i/>
          <w:iCs/>
          <w:sz w:val="24"/>
          <w:szCs w:val="24"/>
        </w:rPr>
        <w:t xml:space="preserve">uddin, </w:t>
      </w:r>
      <w:r w:rsidRPr="003D63F6">
        <w:rPr>
          <w:rFonts w:ascii="Times New Roman" w:hAnsi="Times New Roman" w:cs="Times New Roman"/>
          <w:sz w:val="24"/>
          <w:szCs w:val="24"/>
        </w:rPr>
        <w:t>Beirut-</w:t>
      </w:r>
      <w:r>
        <w:rPr>
          <w:rFonts w:ascii="Times New Roman" w:hAnsi="Times New Roman" w:cs="Times New Roman"/>
          <w:sz w:val="24"/>
          <w:szCs w:val="24"/>
        </w:rPr>
        <w:t xml:space="preserve">Libanon : Darul Ma’rifah, </w:t>
      </w:r>
      <w:r w:rsidRPr="003D63F6">
        <w:rPr>
          <w:rFonts w:ascii="Times New Roman" w:hAnsi="Times New Roman" w:cs="Times New Roman"/>
          <w:sz w:val="24"/>
          <w:szCs w:val="24"/>
        </w:rPr>
        <w:t xml:space="preserve">505 </w:t>
      </w:r>
      <w:r>
        <w:rPr>
          <w:rFonts w:ascii="Times New Roman" w:hAnsi="Times New Roman" w:cs="Times New Roman"/>
          <w:sz w:val="24"/>
          <w:szCs w:val="24"/>
        </w:rPr>
        <w:t xml:space="preserve">H. </w:t>
      </w:r>
    </w:p>
    <w:p w:rsidR="002206D8" w:rsidRDefault="002206D8" w:rsidP="002206D8">
      <w:pPr>
        <w:pStyle w:val="FootnoteText"/>
        <w:ind w:left="360" w:hanging="360"/>
        <w:jc w:val="both"/>
        <w:rPr>
          <w:rFonts w:ascii="Times New Roman" w:hAnsi="Times New Roman" w:cs="Times New Roman"/>
          <w:sz w:val="24"/>
          <w:szCs w:val="24"/>
        </w:rPr>
      </w:pPr>
      <w:r>
        <w:rPr>
          <w:rFonts w:ascii="Times New Roman" w:hAnsi="Times New Roman" w:cs="Times New Roman"/>
          <w:sz w:val="24"/>
          <w:szCs w:val="24"/>
        </w:rPr>
        <w:t xml:space="preserve">Jalaluddin, </w:t>
      </w:r>
      <w:r w:rsidRPr="003D63F6">
        <w:rPr>
          <w:rFonts w:ascii="Times New Roman" w:hAnsi="Times New Roman" w:cs="Times New Roman"/>
          <w:i/>
          <w:iCs/>
          <w:sz w:val="24"/>
          <w:szCs w:val="24"/>
        </w:rPr>
        <w:t>Psikologi Agama</w:t>
      </w:r>
      <w:r>
        <w:rPr>
          <w:rFonts w:ascii="Times New Roman" w:hAnsi="Times New Roman" w:cs="Times New Roman"/>
          <w:i/>
          <w:iCs/>
          <w:sz w:val="24"/>
          <w:szCs w:val="24"/>
        </w:rPr>
        <w:t xml:space="preserve">, </w:t>
      </w:r>
      <w:r w:rsidRPr="003D63F6">
        <w:rPr>
          <w:rFonts w:ascii="Times New Roman" w:hAnsi="Times New Roman" w:cs="Times New Roman"/>
          <w:sz w:val="24"/>
          <w:szCs w:val="24"/>
        </w:rPr>
        <w:t xml:space="preserve">Jakarta: </w:t>
      </w:r>
      <w:r>
        <w:rPr>
          <w:rFonts w:ascii="Times New Roman" w:hAnsi="Times New Roman" w:cs="Times New Roman"/>
          <w:sz w:val="24"/>
          <w:szCs w:val="24"/>
        </w:rPr>
        <w:t xml:space="preserve">Raja Grafindo Persada, </w:t>
      </w:r>
      <w:r w:rsidRPr="003D63F6">
        <w:rPr>
          <w:rFonts w:ascii="Times New Roman" w:hAnsi="Times New Roman" w:cs="Times New Roman"/>
          <w:sz w:val="24"/>
          <w:szCs w:val="24"/>
        </w:rPr>
        <w:t>2001</w:t>
      </w:r>
      <w:r>
        <w:rPr>
          <w:rFonts w:ascii="Times New Roman" w:hAnsi="Times New Roman" w:cs="Times New Roman"/>
          <w:sz w:val="24"/>
          <w:szCs w:val="24"/>
        </w:rPr>
        <w:t xml:space="preserve">. </w:t>
      </w:r>
    </w:p>
    <w:p w:rsidR="002206D8" w:rsidRDefault="002206D8" w:rsidP="002206D8">
      <w:pPr>
        <w:pStyle w:val="FootnoteText"/>
        <w:ind w:left="360" w:hanging="360"/>
        <w:jc w:val="both"/>
        <w:rPr>
          <w:rFonts w:ascii="Times New Roman" w:hAnsi="Times New Roman" w:cs="Times New Roman"/>
          <w:sz w:val="24"/>
          <w:szCs w:val="24"/>
        </w:rPr>
      </w:pPr>
    </w:p>
    <w:p w:rsidR="002206D8" w:rsidRDefault="002206D8" w:rsidP="002206D8">
      <w:pPr>
        <w:pStyle w:val="FootnoteText"/>
        <w:ind w:left="360" w:hanging="360"/>
        <w:jc w:val="both"/>
        <w:rPr>
          <w:rFonts w:ascii="Times New Roman" w:hAnsi="Times New Roman" w:cs="Times New Roman"/>
          <w:sz w:val="24"/>
          <w:szCs w:val="24"/>
        </w:rPr>
      </w:pPr>
      <w:r w:rsidRPr="003D63F6">
        <w:rPr>
          <w:rFonts w:ascii="Times New Roman" w:hAnsi="Times New Roman" w:cs="Times New Roman"/>
          <w:sz w:val="24"/>
          <w:szCs w:val="24"/>
        </w:rPr>
        <w:lastRenderedPageBreak/>
        <w:t>Lexi, J. Moleong</w:t>
      </w:r>
      <w:r>
        <w:rPr>
          <w:rFonts w:ascii="Times New Roman" w:hAnsi="Times New Roman" w:cs="Times New Roman"/>
          <w:sz w:val="24"/>
          <w:szCs w:val="24"/>
        </w:rPr>
        <w:t xml:space="preserve">, </w:t>
      </w:r>
      <w:r w:rsidRPr="003D63F6">
        <w:rPr>
          <w:rFonts w:ascii="Times New Roman" w:hAnsi="Times New Roman" w:cs="Times New Roman"/>
          <w:i/>
          <w:sz w:val="24"/>
          <w:szCs w:val="24"/>
        </w:rPr>
        <w:t>Metodologi Penelitian Kualitatif</w:t>
      </w:r>
      <w:r>
        <w:rPr>
          <w:rFonts w:ascii="Times New Roman" w:hAnsi="Times New Roman" w:cs="Times New Roman"/>
          <w:sz w:val="24"/>
          <w:szCs w:val="24"/>
        </w:rPr>
        <w:t xml:space="preserve">, </w:t>
      </w:r>
      <w:r w:rsidRPr="003D63F6">
        <w:rPr>
          <w:rFonts w:ascii="Times New Roman" w:hAnsi="Times New Roman" w:cs="Times New Roman"/>
          <w:sz w:val="24"/>
          <w:szCs w:val="24"/>
        </w:rPr>
        <w:t>Ban</w:t>
      </w:r>
      <w:r>
        <w:rPr>
          <w:rFonts w:ascii="Times New Roman" w:hAnsi="Times New Roman" w:cs="Times New Roman"/>
          <w:sz w:val="24"/>
          <w:szCs w:val="24"/>
        </w:rPr>
        <w:t xml:space="preserve">dung : Remaja Rosda Karya, </w:t>
      </w:r>
      <w:r w:rsidRPr="003D63F6">
        <w:rPr>
          <w:rFonts w:ascii="Times New Roman" w:hAnsi="Times New Roman" w:cs="Times New Roman"/>
          <w:sz w:val="24"/>
          <w:szCs w:val="24"/>
        </w:rPr>
        <w:t>1996</w:t>
      </w:r>
      <w:r>
        <w:rPr>
          <w:rFonts w:ascii="Times New Roman" w:hAnsi="Times New Roman" w:cs="Times New Roman"/>
          <w:sz w:val="24"/>
          <w:szCs w:val="24"/>
        </w:rPr>
        <w:t>.</w:t>
      </w:r>
    </w:p>
    <w:p w:rsidR="002206D8" w:rsidRDefault="002206D8" w:rsidP="002206D8">
      <w:pPr>
        <w:pStyle w:val="FootnoteText"/>
        <w:ind w:left="360" w:hanging="360"/>
        <w:jc w:val="both"/>
        <w:rPr>
          <w:rFonts w:ascii="Times New Roman" w:hAnsi="Times New Roman" w:cs="Times New Roman"/>
          <w:sz w:val="24"/>
          <w:szCs w:val="24"/>
        </w:rPr>
      </w:pPr>
    </w:p>
    <w:p w:rsidR="002206D8" w:rsidRPr="003D63F6" w:rsidRDefault="002206D8" w:rsidP="002206D8">
      <w:pPr>
        <w:pStyle w:val="FootnoteText"/>
        <w:ind w:left="360" w:hanging="360"/>
        <w:jc w:val="both"/>
        <w:rPr>
          <w:rFonts w:ascii="Times New Roman" w:hAnsi="Times New Roman" w:cs="Times New Roman"/>
          <w:sz w:val="24"/>
          <w:szCs w:val="24"/>
        </w:rPr>
      </w:pPr>
      <w:r w:rsidRPr="003D63F6">
        <w:rPr>
          <w:rFonts w:ascii="Times New Roman" w:hAnsi="Times New Roman" w:cs="Times New Roman"/>
          <w:sz w:val="24"/>
          <w:szCs w:val="24"/>
        </w:rPr>
        <w:t>M. Arifin</w:t>
      </w:r>
      <w:r>
        <w:rPr>
          <w:rFonts w:ascii="Times New Roman" w:hAnsi="Times New Roman" w:cs="Times New Roman"/>
          <w:sz w:val="24"/>
          <w:szCs w:val="24"/>
        </w:rPr>
        <w:t xml:space="preserve">, </w:t>
      </w:r>
      <w:r w:rsidRPr="003D63F6">
        <w:rPr>
          <w:rFonts w:ascii="Times New Roman" w:hAnsi="Times New Roman" w:cs="Times New Roman"/>
          <w:i/>
          <w:sz w:val="24"/>
          <w:szCs w:val="24"/>
        </w:rPr>
        <w:t>Ilmu Pendidikan Islam</w:t>
      </w:r>
      <w:r>
        <w:rPr>
          <w:rFonts w:ascii="Times New Roman" w:hAnsi="Times New Roman" w:cs="Times New Roman"/>
          <w:sz w:val="24"/>
          <w:szCs w:val="24"/>
        </w:rPr>
        <w:t xml:space="preserve">, cet ke 4, </w:t>
      </w:r>
      <w:r w:rsidRPr="003D63F6">
        <w:rPr>
          <w:rFonts w:ascii="Times New Roman" w:hAnsi="Times New Roman" w:cs="Times New Roman"/>
          <w:sz w:val="24"/>
          <w:szCs w:val="24"/>
        </w:rPr>
        <w:t>Jakart</w:t>
      </w:r>
      <w:r>
        <w:rPr>
          <w:rFonts w:ascii="Times New Roman" w:hAnsi="Times New Roman" w:cs="Times New Roman"/>
          <w:sz w:val="24"/>
          <w:szCs w:val="24"/>
        </w:rPr>
        <w:t xml:space="preserve">a : Bumi Aksara, </w:t>
      </w:r>
      <w:r w:rsidRPr="003D63F6">
        <w:rPr>
          <w:rFonts w:ascii="Times New Roman" w:hAnsi="Times New Roman" w:cs="Times New Roman"/>
          <w:sz w:val="24"/>
          <w:szCs w:val="24"/>
        </w:rPr>
        <w:t>1996</w:t>
      </w:r>
      <w:r>
        <w:rPr>
          <w:rFonts w:ascii="Times New Roman" w:hAnsi="Times New Roman" w:cs="Times New Roman"/>
          <w:sz w:val="24"/>
          <w:szCs w:val="24"/>
        </w:rPr>
        <w:t>.</w:t>
      </w:r>
    </w:p>
    <w:p w:rsidR="002206D8" w:rsidRDefault="002206D8" w:rsidP="002206D8">
      <w:pPr>
        <w:pStyle w:val="FootnoteText"/>
        <w:ind w:left="360" w:hanging="360"/>
        <w:jc w:val="both"/>
        <w:rPr>
          <w:rFonts w:ascii="Times New Roman" w:hAnsi="Times New Roman" w:cs="Times New Roman"/>
          <w:sz w:val="24"/>
          <w:szCs w:val="24"/>
        </w:rPr>
      </w:pPr>
    </w:p>
    <w:p w:rsidR="002206D8" w:rsidRDefault="002206D8" w:rsidP="002206D8">
      <w:pPr>
        <w:pStyle w:val="FootnoteText"/>
        <w:ind w:left="360" w:hanging="360"/>
        <w:jc w:val="both"/>
        <w:rPr>
          <w:rFonts w:ascii="Times New Roman" w:hAnsi="Times New Roman" w:cs="Times New Roman"/>
          <w:sz w:val="24"/>
          <w:szCs w:val="24"/>
        </w:rPr>
      </w:pPr>
      <w:r w:rsidRPr="003D63F6">
        <w:rPr>
          <w:rFonts w:ascii="Times New Roman" w:hAnsi="Times New Roman" w:cs="Times New Roman"/>
          <w:sz w:val="24"/>
          <w:szCs w:val="24"/>
          <w:lang w:val="id-ID"/>
        </w:rPr>
        <w:t>Manna Khalil Al-Qattan</w:t>
      </w:r>
      <w:r>
        <w:rPr>
          <w:rFonts w:ascii="Times New Roman" w:hAnsi="Times New Roman" w:cs="Times New Roman"/>
          <w:sz w:val="24"/>
          <w:szCs w:val="24"/>
        </w:rPr>
        <w:t xml:space="preserve">, </w:t>
      </w:r>
      <w:r w:rsidRPr="003D63F6">
        <w:rPr>
          <w:rFonts w:ascii="Times New Roman" w:hAnsi="Times New Roman" w:cs="Times New Roman"/>
          <w:i/>
          <w:sz w:val="24"/>
          <w:szCs w:val="24"/>
          <w:lang w:val="id-ID"/>
        </w:rPr>
        <w:t>Studi Ilmu-Ilmu Qur’an</w:t>
      </w:r>
      <w:r>
        <w:rPr>
          <w:rFonts w:ascii="Times New Roman" w:hAnsi="Times New Roman" w:cs="Times New Roman"/>
          <w:sz w:val="24"/>
          <w:szCs w:val="24"/>
          <w:lang w:val="id-ID"/>
        </w:rPr>
        <w:t>,</w:t>
      </w:r>
      <w:r>
        <w:rPr>
          <w:rFonts w:ascii="Times New Roman" w:hAnsi="Times New Roman" w:cs="Times New Roman"/>
          <w:sz w:val="24"/>
          <w:szCs w:val="24"/>
        </w:rPr>
        <w:t xml:space="preserve"> </w:t>
      </w:r>
      <w:r w:rsidRPr="003D63F6">
        <w:rPr>
          <w:rFonts w:ascii="Times New Roman" w:hAnsi="Times New Roman" w:cs="Times New Roman"/>
          <w:sz w:val="24"/>
          <w:szCs w:val="24"/>
          <w:lang w:val="id-ID"/>
        </w:rPr>
        <w:t>Bo</w:t>
      </w:r>
      <w:r>
        <w:rPr>
          <w:rFonts w:ascii="Times New Roman" w:hAnsi="Times New Roman" w:cs="Times New Roman"/>
          <w:sz w:val="24"/>
          <w:szCs w:val="24"/>
          <w:lang w:val="id-ID"/>
        </w:rPr>
        <w:t>gor : Pustaka Litera Antar Nusa</w:t>
      </w:r>
      <w:r>
        <w:rPr>
          <w:rFonts w:ascii="Times New Roman" w:hAnsi="Times New Roman" w:cs="Times New Roman"/>
          <w:sz w:val="24"/>
          <w:szCs w:val="24"/>
        </w:rPr>
        <w:t xml:space="preserve">, </w:t>
      </w:r>
      <w:r w:rsidRPr="003D63F6">
        <w:rPr>
          <w:rFonts w:ascii="Times New Roman" w:hAnsi="Times New Roman" w:cs="Times New Roman"/>
          <w:sz w:val="24"/>
          <w:szCs w:val="24"/>
          <w:lang w:val="id-ID"/>
        </w:rPr>
        <w:t>201</w:t>
      </w:r>
      <w:r>
        <w:rPr>
          <w:rFonts w:ascii="Times New Roman" w:hAnsi="Times New Roman" w:cs="Times New Roman"/>
          <w:sz w:val="24"/>
          <w:szCs w:val="24"/>
        </w:rPr>
        <w:t xml:space="preserve">1. </w:t>
      </w:r>
    </w:p>
    <w:p w:rsidR="002206D8" w:rsidRDefault="002206D8" w:rsidP="002206D8">
      <w:pPr>
        <w:pStyle w:val="FootnoteText"/>
        <w:ind w:left="360" w:hanging="360"/>
        <w:jc w:val="both"/>
        <w:rPr>
          <w:rFonts w:ascii="Times New Roman" w:hAnsi="Times New Roman" w:cs="Times New Roman"/>
          <w:sz w:val="24"/>
          <w:szCs w:val="24"/>
        </w:rPr>
      </w:pPr>
    </w:p>
    <w:p w:rsidR="002206D8" w:rsidRDefault="002206D8" w:rsidP="002206D8">
      <w:pPr>
        <w:pStyle w:val="FootnoteText"/>
        <w:ind w:left="360" w:hanging="360"/>
        <w:jc w:val="both"/>
        <w:rPr>
          <w:rFonts w:ascii="Times New Roman" w:hAnsi="Times New Roman" w:cs="Times New Roman"/>
          <w:sz w:val="24"/>
          <w:szCs w:val="24"/>
        </w:rPr>
      </w:pPr>
      <w:r w:rsidRPr="003D63F6">
        <w:rPr>
          <w:rFonts w:ascii="Times New Roman" w:hAnsi="Times New Roman" w:cs="Times New Roman"/>
          <w:sz w:val="24"/>
          <w:szCs w:val="24"/>
        </w:rPr>
        <w:t>Marzun R</w:t>
      </w:r>
      <w:r>
        <w:rPr>
          <w:rFonts w:ascii="Times New Roman" w:hAnsi="Times New Roman" w:cs="Times New Roman"/>
          <w:sz w:val="24"/>
          <w:szCs w:val="24"/>
        </w:rPr>
        <w:t xml:space="preserve">, </w:t>
      </w:r>
      <w:r w:rsidRPr="003D63F6">
        <w:rPr>
          <w:rFonts w:ascii="Times New Roman" w:hAnsi="Times New Roman" w:cs="Times New Roman"/>
          <w:i/>
          <w:sz w:val="24"/>
          <w:szCs w:val="24"/>
        </w:rPr>
        <w:t>Pendidikan Sepanjang Hayat dalam Islam Internalisasi Nilai Kehidupan Melalui Alam</w:t>
      </w:r>
      <w:r>
        <w:rPr>
          <w:rFonts w:ascii="Times New Roman" w:hAnsi="Times New Roman" w:cs="Times New Roman"/>
          <w:sz w:val="24"/>
          <w:szCs w:val="24"/>
        </w:rPr>
        <w:t xml:space="preserve">, </w:t>
      </w:r>
      <w:r w:rsidRPr="003D63F6">
        <w:rPr>
          <w:rFonts w:ascii="Times New Roman" w:hAnsi="Times New Roman" w:cs="Times New Roman"/>
          <w:sz w:val="24"/>
          <w:szCs w:val="24"/>
        </w:rPr>
        <w:t>Ban</w:t>
      </w:r>
      <w:r>
        <w:rPr>
          <w:rFonts w:ascii="Times New Roman" w:hAnsi="Times New Roman" w:cs="Times New Roman"/>
          <w:sz w:val="24"/>
          <w:szCs w:val="24"/>
        </w:rPr>
        <w:t xml:space="preserve">da Aceh : Pena Banda Aceh, </w:t>
      </w:r>
      <w:r w:rsidRPr="003D63F6">
        <w:rPr>
          <w:rFonts w:ascii="Times New Roman" w:hAnsi="Times New Roman" w:cs="Times New Roman"/>
          <w:sz w:val="24"/>
          <w:szCs w:val="24"/>
        </w:rPr>
        <w:t>2007</w:t>
      </w:r>
      <w:r>
        <w:rPr>
          <w:rFonts w:ascii="Times New Roman" w:hAnsi="Times New Roman" w:cs="Times New Roman"/>
          <w:sz w:val="24"/>
          <w:szCs w:val="24"/>
        </w:rPr>
        <w:t xml:space="preserve">. </w:t>
      </w:r>
    </w:p>
    <w:p w:rsidR="002206D8" w:rsidRDefault="002206D8" w:rsidP="002206D8">
      <w:pPr>
        <w:pStyle w:val="FootnoteText"/>
        <w:ind w:left="360" w:hanging="360"/>
        <w:jc w:val="both"/>
        <w:rPr>
          <w:rFonts w:ascii="Times New Roman" w:hAnsi="Times New Roman" w:cs="Times New Roman"/>
          <w:sz w:val="24"/>
          <w:szCs w:val="24"/>
        </w:rPr>
      </w:pPr>
    </w:p>
    <w:p w:rsidR="002206D8" w:rsidRDefault="002206D8" w:rsidP="002206D8">
      <w:pPr>
        <w:pStyle w:val="FootnoteText"/>
        <w:ind w:left="360" w:hanging="360"/>
        <w:jc w:val="both"/>
        <w:rPr>
          <w:rFonts w:ascii="Times New Roman" w:hAnsi="Times New Roman" w:cs="Times New Roman"/>
          <w:sz w:val="24"/>
          <w:szCs w:val="24"/>
        </w:rPr>
      </w:pPr>
      <w:r w:rsidRPr="003D63F6">
        <w:rPr>
          <w:rFonts w:ascii="Times New Roman" w:hAnsi="Times New Roman" w:cs="Times New Roman"/>
          <w:sz w:val="24"/>
          <w:szCs w:val="24"/>
        </w:rPr>
        <w:t>Mestika Zed</w:t>
      </w:r>
      <w:r>
        <w:rPr>
          <w:rFonts w:ascii="Times New Roman" w:hAnsi="Times New Roman" w:cs="Times New Roman"/>
          <w:sz w:val="24"/>
          <w:szCs w:val="24"/>
        </w:rPr>
        <w:t xml:space="preserve">, </w:t>
      </w:r>
      <w:r w:rsidRPr="003D63F6">
        <w:rPr>
          <w:rFonts w:ascii="Times New Roman" w:hAnsi="Times New Roman" w:cs="Times New Roman"/>
          <w:i/>
          <w:sz w:val="24"/>
          <w:szCs w:val="24"/>
        </w:rPr>
        <w:t>Metode Penelitian Kepustakaan</w:t>
      </w:r>
      <w:r>
        <w:rPr>
          <w:rFonts w:ascii="Times New Roman" w:hAnsi="Times New Roman" w:cs="Times New Roman"/>
          <w:sz w:val="24"/>
          <w:szCs w:val="24"/>
        </w:rPr>
        <w:t xml:space="preserve">, </w:t>
      </w:r>
      <w:r w:rsidRPr="003D63F6">
        <w:rPr>
          <w:rFonts w:ascii="Times New Roman" w:hAnsi="Times New Roman" w:cs="Times New Roman"/>
          <w:sz w:val="24"/>
          <w:szCs w:val="24"/>
        </w:rPr>
        <w:t>Jakarta</w:t>
      </w:r>
      <w:r>
        <w:rPr>
          <w:rFonts w:ascii="Times New Roman" w:hAnsi="Times New Roman" w:cs="Times New Roman"/>
          <w:sz w:val="24"/>
          <w:szCs w:val="24"/>
        </w:rPr>
        <w:t xml:space="preserve"> : Yayasan Obor Indonesia, </w:t>
      </w:r>
      <w:r w:rsidRPr="003D63F6">
        <w:rPr>
          <w:rFonts w:ascii="Times New Roman" w:hAnsi="Times New Roman" w:cs="Times New Roman"/>
          <w:sz w:val="24"/>
          <w:szCs w:val="24"/>
        </w:rPr>
        <w:t>2004</w:t>
      </w:r>
    </w:p>
    <w:p w:rsidR="002206D8" w:rsidRPr="003D63F6" w:rsidRDefault="002206D8" w:rsidP="002206D8">
      <w:pPr>
        <w:pStyle w:val="FootnoteText"/>
        <w:ind w:left="360" w:hanging="360"/>
        <w:jc w:val="both"/>
        <w:rPr>
          <w:rFonts w:ascii="Times New Roman" w:hAnsi="Times New Roman" w:cs="Times New Roman"/>
          <w:sz w:val="24"/>
          <w:szCs w:val="24"/>
        </w:rPr>
      </w:pPr>
    </w:p>
    <w:p w:rsidR="002206D8" w:rsidRDefault="002206D8" w:rsidP="002206D8">
      <w:pPr>
        <w:pStyle w:val="FootnoteText"/>
        <w:ind w:left="360" w:hanging="360"/>
        <w:jc w:val="both"/>
        <w:rPr>
          <w:rFonts w:ascii="Times New Roman" w:hAnsi="Times New Roman" w:cs="Times New Roman"/>
          <w:sz w:val="24"/>
          <w:szCs w:val="24"/>
        </w:rPr>
      </w:pPr>
      <w:r w:rsidRPr="003D63F6">
        <w:rPr>
          <w:rFonts w:ascii="Times New Roman" w:hAnsi="Times New Roman" w:cs="Times New Roman"/>
          <w:sz w:val="24"/>
          <w:szCs w:val="24"/>
        </w:rPr>
        <w:t>Muhammad AR</w:t>
      </w:r>
      <w:r>
        <w:rPr>
          <w:rFonts w:ascii="Times New Roman" w:hAnsi="Times New Roman" w:cs="Times New Roman"/>
          <w:sz w:val="24"/>
          <w:szCs w:val="24"/>
        </w:rPr>
        <w:t xml:space="preserve">, </w:t>
      </w:r>
      <w:r w:rsidRPr="003D63F6">
        <w:rPr>
          <w:rFonts w:ascii="Times New Roman" w:hAnsi="Times New Roman" w:cs="Times New Roman"/>
          <w:i/>
          <w:sz w:val="24"/>
          <w:szCs w:val="24"/>
        </w:rPr>
        <w:t>Pendidikan di Al</w:t>
      </w:r>
      <w:r w:rsidRPr="003D63F6">
        <w:rPr>
          <w:rFonts w:ascii="Times New Roman" w:hAnsi="Times New Roman" w:cs="Times New Roman"/>
          <w:i/>
          <w:sz w:val="24"/>
          <w:szCs w:val="24"/>
          <w:lang w:val="id-ID"/>
        </w:rPr>
        <w:t xml:space="preserve">af </w:t>
      </w:r>
      <w:r w:rsidRPr="003D63F6">
        <w:rPr>
          <w:rFonts w:ascii="Times New Roman" w:hAnsi="Times New Roman" w:cs="Times New Roman"/>
          <w:i/>
          <w:sz w:val="24"/>
          <w:szCs w:val="24"/>
        </w:rPr>
        <w:t xml:space="preserve"> Baru,</w:t>
      </w:r>
      <w:r>
        <w:rPr>
          <w:rFonts w:ascii="Times New Roman" w:hAnsi="Times New Roman" w:cs="Times New Roman"/>
          <w:sz w:val="24"/>
          <w:szCs w:val="24"/>
        </w:rPr>
        <w:t xml:space="preserve"> Jogjakarta : Prismasophie, </w:t>
      </w:r>
      <w:r w:rsidRPr="003D63F6">
        <w:rPr>
          <w:rFonts w:ascii="Times New Roman" w:hAnsi="Times New Roman" w:cs="Times New Roman"/>
          <w:sz w:val="24"/>
          <w:szCs w:val="24"/>
        </w:rPr>
        <w:t>2003</w:t>
      </w:r>
      <w:r>
        <w:rPr>
          <w:rFonts w:ascii="Times New Roman" w:hAnsi="Times New Roman" w:cs="Times New Roman"/>
          <w:sz w:val="24"/>
          <w:szCs w:val="24"/>
        </w:rPr>
        <w:t>.</w:t>
      </w:r>
    </w:p>
    <w:p w:rsidR="002206D8" w:rsidRDefault="002206D8" w:rsidP="002206D8">
      <w:pPr>
        <w:pStyle w:val="FootnoteText"/>
        <w:jc w:val="both"/>
        <w:rPr>
          <w:rFonts w:ascii="Times New Roman" w:hAnsi="Times New Roman" w:cs="Times New Roman"/>
          <w:sz w:val="24"/>
          <w:szCs w:val="24"/>
        </w:rPr>
      </w:pPr>
    </w:p>
    <w:p w:rsidR="002206D8" w:rsidRPr="00E56491" w:rsidRDefault="002206D8" w:rsidP="002206D8">
      <w:pPr>
        <w:pStyle w:val="FootnoteText"/>
        <w:ind w:left="360" w:hanging="360"/>
        <w:jc w:val="both"/>
        <w:rPr>
          <w:rFonts w:ascii="Times New Roman" w:hAnsi="Times New Roman" w:cs="Times New Roman"/>
          <w:sz w:val="24"/>
          <w:szCs w:val="24"/>
        </w:rPr>
      </w:pPr>
      <w:r w:rsidRPr="003D63F6">
        <w:rPr>
          <w:rFonts w:ascii="Times New Roman" w:hAnsi="Times New Roman" w:cs="Times New Roman"/>
          <w:sz w:val="24"/>
          <w:szCs w:val="24"/>
          <w:lang w:val="id-ID"/>
        </w:rPr>
        <w:t>Mohammad Ali Al-Shabuny</w:t>
      </w:r>
      <w:r>
        <w:rPr>
          <w:rFonts w:ascii="Times New Roman" w:hAnsi="Times New Roman" w:cs="Times New Roman"/>
          <w:sz w:val="24"/>
          <w:szCs w:val="24"/>
        </w:rPr>
        <w:t xml:space="preserve">, </w:t>
      </w:r>
      <w:r w:rsidRPr="003D63F6">
        <w:rPr>
          <w:rFonts w:ascii="Times New Roman" w:hAnsi="Times New Roman" w:cs="Times New Roman"/>
          <w:i/>
          <w:iCs/>
          <w:sz w:val="24"/>
          <w:szCs w:val="24"/>
          <w:lang w:val="id-ID"/>
        </w:rPr>
        <w:t>Pengantar Studi Al-Qur’an</w:t>
      </w:r>
      <w:r>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sz w:val="24"/>
          <w:szCs w:val="24"/>
          <w:lang w:val="id-ID"/>
        </w:rPr>
        <w:t>Bandung : Al- Ma’arif</w:t>
      </w:r>
      <w:r>
        <w:rPr>
          <w:rFonts w:ascii="Times New Roman" w:hAnsi="Times New Roman" w:cs="Times New Roman"/>
          <w:sz w:val="24"/>
          <w:szCs w:val="24"/>
        </w:rPr>
        <w:t xml:space="preserve">, </w:t>
      </w:r>
      <w:r w:rsidRPr="003D63F6">
        <w:rPr>
          <w:rFonts w:ascii="Times New Roman" w:hAnsi="Times New Roman" w:cs="Times New Roman"/>
          <w:sz w:val="24"/>
          <w:szCs w:val="24"/>
          <w:lang w:val="id-ID"/>
        </w:rPr>
        <w:t>1987</w:t>
      </w:r>
      <w:r>
        <w:rPr>
          <w:rFonts w:ascii="Times New Roman" w:hAnsi="Times New Roman" w:cs="Times New Roman"/>
          <w:sz w:val="24"/>
          <w:szCs w:val="24"/>
        </w:rPr>
        <w:t xml:space="preserve">. </w:t>
      </w:r>
    </w:p>
    <w:p w:rsidR="002206D8" w:rsidRDefault="002206D8" w:rsidP="002206D8">
      <w:pPr>
        <w:pStyle w:val="FootnoteText"/>
        <w:ind w:left="360" w:hanging="360"/>
        <w:jc w:val="both"/>
        <w:rPr>
          <w:rFonts w:ascii="Times New Roman" w:hAnsi="Times New Roman" w:cs="Times New Roman"/>
          <w:sz w:val="24"/>
          <w:szCs w:val="24"/>
        </w:rPr>
      </w:pPr>
    </w:p>
    <w:p w:rsidR="002206D8" w:rsidRDefault="002206D8" w:rsidP="002206D8">
      <w:pPr>
        <w:pStyle w:val="FootnoteText"/>
        <w:ind w:left="360" w:hanging="360"/>
        <w:jc w:val="both"/>
        <w:rPr>
          <w:rFonts w:ascii="Times New Roman" w:hAnsi="Times New Roman" w:cs="Times New Roman"/>
          <w:sz w:val="24"/>
          <w:szCs w:val="24"/>
        </w:rPr>
      </w:pPr>
      <w:r w:rsidRPr="003D63F6">
        <w:rPr>
          <w:rFonts w:ascii="Times New Roman" w:hAnsi="Times New Roman" w:cs="Times New Roman"/>
          <w:sz w:val="24"/>
          <w:szCs w:val="24"/>
        </w:rPr>
        <w:t xml:space="preserve">Muhammad Ali Quthb, </w:t>
      </w:r>
      <w:r w:rsidRPr="003D63F6">
        <w:rPr>
          <w:rFonts w:ascii="Times New Roman" w:hAnsi="Times New Roman" w:cs="Times New Roman"/>
          <w:i/>
          <w:iCs/>
          <w:sz w:val="24"/>
          <w:szCs w:val="24"/>
        </w:rPr>
        <w:t>Sang Anak Dalam Naungan Pendidikan Islam,</w:t>
      </w:r>
      <w:r>
        <w:rPr>
          <w:rFonts w:ascii="Times New Roman" w:hAnsi="Times New Roman" w:cs="Times New Roman"/>
          <w:sz w:val="24"/>
          <w:szCs w:val="24"/>
        </w:rPr>
        <w:t xml:space="preserve"> Bandung:  Diponegoro </w:t>
      </w:r>
    </w:p>
    <w:p w:rsidR="002206D8" w:rsidRPr="003D63F6" w:rsidRDefault="002206D8" w:rsidP="002206D8">
      <w:pPr>
        <w:pStyle w:val="FootnoteText"/>
        <w:ind w:left="360" w:hanging="360"/>
        <w:jc w:val="both"/>
        <w:rPr>
          <w:rFonts w:ascii="Times New Roman" w:hAnsi="Times New Roman" w:cs="Times New Roman"/>
          <w:sz w:val="24"/>
          <w:szCs w:val="24"/>
        </w:rPr>
      </w:pPr>
    </w:p>
    <w:p w:rsidR="002206D8" w:rsidRDefault="002206D8" w:rsidP="002206D8">
      <w:pPr>
        <w:pStyle w:val="FootnoteText"/>
        <w:ind w:left="360" w:hanging="360"/>
        <w:jc w:val="both"/>
        <w:rPr>
          <w:rFonts w:ascii="Times New Roman" w:hAnsi="Times New Roman" w:cs="Times New Roman"/>
          <w:sz w:val="24"/>
          <w:szCs w:val="24"/>
        </w:rPr>
      </w:pPr>
      <w:r w:rsidRPr="003D63F6">
        <w:rPr>
          <w:rFonts w:ascii="Times New Roman" w:hAnsi="Times New Roman" w:cs="Times New Roman"/>
          <w:sz w:val="24"/>
          <w:szCs w:val="24"/>
        </w:rPr>
        <w:t>Muhlisin</w:t>
      </w:r>
      <w:r>
        <w:rPr>
          <w:rFonts w:ascii="Times New Roman" w:hAnsi="Times New Roman" w:cs="Times New Roman"/>
          <w:sz w:val="24"/>
          <w:szCs w:val="24"/>
        </w:rPr>
        <w:t xml:space="preserve">, </w:t>
      </w:r>
      <w:r w:rsidRPr="003D63F6">
        <w:rPr>
          <w:rFonts w:ascii="Times New Roman" w:hAnsi="Times New Roman" w:cs="Times New Roman"/>
          <w:i/>
          <w:iCs/>
          <w:sz w:val="24"/>
          <w:szCs w:val="24"/>
        </w:rPr>
        <w:t>Pendidikan Bernasis Keluarga (Studi Tentang Pendidikan Luqman Hakim)</w:t>
      </w:r>
      <w:r>
        <w:rPr>
          <w:rFonts w:ascii="Times New Roman" w:hAnsi="Times New Roman" w:cs="Times New Roman"/>
          <w:i/>
          <w:iCs/>
          <w:sz w:val="24"/>
          <w:szCs w:val="24"/>
        </w:rPr>
        <w:t xml:space="preserve">, </w:t>
      </w:r>
      <w:r w:rsidRPr="003D63F6">
        <w:rPr>
          <w:rFonts w:ascii="Times New Roman" w:hAnsi="Times New Roman" w:cs="Times New Roman"/>
          <w:sz w:val="24"/>
          <w:szCs w:val="24"/>
        </w:rPr>
        <w:t>Semarang: Pas</w:t>
      </w:r>
      <w:r>
        <w:rPr>
          <w:rFonts w:ascii="Times New Roman" w:hAnsi="Times New Roman" w:cs="Times New Roman"/>
          <w:sz w:val="24"/>
          <w:szCs w:val="24"/>
        </w:rPr>
        <w:t xml:space="preserve">ca Sarjana IAIN Walisongo, </w:t>
      </w:r>
      <w:r w:rsidRPr="003D63F6">
        <w:rPr>
          <w:rFonts w:ascii="Times New Roman" w:hAnsi="Times New Roman" w:cs="Times New Roman"/>
          <w:sz w:val="24"/>
          <w:szCs w:val="24"/>
        </w:rPr>
        <w:t>200</w:t>
      </w:r>
      <w:r>
        <w:rPr>
          <w:rFonts w:ascii="Times New Roman" w:hAnsi="Times New Roman" w:cs="Times New Roman"/>
          <w:sz w:val="24"/>
          <w:szCs w:val="24"/>
        </w:rPr>
        <w:t xml:space="preserve">2. </w:t>
      </w:r>
    </w:p>
    <w:p w:rsidR="002206D8" w:rsidRDefault="002206D8" w:rsidP="002206D8">
      <w:pPr>
        <w:pStyle w:val="FootnoteText"/>
        <w:ind w:left="360" w:hanging="360"/>
        <w:jc w:val="both"/>
        <w:rPr>
          <w:rFonts w:ascii="Times New Roman" w:hAnsi="Times New Roman" w:cs="Times New Roman"/>
          <w:sz w:val="24"/>
          <w:szCs w:val="24"/>
        </w:rPr>
      </w:pPr>
    </w:p>
    <w:p w:rsidR="002206D8" w:rsidRPr="003D63F6" w:rsidRDefault="002206D8" w:rsidP="002206D8">
      <w:pPr>
        <w:pStyle w:val="FootnoteText"/>
        <w:ind w:left="360" w:hanging="360"/>
        <w:jc w:val="both"/>
        <w:rPr>
          <w:rFonts w:ascii="Times New Roman" w:hAnsi="Times New Roman" w:cs="Times New Roman"/>
          <w:sz w:val="24"/>
          <w:szCs w:val="24"/>
        </w:rPr>
      </w:pPr>
      <w:r w:rsidRPr="003D63F6">
        <w:rPr>
          <w:rFonts w:ascii="Times New Roman" w:hAnsi="Times New Roman" w:cs="Times New Roman"/>
          <w:sz w:val="24"/>
          <w:szCs w:val="24"/>
        </w:rPr>
        <w:t>Muhammad Baqir Hujjati</w:t>
      </w:r>
      <w:r>
        <w:rPr>
          <w:rFonts w:ascii="Times New Roman" w:hAnsi="Times New Roman" w:cs="Times New Roman"/>
          <w:sz w:val="24"/>
          <w:szCs w:val="24"/>
        </w:rPr>
        <w:t xml:space="preserve">, </w:t>
      </w:r>
      <w:r w:rsidRPr="003D63F6">
        <w:rPr>
          <w:rFonts w:ascii="Times New Roman" w:hAnsi="Times New Roman" w:cs="Times New Roman"/>
          <w:i/>
          <w:sz w:val="24"/>
          <w:szCs w:val="24"/>
        </w:rPr>
        <w:t>Pendidikan Anak dalam Kandungan</w:t>
      </w:r>
      <w:r>
        <w:rPr>
          <w:rFonts w:ascii="Times New Roman" w:hAnsi="Times New Roman" w:cs="Times New Roman"/>
          <w:sz w:val="24"/>
          <w:szCs w:val="24"/>
        </w:rPr>
        <w:t xml:space="preserve">, Bogor : Cahaya, 2003. </w:t>
      </w:r>
    </w:p>
    <w:p w:rsidR="002206D8" w:rsidRPr="004D58D5" w:rsidRDefault="002206D8" w:rsidP="002206D8">
      <w:pPr>
        <w:pStyle w:val="FootnoteText"/>
        <w:jc w:val="both"/>
        <w:rPr>
          <w:rFonts w:ascii="Times New Roman" w:hAnsi="Times New Roman" w:cs="Times New Roman"/>
          <w:sz w:val="24"/>
          <w:szCs w:val="24"/>
        </w:rPr>
      </w:pPr>
    </w:p>
    <w:p w:rsidR="002206D8" w:rsidRDefault="002206D8" w:rsidP="002206D8">
      <w:pPr>
        <w:pStyle w:val="FootnoteText"/>
        <w:ind w:left="360" w:hanging="360"/>
        <w:jc w:val="both"/>
        <w:rPr>
          <w:rFonts w:ascii="Times New Roman" w:hAnsi="Times New Roman" w:cs="Times New Roman"/>
          <w:sz w:val="24"/>
          <w:szCs w:val="24"/>
        </w:rPr>
      </w:pPr>
      <w:r w:rsidRPr="003D63F6">
        <w:rPr>
          <w:rFonts w:ascii="Times New Roman" w:hAnsi="Times New Roman" w:cs="Times New Roman"/>
          <w:sz w:val="24"/>
          <w:szCs w:val="24"/>
        </w:rPr>
        <w:t>Muzayyin Arifin</w:t>
      </w:r>
      <w:r>
        <w:rPr>
          <w:rFonts w:ascii="Times New Roman" w:hAnsi="Times New Roman" w:cs="Times New Roman"/>
          <w:sz w:val="24"/>
          <w:szCs w:val="24"/>
        </w:rPr>
        <w:t xml:space="preserve">, </w:t>
      </w:r>
      <w:r w:rsidRPr="003D63F6">
        <w:rPr>
          <w:rFonts w:ascii="Times New Roman" w:hAnsi="Times New Roman" w:cs="Times New Roman"/>
          <w:i/>
          <w:sz w:val="24"/>
          <w:szCs w:val="24"/>
        </w:rPr>
        <w:t>Filsafat Pendidikan Islam</w:t>
      </w:r>
      <w:r>
        <w:rPr>
          <w:rFonts w:ascii="Times New Roman" w:hAnsi="Times New Roman" w:cs="Times New Roman"/>
          <w:sz w:val="24"/>
          <w:szCs w:val="24"/>
        </w:rPr>
        <w:t xml:space="preserve">, Jakarta : Bumi Aksara, </w:t>
      </w:r>
      <w:r w:rsidRPr="003D63F6">
        <w:rPr>
          <w:rFonts w:ascii="Times New Roman" w:hAnsi="Times New Roman" w:cs="Times New Roman"/>
          <w:sz w:val="24"/>
          <w:szCs w:val="24"/>
        </w:rPr>
        <w:t>2003</w:t>
      </w:r>
      <w:r>
        <w:rPr>
          <w:rFonts w:ascii="Times New Roman" w:hAnsi="Times New Roman" w:cs="Times New Roman"/>
          <w:sz w:val="24"/>
          <w:szCs w:val="24"/>
        </w:rPr>
        <w:t xml:space="preserve">. </w:t>
      </w:r>
    </w:p>
    <w:p w:rsidR="002206D8" w:rsidRPr="003D63F6" w:rsidRDefault="002206D8" w:rsidP="002206D8">
      <w:pPr>
        <w:pStyle w:val="FootnoteText"/>
        <w:ind w:left="360" w:hanging="360"/>
        <w:jc w:val="both"/>
        <w:rPr>
          <w:rFonts w:ascii="Times New Roman" w:hAnsi="Times New Roman" w:cs="Times New Roman"/>
          <w:sz w:val="24"/>
          <w:szCs w:val="24"/>
        </w:rPr>
      </w:pPr>
    </w:p>
    <w:p w:rsidR="002206D8" w:rsidRPr="003D63F6" w:rsidRDefault="002206D8" w:rsidP="002206D8">
      <w:pPr>
        <w:pStyle w:val="FootnoteText"/>
        <w:ind w:left="360" w:hanging="360"/>
        <w:jc w:val="both"/>
        <w:rPr>
          <w:rFonts w:ascii="Times New Roman" w:hAnsi="Times New Roman" w:cs="Times New Roman"/>
          <w:sz w:val="24"/>
          <w:szCs w:val="24"/>
        </w:rPr>
      </w:pPr>
      <w:r w:rsidRPr="003D63F6">
        <w:rPr>
          <w:rFonts w:ascii="Times New Roman" w:hAnsi="Times New Roman" w:cs="Times New Roman"/>
          <w:sz w:val="24"/>
          <w:szCs w:val="24"/>
        </w:rPr>
        <w:t>Muhammad Nazir</w:t>
      </w:r>
      <w:r>
        <w:rPr>
          <w:rFonts w:ascii="Times New Roman" w:hAnsi="Times New Roman" w:cs="Times New Roman"/>
          <w:sz w:val="24"/>
          <w:szCs w:val="24"/>
        </w:rPr>
        <w:t xml:space="preserve">, </w:t>
      </w:r>
      <w:r w:rsidRPr="003D63F6">
        <w:rPr>
          <w:rFonts w:ascii="Times New Roman" w:hAnsi="Times New Roman" w:cs="Times New Roman"/>
          <w:i/>
          <w:sz w:val="24"/>
          <w:szCs w:val="24"/>
        </w:rPr>
        <w:t>Metode Penelitian</w:t>
      </w:r>
      <w:r>
        <w:rPr>
          <w:rFonts w:ascii="Times New Roman" w:hAnsi="Times New Roman" w:cs="Times New Roman"/>
          <w:sz w:val="24"/>
          <w:szCs w:val="24"/>
        </w:rPr>
        <w:t xml:space="preserve">, </w:t>
      </w:r>
      <w:r w:rsidRPr="003D63F6">
        <w:rPr>
          <w:rFonts w:ascii="Times New Roman" w:hAnsi="Times New Roman" w:cs="Times New Roman"/>
          <w:sz w:val="24"/>
          <w:szCs w:val="24"/>
        </w:rPr>
        <w:t>Jakarta :</w:t>
      </w:r>
      <w:r w:rsidRPr="003D63F6">
        <w:rPr>
          <w:rFonts w:ascii="Times New Roman" w:hAnsi="Times New Roman" w:cs="Times New Roman"/>
          <w:sz w:val="24"/>
          <w:szCs w:val="24"/>
          <w:lang w:val="id-ID"/>
        </w:rPr>
        <w:t xml:space="preserve"> </w:t>
      </w:r>
      <w:r>
        <w:rPr>
          <w:rFonts w:ascii="Times New Roman" w:hAnsi="Times New Roman" w:cs="Times New Roman"/>
          <w:sz w:val="24"/>
          <w:szCs w:val="24"/>
        </w:rPr>
        <w:t xml:space="preserve">Ghalian Indonesia, </w:t>
      </w:r>
      <w:r w:rsidRPr="003D63F6">
        <w:rPr>
          <w:rFonts w:ascii="Times New Roman" w:hAnsi="Times New Roman" w:cs="Times New Roman"/>
          <w:sz w:val="24"/>
          <w:szCs w:val="24"/>
        </w:rPr>
        <w:t>1998</w:t>
      </w:r>
      <w:r>
        <w:rPr>
          <w:rFonts w:ascii="Times New Roman" w:hAnsi="Times New Roman" w:cs="Times New Roman"/>
          <w:sz w:val="24"/>
          <w:szCs w:val="24"/>
        </w:rPr>
        <w:t>.</w:t>
      </w:r>
    </w:p>
    <w:p w:rsidR="002206D8" w:rsidRPr="003D63F6" w:rsidRDefault="002206D8" w:rsidP="002206D8">
      <w:pPr>
        <w:pStyle w:val="FootnoteText"/>
        <w:ind w:left="360" w:hanging="360"/>
        <w:jc w:val="both"/>
        <w:rPr>
          <w:rFonts w:ascii="Times New Roman" w:hAnsi="Times New Roman" w:cs="Times New Roman"/>
          <w:sz w:val="24"/>
          <w:szCs w:val="24"/>
        </w:rPr>
      </w:pPr>
    </w:p>
    <w:p w:rsidR="002206D8" w:rsidRDefault="002206D8" w:rsidP="002206D8">
      <w:pPr>
        <w:pStyle w:val="FootnoteText"/>
        <w:ind w:left="360" w:hanging="360"/>
        <w:jc w:val="both"/>
        <w:rPr>
          <w:rFonts w:ascii="Times New Roman" w:hAnsi="Times New Roman" w:cs="Times New Roman"/>
          <w:sz w:val="24"/>
          <w:szCs w:val="24"/>
        </w:rPr>
      </w:pPr>
      <w:r w:rsidRPr="003D63F6">
        <w:rPr>
          <w:rFonts w:ascii="Times New Roman" w:hAnsi="Times New Roman" w:cs="Times New Roman"/>
          <w:sz w:val="24"/>
          <w:szCs w:val="24"/>
        </w:rPr>
        <w:t>M. Ngalim Purwanto</w:t>
      </w:r>
      <w:r>
        <w:rPr>
          <w:rFonts w:ascii="Times New Roman" w:hAnsi="Times New Roman" w:cs="Times New Roman"/>
          <w:sz w:val="24"/>
          <w:szCs w:val="24"/>
        </w:rPr>
        <w:t xml:space="preserve">, </w:t>
      </w:r>
      <w:r w:rsidRPr="003D63F6">
        <w:rPr>
          <w:rFonts w:ascii="Times New Roman" w:hAnsi="Times New Roman" w:cs="Times New Roman"/>
          <w:i/>
          <w:sz w:val="24"/>
          <w:szCs w:val="24"/>
        </w:rPr>
        <w:t>Ilmu Pendidikan Teoritis dan Praktis</w:t>
      </w:r>
      <w:r>
        <w:rPr>
          <w:rFonts w:ascii="Times New Roman" w:hAnsi="Times New Roman" w:cs="Times New Roman"/>
          <w:sz w:val="24"/>
          <w:szCs w:val="24"/>
        </w:rPr>
        <w:t xml:space="preserve">, </w:t>
      </w:r>
      <w:r w:rsidRPr="003D63F6">
        <w:rPr>
          <w:rFonts w:ascii="Times New Roman" w:hAnsi="Times New Roman" w:cs="Times New Roman"/>
          <w:sz w:val="24"/>
          <w:szCs w:val="24"/>
        </w:rPr>
        <w:t>Ba</w:t>
      </w:r>
      <w:r>
        <w:rPr>
          <w:rFonts w:ascii="Times New Roman" w:hAnsi="Times New Roman" w:cs="Times New Roman"/>
          <w:sz w:val="24"/>
          <w:szCs w:val="24"/>
        </w:rPr>
        <w:t xml:space="preserve">ndung : Remaja Rosdakarya, </w:t>
      </w:r>
      <w:r w:rsidRPr="003D63F6">
        <w:rPr>
          <w:rFonts w:ascii="Times New Roman" w:hAnsi="Times New Roman" w:cs="Times New Roman"/>
          <w:sz w:val="24"/>
          <w:szCs w:val="24"/>
        </w:rPr>
        <w:t>2004</w:t>
      </w:r>
      <w:r>
        <w:rPr>
          <w:rFonts w:ascii="Times New Roman" w:hAnsi="Times New Roman" w:cs="Times New Roman"/>
          <w:sz w:val="24"/>
          <w:szCs w:val="24"/>
        </w:rPr>
        <w:t xml:space="preserve">. </w:t>
      </w:r>
    </w:p>
    <w:p w:rsidR="002206D8" w:rsidRDefault="002206D8" w:rsidP="002206D8">
      <w:pPr>
        <w:pStyle w:val="FootnoteText"/>
        <w:ind w:left="360" w:hanging="360"/>
        <w:jc w:val="both"/>
        <w:rPr>
          <w:rFonts w:ascii="Times New Roman" w:hAnsi="Times New Roman" w:cs="Times New Roman"/>
          <w:sz w:val="24"/>
          <w:szCs w:val="24"/>
        </w:rPr>
      </w:pPr>
    </w:p>
    <w:p w:rsidR="002206D8" w:rsidRDefault="002206D8" w:rsidP="002206D8">
      <w:pPr>
        <w:pStyle w:val="FootnoteText"/>
        <w:ind w:left="360" w:hanging="360"/>
        <w:jc w:val="both"/>
        <w:rPr>
          <w:rFonts w:ascii="Times New Roman" w:hAnsi="Times New Roman" w:cs="Times New Roman"/>
          <w:sz w:val="24"/>
          <w:szCs w:val="24"/>
        </w:rPr>
      </w:pPr>
      <w:r w:rsidRPr="003D63F6">
        <w:rPr>
          <w:rFonts w:ascii="Times New Roman" w:hAnsi="Times New Roman" w:cs="Times New Roman"/>
          <w:sz w:val="24"/>
          <w:szCs w:val="24"/>
        </w:rPr>
        <w:t>M. Nipon Abdullah Halim</w:t>
      </w:r>
      <w:r>
        <w:rPr>
          <w:rFonts w:ascii="Times New Roman" w:hAnsi="Times New Roman" w:cs="Times New Roman"/>
          <w:sz w:val="24"/>
          <w:szCs w:val="24"/>
        </w:rPr>
        <w:t xml:space="preserve">, </w:t>
      </w:r>
      <w:r w:rsidRPr="003D63F6">
        <w:rPr>
          <w:rFonts w:ascii="Times New Roman" w:hAnsi="Times New Roman" w:cs="Times New Roman"/>
          <w:i/>
          <w:iCs/>
          <w:sz w:val="24"/>
          <w:szCs w:val="24"/>
        </w:rPr>
        <w:t>Anak Saleh Dambaan Keluarga</w:t>
      </w:r>
      <w:r>
        <w:rPr>
          <w:rFonts w:ascii="Times New Roman" w:hAnsi="Times New Roman" w:cs="Times New Roman"/>
          <w:i/>
          <w:iCs/>
          <w:sz w:val="24"/>
          <w:szCs w:val="24"/>
        </w:rPr>
        <w:t xml:space="preserve">, </w:t>
      </w:r>
      <w:r>
        <w:rPr>
          <w:rFonts w:ascii="Times New Roman" w:hAnsi="Times New Roman" w:cs="Times New Roman"/>
          <w:sz w:val="24"/>
          <w:szCs w:val="24"/>
        </w:rPr>
        <w:t xml:space="preserve">Jakarta : Pustaka Amani, </w:t>
      </w:r>
      <w:r w:rsidRPr="003D63F6">
        <w:rPr>
          <w:rFonts w:ascii="Times New Roman" w:hAnsi="Times New Roman" w:cs="Times New Roman"/>
          <w:sz w:val="24"/>
          <w:szCs w:val="24"/>
        </w:rPr>
        <w:t>2001</w:t>
      </w:r>
      <w:r>
        <w:rPr>
          <w:rFonts w:ascii="Times New Roman" w:hAnsi="Times New Roman" w:cs="Times New Roman"/>
          <w:sz w:val="24"/>
          <w:szCs w:val="24"/>
        </w:rPr>
        <w:t xml:space="preserve">.  </w:t>
      </w:r>
    </w:p>
    <w:p w:rsidR="002206D8" w:rsidRDefault="002206D8" w:rsidP="002206D8">
      <w:pPr>
        <w:pStyle w:val="FootnoteText"/>
        <w:ind w:left="360" w:hanging="360"/>
        <w:jc w:val="both"/>
        <w:rPr>
          <w:rFonts w:ascii="Times New Roman" w:hAnsi="Times New Roman" w:cs="Times New Roman"/>
          <w:sz w:val="24"/>
          <w:szCs w:val="24"/>
        </w:rPr>
      </w:pPr>
    </w:p>
    <w:p w:rsidR="002206D8" w:rsidRPr="003D63F6" w:rsidRDefault="002206D8" w:rsidP="002206D8">
      <w:pPr>
        <w:pStyle w:val="FootnoteText"/>
        <w:ind w:left="360" w:hanging="360"/>
        <w:jc w:val="both"/>
        <w:rPr>
          <w:rFonts w:ascii="Times New Roman" w:hAnsi="Times New Roman" w:cs="Times New Roman"/>
          <w:sz w:val="24"/>
          <w:szCs w:val="24"/>
        </w:rPr>
      </w:pPr>
      <w:r w:rsidRPr="003D63F6">
        <w:rPr>
          <w:rFonts w:ascii="Times New Roman" w:hAnsi="Times New Roman" w:cs="Times New Roman"/>
          <w:sz w:val="24"/>
          <w:szCs w:val="24"/>
          <w:lang w:val="id-ID"/>
        </w:rPr>
        <w:t xml:space="preserve">M. Nur </w:t>
      </w:r>
      <w:r w:rsidRPr="003D63F6">
        <w:rPr>
          <w:rFonts w:ascii="Times New Roman" w:hAnsi="Times New Roman" w:cs="Times New Roman"/>
          <w:sz w:val="24"/>
          <w:szCs w:val="24"/>
        </w:rPr>
        <w:t>Abdullah Hafid</w:t>
      </w:r>
      <w:r>
        <w:rPr>
          <w:rFonts w:ascii="Times New Roman" w:hAnsi="Times New Roman" w:cs="Times New Roman"/>
          <w:sz w:val="24"/>
          <w:szCs w:val="24"/>
        </w:rPr>
        <w:t xml:space="preserve">, </w:t>
      </w:r>
      <w:r w:rsidRPr="003D63F6">
        <w:rPr>
          <w:rFonts w:ascii="Times New Roman" w:hAnsi="Times New Roman" w:cs="Times New Roman"/>
          <w:i/>
          <w:iCs/>
          <w:sz w:val="24"/>
          <w:szCs w:val="24"/>
        </w:rPr>
        <w:t>Mendidik Anak Bersama Rasulullah,</w:t>
      </w:r>
      <w:r>
        <w:rPr>
          <w:rFonts w:ascii="Times New Roman" w:hAnsi="Times New Roman" w:cs="Times New Roman"/>
          <w:i/>
          <w:iCs/>
          <w:sz w:val="24"/>
          <w:szCs w:val="24"/>
        </w:rPr>
        <w:t xml:space="preserve"> </w:t>
      </w:r>
      <w:r>
        <w:rPr>
          <w:rFonts w:ascii="Times New Roman" w:hAnsi="Times New Roman" w:cs="Times New Roman"/>
          <w:sz w:val="24"/>
          <w:szCs w:val="24"/>
        </w:rPr>
        <w:t xml:space="preserve">Bandung : Al Bayan, </w:t>
      </w:r>
      <w:r w:rsidRPr="003D63F6">
        <w:rPr>
          <w:rFonts w:ascii="Times New Roman" w:hAnsi="Times New Roman" w:cs="Times New Roman"/>
          <w:sz w:val="24"/>
          <w:szCs w:val="24"/>
        </w:rPr>
        <w:t>1998</w:t>
      </w:r>
      <w:r>
        <w:rPr>
          <w:rFonts w:ascii="Times New Roman" w:hAnsi="Times New Roman" w:cs="Times New Roman"/>
          <w:sz w:val="24"/>
          <w:szCs w:val="24"/>
        </w:rPr>
        <w:t xml:space="preserve">. </w:t>
      </w:r>
    </w:p>
    <w:p w:rsidR="002206D8" w:rsidRDefault="002206D8" w:rsidP="002206D8">
      <w:pPr>
        <w:pStyle w:val="FootnoteText"/>
        <w:jc w:val="both"/>
        <w:rPr>
          <w:rFonts w:ascii="Times New Roman" w:hAnsi="Times New Roman" w:cs="Times New Roman"/>
          <w:sz w:val="24"/>
          <w:szCs w:val="24"/>
        </w:rPr>
      </w:pPr>
    </w:p>
    <w:p w:rsidR="002206D8" w:rsidRPr="003D63F6" w:rsidRDefault="002206D8" w:rsidP="002206D8">
      <w:pPr>
        <w:pStyle w:val="FootnoteText"/>
        <w:ind w:left="360" w:hanging="360"/>
        <w:jc w:val="both"/>
        <w:rPr>
          <w:rFonts w:ascii="Times New Roman" w:hAnsi="Times New Roman" w:cs="Times New Roman"/>
          <w:sz w:val="24"/>
          <w:szCs w:val="24"/>
          <w:lang w:val="id-ID"/>
        </w:rPr>
      </w:pPr>
      <w:r>
        <w:rPr>
          <w:rFonts w:ascii="Times New Roman" w:hAnsi="Times New Roman" w:cs="Times New Roman"/>
          <w:sz w:val="24"/>
          <w:szCs w:val="24"/>
        </w:rPr>
        <w:t xml:space="preserve">M. Thalib, </w:t>
      </w:r>
      <w:r w:rsidRPr="003D63F6">
        <w:rPr>
          <w:rFonts w:ascii="Times New Roman" w:hAnsi="Times New Roman" w:cs="Times New Roman"/>
          <w:i/>
          <w:iCs/>
          <w:sz w:val="24"/>
          <w:szCs w:val="24"/>
        </w:rPr>
        <w:t>20 Perilaku Durhaka Orang Tua Terhadap Anak</w:t>
      </w:r>
      <w:r>
        <w:rPr>
          <w:rFonts w:ascii="Times New Roman" w:hAnsi="Times New Roman" w:cs="Times New Roman"/>
          <w:i/>
          <w:iCs/>
          <w:sz w:val="24"/>
          <w:szCs w:val="24"/>
        </w:rPr>
        <w:t xml:space="preserve">, </w:t>
      </w:r>
      <w:r w:rsidRPr="003D63F6">
        <w:rPr>
          <w:rFonts w:ascii="Times New Roman" w:hAnsi="Times New Roman" w:cs="Times New Roman"/>
          <w:sz w:val="24"/>
          <w:szCs w:val="24"/>
        </w:rPr>
        <w:t>Ba</w:t>
      </w:r>
      <w:r>
        <w:rPr>
          <w:rFonts w:ascii="Times New Roman" w:hAnsi="Times New Roman" w:cs="Times New Roman"/>
          <w:sz w:val="24"/>
          <w:szCs w:val="24"/>
        </w:rPr>
        <w:t xml:space="preserve">ndung: Irsyad Baitussalam, </w:t>
      </w:r>
      <w:r w:rsidRPr="003D63F6">
        <w:rPr>
          <w:rFonts w:ascii="Times New Roman" w:hAnsi="Times New Roman" w:cs="Times New Roman"/>
          <w:sz w:val="24"/>
          <w:szCs w:val="24"/>
        </w:rPr>
        <w:t>1996</w:t>
      </w:r>
      <w:r>
        <w:rPr>
          <w:rFonts w:ascii="Times New Roman" w:hAnsi="Times New Roman" w:cs="Times New Roman"/>
          <w:sz w:val="24"/>
          <w:szCs w:val="24"/>
        </w:rPr>
        <w:t xml:space="preserve">.  </w:t>
      </w:r>
    </w:p>
    <w:p w:rsidR="002206D8" w:rsidRPr="004D58D5" w:rsidRDefault="002206D8" w:rsidP="002206D8">
      <w:pPr>
        <w:pStyle w:val="FootnoteText"/>
        <w:ind w:left="360" w:hanging="360"/>
        <w:jc w:val="both"/>
        <w:rPr>
          <w:rFonts w:ascii="Times New Roman" w:hAnsi="Times New Roman" w:cs="Times New Roman"/>
          <w:sz w:val="24"/>
          <w:szCs w:val="24"/>
        </w:rPr>
      </w:pPr>
    </w:p>
    <w:p w:rsidR="002206D8" w:rsidRPr="00E56491" w:rsidRDefault="002206D8" w:rsidP="002206D8">
      <w:pPr>
        <w:pStyle w:val="FootnoteText"/>
        <w:ind w:left="360" w:hanging="360"/>
        <w:jc w:val="both"/>
        <w:rPr>
          <w:rFonts w:ascii="Times New Roman" w:hAnsi="Times New Roman" w:cs="Times New Roman"/>
          <w:sz w:val="24"/>
          <w:szCs w:val="24"/>
        </w:rPr>
      </w:pPr>
      <w:r w:rsidRPr="003D63F6">
        <w:rPr>
          <w:rFonts w:ascii="Times New Roman" w:hAnsi="Times New Roman" w:cs="Times New Roman"/>
          <w:sz w:val="24"/>
          <w:szCs w:val="24"/>
          <w:lang w:val="id-ID"/>
        </w:rPr>
        <w:t>M. Quraish Shihab</w:t>
      </w:r>
      <w:r>
        <w:rPr>
          <w:rFonts w:ascii="Times New Roman" w:hAnsi="Times New Roman" w:cs="Times New Roman"/>
          <w:sz w:val="24"/>
          <w:szCs w:val="24"/>
        </w:rPr>
        <w:t xml:space="preserve">, </w:t>
      </w:r>
      <w:r>
        <w:rPr>
          <w:rFonts w:ascii="Times New Roman" w:hAnsi="Times New Roman" w:cs="Times New Roman"/>
          <w:i/>
          <w:iCs/>
          <w:sz w:val="24"/>
          <w:szCs w:val="24"/>
          <w:lang w:val="id-ID"/>
        </w:rPr>
        <w:t xml:space="preserve">Membumikan </w:t>
      </w:r>
      <w:r>
        <w:rPr>
          <w:rFonts w:ascii="Times New Roman" w:hAnsi="Times New Roman" w:cs="Times New Roman"/>
          <w:i/>
          <w:iCs/>
          <w:sz w:val="24"/>
          <w:szCs w:val="24"/>
        </w:rPr>
        <w:t>A</w:t>
      </w:r>
      <w:r w:rsidRPr="003D63F6">
        <w:rPr>
          <w:rFonts w:ascii="Times New Roman" w:hAnsi="Times New Roman" w:cs="Times New Roman"/>
          <w:i/>
          <w:iCs/>
          <w:sz w:val="24"/>
          <w:szCs w:val="24"/>
          <w:lang w:val="id-ID"/>
        </w:rPr>
        <w:t>l-Qur’an: Fungsi dan Peran Wahyu dalam Kehidupan Masyarakat</w:t>
      </w:r>
      <w:r w:rsidRPr="003D63F6">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sz w:val="24"/>
          <w:szCs w:val="24"/>
          <w:lang w:val="id-ID"/>
        </w:rPr>
        <w:t>Jakarta: Mizan</w:t>
      </w:r>
      <w:r>
        <w:rPr>
          <w:rFonts w:ascii="Times New Roman" w:hAnsi="Times New Roman" w:cs="Times New Roman"/>
          <w:sz w:val="24"/>
          <w:szCs w:val="24"/>
        </w:rPr>
        <w:t xml:space="preserve">, </w:t>
      </w:r>
      <w:r w:rsidRPr="003D63F6">
        <w:rPr>
          <w:rFonts w:ascii="Times New Roman" w:hAnsi="Times New Roman" w:cs="Times New Roman"/>
          <w:sz w:val="24"/>
          <w:szCs w:val="24"/>
          <w:lang w:val="id-ID"/>
        </w:rPr>
        <w:t>2013</w:t>
      </w:r>
      <w:r>
        <w:rPr>
          <w:rFonts w:ascii="Times New Roman" w:hAnsi="Times New Roman" w:cs="Times New Roman"/>
          <w:sz w:val="24"/>
          <w:szCs w:val="24"/>
        </w:rPr>
        <w:t xml:space="preserve">. </w:t>
      </w:r>
    </w:p>
    <w:p w:rsidR="002206D8" w:rsidRPr="003D63F6" w:rsidRDefault="002206D8" w:rsidP="002206D8">
      <w:pPr>
        <w:pStyle w:val="FootnoteText"/>
        <w:ind w:left="360" w:hanging="360"/>
        <w:jc w:val="both"/>
        <w:rPr>
          <w:rFonts w:ascii="Times New Roman" w:hAnsi="Times New Roman" w:cs="Times New Roman"/>
          <w:sz w:val="24"/>
          <w:szCs w:val="24"/>
          <w:lang w:val="id-ID"/>
        </w:rPr>
      </w:pPr>
    </w:p>
    <w:p w:rsidR="002206D8" w:rsidRDefault="002206D8" w:rsidP="002206D8">
      <w:pPr>
        <w:pStyle w:val="FootnoteText"/>
        <w:ind w:left="360" w:hanging="360"/>
        <w:jc w:val="both"/>
        <w:rPr>
          <w:rFonts w:ascii="Times New Roman" w:hAnsi="Times New Roman" w:cs="Times New Roman"/>
          <w:sz w:val="24"/>
          <w:szCs w:val="24"/>
        </w:rPr>
      </w:pPr>
      <w:r w:rsidRPr="003D63F6">
        <w:rPr>
          <w:rFonts w:ascii="Times New Roman" w:hAnsi="Times New Roman" w:cs="Times New Roman"/>
          <w:sz w:val="24"/>
          <w:szCs w:val="24"/>
        </w:rPr>
        <w:t>M. Quraish Shihab</w:t>
      </w:r>
      <w:r>
        <w:rPr>
          <w:rFonts w:ascii="Times New Roman" w:hAnsi="Times New Roman" w:cs="Times New Roman"/>
          <w:sz w:val="24"/>
          <w:szCs w:val="24"/>
        </w:rPr>
        <w:t xml:space="preserve">, </w:t>
      </w:r>
      <w:r w:rsidRPr="003D63F6">
        <w:rPr>
          <w:rFonts w:ascii="Times New Roman" w:hAnsi="Times New Roman" w:cs="Times New Roman"/>
          <w:i/>
          <w:sz w:val="24"/>
          <w:szCs w:val="24"/>
        </w:rPr>
        <w:t xml:space="preserve">Tafsir Al-Misbah, Jilid </w:t>
      </w:r>
      <w:r w:rsidRPr="003D63F6">
        <w:rPr>
          <w:rFonts w:ascii="Times New Roman" w:hAnsi="Times New Roman" w:cs="Times New Roman"/>
          <w:i/>
          <w:sz w:val="24"/>
          <w:szCs w:val="24"/>
          <w:lang w:val="id-ID"/>
        </w:rPr>
        <w:t>2</w:t>
      </w:r>
      <w:r>
        <w:rPr>
          <w:rFonts w:ascii="Times New Roman" w:hAnsi="Times New Roman" w:cs="Times New Roman"/>
          <w:i/>
          <w:sz w:val="24"/>
          <w:szCs w:val="24"/>
        </w:rPr>
        <w:t xml:space="preserve">, </w:t>
      </w:r>
      <w:r>
        <w:rPr>
          <w:rFonts w:ascii="Times New Roman" w:hAnsi="Times New Roman" w:cs="Times New Roman"/>
          <w:sz w:val="24"/>
          <w:szCs w:val="24"/>
        </w:rPr>
        <w:t xml:space="preserve">Jakarta: Lentera Hati, </w:t>
      </w:r>
      <w:r w:rsidRPr="003D63F6">
        <w:rPr>
          <w:rFonts w:ascii="Times New Roman" w:hAnsi="Times New Roman" w:cs="Times New Roman"/>
          <w:sz w:val="24"/>
          <w:szCs w:val="24"/>
        </w:rPr>
        <w:t>2002</w:t>
      </w:r>
      <w:r>
        <w:rPr>
          <w:rFonts w:ascii="Times New Roman" w:hAnsi="Times New Roman" w:cs="Times New Roman"/>
          <w:sz w:val="24"/>
          <w:szCs w:val="24"/>
        </w:rPr>
        <w:t xml:space="preserve">. </w:t>
      </w:r>
    </w:p>
    <w:p w:rsidR="002206D8" w:rsidRDefault="002206D8" w:rsidP="002206D8">
      <w:pPr>
        <w:pStyle w:val="FootnoteText"/>
        <w:ind w:left="360" w:hanging="360"/>
        <w:jc w:val="both"/>
        <w:rPr>
          <w:rFonts w:ascii="Times New Roman" w:hAnsi="Times New Roman" w:cs="Times New Roman"/>
          <w:sz w:val="24"/>
          <w:szCs w:val="24"/>
        </w:rPr>
      </w:pPr>
      <w:r>
        <w:rPr>
          <w:rFonts w:ascii="Times New Roman" w:hAnsi="Times New Roman" w:cs="Times New Roman"/>
          <w:sz w:val="24"/>
          <w:szCs w:val="24"/>
        </w:rPr>
        <w:t xml:space="preserve"> </w:t>
      </w:r>
    </w:p>
    <w:p w:rsidR="002206D8" w:rsidRPr="00333F82" w:rsidRDefault="002206D8" w:rsidP="002206D8">
      <w:pPr>
        <w:pStyle w:val="FootnoteText"/>
        <w:ind w:left="360" w:hanging="360"/>
        <w:jc w:val="both"/>
        <w:rPr>
          <w:rFonts w:ascii="Times New Roman" w:hAnsi="Times New Roman" w:cs="Times New Roman"/>
          <w:sz w:val="24"/>
          <w:szCs w:val="24"/>
        </w:rPr>
      </w:pPr>
      <w:r w:rsidRPr="003D63F6">
        <w:rPr>
          <w:rFonts w:ascii="Times New Roman" w:hAnsi="Times New Roman" w:cs="Times New Roman"/>
          <w:sz w:val="24"/>
          <w:szCs w:val="24"/>
          <w:lang w:val="id-ID"/>
        </w:rPr>
        <w:t>Muhammad Zaini</w:t>
      </w:r>
      <w:r>
        <w:rPr>
          <w:rFonts w:ascii="Times New Roman" w:hAnsi="Times New Roman" w:cs="Times New Roman"/>
          <w:sz w:val="24"/>
          <w:szCs w:val="24"/>
        </w:rPr>
        <w:t xml:space="preserve">, </w:t>
      </w:r>
      <w:r w:rsidRPr="003D63F6">
        <w:rPr>
          <w:rFonts w:ascii="Times New Roman" w:hAnsi="Times New Roman" w:cs="Times New Roman"/>
          <w:i/>
          <w:iCs/>
          <w:sz w:val="24"/>
          <w:szCs w:val="24"/>
          <w:lang w:val="id-ID"/>
        </w:rPr>
        <w:t>Ulumul Qur’an Suatu Pengantar</w:t>
      </w:r>
      <w:r>
        <w:rPr>
          <w:rFonts w:ascii="Times New Roman" w:hAnsi="Times New Roman" w:cs="Times New Roman"/>
          <w:sz w:val="24"/>
          <w:szCs w:val="24"/>
          <w:lang w:val="id-ID"/>
        </w:rPr>
        <w:t>,</w:t>
      </w:r>
      <w:r>
        <w:rPr>
          <w:rFonts w:ascii="Times New Roman" w:hAnsi="Times New Roman" w:cs="Times New Roman"/>
          <w:sz w:val="24"/>
          <w:szCs w:val="24"/>
        </w:rPr>
        <w:t xml:space="preserve"> </w:t>
      </w:r>
      <w:r w:rsidRPr="003D63F6">
        <w:rPr>
          <w:rFonts w:ascii="Times New Roman" w:hAnsi="Times New Roman" w:cs="Times New Roman"/>
          <w:sz w:val="24"/>
          <w:szCs w:val="24"/>
          <w:lang w:val="id-ID"/>
        </w:rPr>
        <w:t>Ban</w:t>
      </w:r>
      <w:r>
        <w:rPr>
          <w:rFonts w:ascii="Times New Roman" w:hAnsi="Times New Roman" w:cs="Times New Roman"/>
          <w:sz w:val="24"/>
          <w:szCs w:val="24"/>
          <w:lang w:val="id-ID"/>
        </w:rPr>
        <w:t>da Aceh : Ar-Raniry Press</w:t>
      </w:r>
      <w:r>
        <w:rPr>
          <w:rFonts w:ascii="Times New Roman" w:hAnsi="Times New Roman" w:cs="Times New Roman"/>
          <w:sz w:val="24"/>
          <w:szCs w:val="24"/>
        </w:rPr>
        <w:t xml:space="preserve">, </w:t>
      </w:r>
      <w:r w:rsidRPr="003D63F6">
        <w:rPr>
          <w:rFonts w:ascii="Times New Roman" w:hAnsi="Times New Roman" w:cs="Times New Roman"/>
          <w:sz w:val="24"/>
          <w:szCs w:val="24"/>
          <w:lang w:val="id-ID"/>
        </w:rPr>
        <w:t>2000</w:t>
      </w:r>
      <w:r>
        <w:rPr>
          <w:rFonts w:ascii="Times New Roman" w:hAnsi="Times New Roman" w:cs="Times New Roman"/>
          <w:sz w:val="24"/>
          <w:szCs w:val="24"/>
        </w:rPr>
        <w:t>.</w:t>
      </w:r>
    </w:p>
    <w:p w:rsidR="002206D8" w:rsidRPr="00E341BC" w:rsidRDefault="002206D8" w:rsidP="002206D8">
      <w:pPr>
        <w:pStyle w:val="FootnoteText"/>
        <w:jc w:val="both"/>
        <w:rPr>
          <w:rFonts w:ascii="Times New Roman" w:hAnsi="Times New Roman" w:cs="Times New Roman"/>
          <w:sz w:val="24"/>
          <w:szCs w:val="24"/>
        </w:rPr>
      </w:pPr>
    </w:p>
    <w:p w:rsidR="002206D8" w:rsidRDefault="002206D8" w:rsidP="002206D8">
      <w:pPr>
        <w:pStyle w:val="FootnoteText"/>
        <w:ind w:left="360" w:hanging="360"/>
        <w:jc w:val="both"/>
        <w:rPr>
          <w:rFonts w:ascii="Times New Roman" w:hAnsi="Times New Roman" w:cs="Times New Roman"/>
          <w:sz w:val="24"/>
          <w:szCs w:val="24"/>
          <w:lang w:val="sv-SE"/>
        </w:rPr>
      </w:pPr>
      <w:r w:rsidRPr="003D63F6">
        <w:rPr>
          <w:rFonts w:ascii="Times New Roman" w:hAnsi="Times New Roman" w:cs="Times New Roman"/>
          <w:sz w:val="24"/>
          <w:szCs w:val="24"/>
          <w:lang w:val="sv-SE"/>
        </w:rPr>
        <w:t>Nur Uhbiyati</w:t>
      </w:r>
      <w:r>
        <w:rPr>
          <w:rFonts w:ascii="Times New Roman" w:hAnsi="Times New Roman" w:cs="Times New Roman"/>
          <w:sz w:val="24"/>
          <w:szCs w:val="24"/>
          <w:lang w:val="sv-SE"/>
        </w:rPr>
        <w:t xml:space="preserve">, </w:t>
      </w:r>
      <w:r w:rsidRPr="003D63F6">
        <w:rPr>
          <w:rFonts w:ascii="Times New Roman" w:hAnsi="Times New Roman" w:cs="Times New Roman"/>
          <w:bCs/>
          <w:i/>
          <w:iCs/>
          <w:sz w:val="24"/>
          <w:szCs w:val="24"/>
          <w:lang w:val="sv-SE"/>
        </w:rPr>
        <w:t>Ilmu Pendidikan Islam (IPI</w:t>
      </w:r>
      <w:r w:rsidRPr="003D63F6">
        <w:rPr>
          <w:rFonts w:ascii="Times New Roman" w:hAnsi="Times New Roman" w:cs="Times New Roman"/>
          <w:i/>
          <w:iCs/>
          <w:sz w:val="24"/>
          <w:szCs w:val="24"/>
          <w:lang w:val="sv-SE"/>
        </w:rPr>
        <w:t>), Untuk IAIN, STAIN, PTAIS</w:t>
      </w:r>
      <w:r>
        <w:rPr>
          <w:rFonts w:ascii="Times New Roman" w:hAnsi="Times New Roman" w:cs="Times New Roman"/>
          <w:sz w:val="24"/>
          <w:szCs w:val="24"/>
          <w:lang w:val="sv-SE"/>
        </w:rPr>
        <w:t xml:space="preserve">, Bandung : Pustaka Setia, </w:t>
      </w:r>
      <w:r w:rsidRPr="003D63F6">
        <w:rPr>
          <w:rFonts w:ascii="Times New Roman" w:hAnsi="Times New Roman" w:cs="Times New Roman"/>
          <w:sz w:val="24"/>
          <w:szCs w:val="24"/>
          <w:lang w:val="sv-SE"/>
        </w:rPr>
        <w:t>2005</w:t>
      </w:r>
      <w:r>
        <w:rPr>
          <w:rFonts w:ascii="Times New Roman" w:hAnsi="Times New Roman" w:cs="Times New Roman"/>
          <w:sz w:val="24"/>
          <w:szCs w:val="24"/>
          <w:lang w:val="sv-SE"/>
        </w:rPr>
        <w:t xml:space="preserve">. </w:t>
      </w:r>
    </w:p>
    <w:p w:rsidR="002206D8" w:rsidRDefault="002206D8" w:rsidP="002206D8">
      <w:pPr>
        <w:pStyle w:val="FootnoteText"/>
        <w:ind w:left="360" w:hanging="360"/>
        <w:jc w:val="both"/>
        <w:rPr>
          <w:rFonts w:ascii="Times New Roman" w:hAnsi="Times New Roman" w:cs="Times New Roman"/>
          <w:sz w:val="24"/>
          <w:szCs w:val="24"/>
          <w:lang w:val="sv-SE"/>
        </w:rPr>
      </w:pPr>
    </w:p>
    <w:p w:rsidR="002206D8" w:rsidRPr="003D63F6" w:rsidRDefault="002206D8" w:rsidP="002206D8">
      <w:pPr>
        <w:pStyle w:val="FootnoteText"/>
        <w:ind w:left="360" w:hanging="360"/>
        <w:jc w:val="both"/>
        <w:rPr>
          <w:rFonts w:ascii="Times New Roman" w:hAnsi="Times New Roman" w:cs="Times New Roman"/>
          <w:sz w:val="24"/>
          <w:szCs w:val="24"/>
        </w:rPr>
      </w:pPr>
      <w:r>
        <w:rPr>
          <w:rFonts w:ascii="Times New Roman" w:hAnsi="Times New Roman" w:cs="Times New Roman"/>
          <w:sz w:val="24"/>
          <w:szCs w:val="24"/>
        </w:rPr>
        <w:t>Rifa Hidayah.</w:t>
      </w:r>
      <w:r w:rsidRPr="003D63F6">
        <w:rPr>
          <w:rFonts w:ascii="Times New Roman" w:hAnsi="Times New Roman" w:cs="Times New Roman"/>
          <w:sz w:val="24"/>
          <w:szCs w:val="24"/>
        </w:rPr>
        <w:t xml:space="preserve"> </w:t>
      </w:r>
      <w:r w:rsidRPr="003D63F6">
        <w:rPr>
          <w:rFonts w:ascii="Times New Roman" w:hAnsi="Times New Roman" w:cs="Times New Roman"/>
          <w:i/>
          <w:iCs/>
          <w:sz w:val="24"/>
          <w:szCs w:val="24"/>
        </w:rPr>
        <w:t>Psikologi Pengasuhan Anak</w:t>
      </w:r>
      <w:r>
        <w:rPr>
          <w:rFonts w:ascii="Times New Roman" w:hAnsi="Times New Roman" w:cs="Times New Roman"/>
          <w:sz w:val="24"/>
          <w:szCs w:val="24"/>
        </w:rPr>
        <w:t>, Malang : UIN Malang Press, 2009.</w:t>
      </w:r>
    </w:p>
    <w:p w:rsidR="002206D8" w:rsidRPr="003D63F6" w:rsidRDefault="002206D8" w:rsidP="002206D8">
      <w:pPr>
        <w:pStyle w:val="FootnoteText"/>
        <w:ind w:left="360" w:hanging="360"/>
        <w:jc w:val="both"/>
        <w:rPr>
          <w:rFonts w:ascii="Times New Roman" w:hAnsi="Times New Roman" w:cs="Times New Roman"/>
          <w:sz w:val="24"/>
          <w:szCs w:val="24"/>
          <w:lang w:val="sv-SE"/>
        </w:rPr>
      </w:pPr>
    </w:p>
    <w:p w:rsidR="002206D8" w:rsidRDefault="002206D8" w:rsidP="002206D8">
      <w:pPr>
        <w:jc w:val="both"/>
        <w:rPr>
          <w:rFonts w:cs="Times New Roman"/>
          <w:szCs w:val="24"/>
        </w:rPr>
      </w:pPr>
      <w:r w:rsidRPr="003D63F6">
        <w:rPr>
          <w:rFonts w:cs="Times New Roman"/>
          <w:szCs w:val="24"/>
        </w:rPr>
        <w:t>Samsul Nizar</w:t>
      </w:r>
      <w:r>
        <w:rPr>
          <w:rFonts w:cs="Times New Roman"/>
          <w:i/>
          <w:szCs w:val="24"/>
        </w:rPr>
        <w:t xml:space="preserve">, </w:t>
      </w:r>
      <w:r w:rsidRPr="003D63F6">
        <w:rPr>
          <w:rFonts w:cs="Times New Roman"/>
          <w:i/>
          <w:szCs w:val="24"/>
        </w:rPr>
        <w:t>Sejarah Pendidikan Islam</w:t>
      </w:r>
      <w:r>
        <w:rPr>
          <w:rFonts w:cs="Times New Roman"/>
          <w:szCs w:val="24"/>
        </w:rPr>
        <w:t xml:space="preserve">, Jakarta : Kencana, </w:t>
      </w:r>
      <w:r w:rsidRPr="003D63F6">
        <w:rPr>
          <w:rFonts w:cs="Times New Roman"/>
          <w:szCs w:val="24"/>
        </w:rPr>
        <w:t>2009</w:t>
      </w:r>
      <w:r>
        <w:rPr>
          <w:rFonts w:cs="Times New Roman"/>
          <w:szCs w:val="24"/>
        </w:rPr>
        <w:t xml:space="preserve">.  </w:t>
      </w:r>
    </w:p>
    <w:p w:rsidR="002206D8" w:rsidRPr="00333F82" w:rsidRDefault="002206D8" w:rsidP="002206D8">
      <w:pPr>
        <w:jc w:val="both"/>
        <w:rPr>
          <w:rFonts w:cs="Times New Roman"/>
          <w:szCs w:val="24"/>
        </w:rPr>
      </w:pPr>
      <w:r>
        <w:rPr>
          <w:rFonts w:cs="Times New Roman"/>
          <w:szCs w:val="24"/>
          <w:lang w:val="id-ID"/>
        </w:rPr>
        <w:t>Shadiq Salahuddin Cheary</w:t>
      </w:r>
      <w:r>
        <w:rPr>
          <w:rFonts w:cs="Times New Roman"/>
          <w:szCs w:val="24"/>
        </w:rPr>
        <w:t xml:space="preserve">, </w:t>
      </w:r>
      <w:r w:rsidRPr="00333F82">
        <w:rPr>
          <w:rFonts w:cs="Times New Roman"/>
          <w:i/>
          <w:iCs/>
          <w:szCs w:val="24"/>
          <w:lang w:val="id-ID"/>
        </w:rPr>
        <w:t>Kamus Istilah Agama</w:t>
      </w:r>
      <w:r>
        <w:rPr>
          <w:rFonts w:cs="Times New Roman"/>
          <w:szCs w:val="24"/>
          <w:lang w:val="id-ID"/>
        </w:rPr>
        <w:t>,</w:t>
      </w:r>
      <w:r>
        <w:rPr>
          <w:rFonts w:cs="Times New Roman"/>
          <w:szCs w:val="24"/>
        </w:rPr>
        <w:t xml:space="preserve"> </w:t>
      </w:r>
      <w:r>
        <w:rPr>
          <w:rFonts w:cs="Times New Roman"/>
          <w:szCs w:val="24"/>
          <w:lang w:val="id-ID"/>
        </w:rPr>
        <w:t>Jakarta : Sintarama</w:t>
      </w:r>
      <w:r>
        <w:rPr>
          <w:rFonts w:cs="Times New Roman"/>
          <w:szCs w:val="24"/>
        </w:rPr>
        <w:t xml:space="preserve">, </w:t>
      </w:r>
      <w:r w:rsidRPr="003D63F6">
        <w:rPr>
          <w:rFonts w:cs="Times New Roman"/>
          <w:szCs w:val="24"/>
          <w:lang w:val="id-ID"/>
        </w:rPr>
        <w:t>1993</w:t>
      </w:r>
      <w:r>
        <w:rPr>
          <w:rFonts w:cs="Times New Roman"/>
          <w:szCs w:val="24"/>
        </w:rPr>
        <w:t xml:space="preserve">. </w:t>
      </w:r>
    </w:p>
    <w:p w:rsidR="002206D8" w:rsidRDefault="002206D8" w:rsidP="002206D8">
      <w:pPr>
        <w:pStyle w:val="FootnoteText"/>
        <w:ind w:left="360" w:hanging="360"/>
        <w:jc w:val="both"/>
        <w:rPr>
          <w:rFonts w:ascii="Times New Roman" w:hAnsi="Times New Roman" w:cs="Times New Roman"/>
          <w:sz w:val="24"/>
          <w:szCs w:val="24"/>
        </w:rPr>
      </w:pPr>
      <w:r w:rsidRPr="003D63F6">
        <w:rPr>
          <w:rFonts w:ascii="Times New Roman" w:hAnsi="Times New Roman" w:cs="Times New Roman"/>
          <w:sz w:val="24"/>
          <w:szCs w:val="24"/>
        </w:rPr>
        <w:t>Sugiono</w:t>
      </w:r>
      <w:r>
        <w:rPr>
          <w:rFonts w:ascii="Times New Roman" w:hAnsi="Times New Roman" w:cs="Times New Roman"/>
          <w:sz w:val="24"/>
          <w:szCs w:val="24"/>
        </w:rPr>
        <w:t xml:space="preserve">, </w:t>
      </w:r>
      <w:r w:rsidRPr="003D63F6">
        <w:rPr>
          <w:rFonts w:ascii="Times New Roman" w:hAnsi="Times New Roman" w:cs="Times New Roman"/>
          <w:i/>
          <w:sz w:val="24"/>
          <w:szCs w:val="24"/>
        </w:rPr>
        <w:t>Metode Penelitian Kuantitatif, Kualitatif, dan R&amp; D</w:t>
      </w:r>
      <w:r w:rsidRPr="003D63F6">
        <w:rPr>
          <w:rFonts w:ascii="Times New Roman" w:hAnsi="Times New Roman" w:cs="Times New Roman"/>
          <w:sz w:val="24"/>
          <w:szCs w:val="24"/>
        </w:rPr>
        <w:t xml:space="preserve">, Cet. </w:t>
      </w:r>
      <w:r>
        <w:rPr>
          <w:rFonts w:ascii="Times New Roman" w:hAnsi="Times New Roman" w:cs="Times New Roman"/>
          <w:sz w:val="24"/>
          <w:szCs w:val="24"/>
        </w:rPr>
        <w:t xml:space="preserve">Ke-8, Bandung : Alfabeta, </w:t>
      </w:r>
      <w:r w:rsidRPr="003D63F6">
        <w:rPr>
          <w:rFonts w:ascii="Times New Roman" w:hAnsi="Times New Roman" w:cs="Times New Roman"/>
          <w:sz w:val="24"/>
          <w:szCs w:val="24"/>
        </w:rPr>
        <w:t>2009</w:t>
      </w:r>
      <w:r>
        <w:rPr>
          <w:rFonts w:ascii="Times New Roman" w:hAnsi="Times New Roman" w:cs="Times New Roman"/>
          <w:sz w:val="24"/>
          <w:szCs w:val="24"/>
        </w:rPr>
        <w:t xml:space="preserve">. </w:t>
      </w:r>
    </w:p>
    <w:p w:rsidR="002206D8" w:rsidRDefault="002206D8" w:rsidP="002206D8">
      <w:pPr>
        <w:pStyle w:val="FootnoteText"/>
        <w:ind w:left="360" w:hanging="360"/>
        <w:jc w:val="both"/>
        <w:rPr>
          <w:rFonts w:ascii="Times New Roman" w:hAnsi="Times New Roman" w:cs="Times New Roman"/>
          <w:sz w:val="24"/>
          <w:szCs w:val="24"/>
        </w:rPr>
      </w:pPr>
      <w:r>
        <w:rPr>
          <w:rFonts w:ascii="Times New Roman" w:hAnsi="Times New Roman" w:cs="Times New Roman"/>
          <w:sz w:val="24"/>
          <w:szCs w:val="24"/>
        </w:rPr>
        <w:t xml:space="preserve"> </w:t>
      </w:r>
    </w:p>
    <w:p w:rsidR="002206D8" w:rsidRDefault="002206D8" w:rsidP="002206D8">
      <w:pPr>
        <w:pStyle w:val="FootnoteText"/>
        <w:ind w:left="360" w:hanging="360"/>
        <w:jc w:val="both"/>
        <w:rPr>
          <w:rFonts w:ascii="Times New Roman" w:hAnsi="Times New Roman" w:cs="Times New Roman"/>
          <w:sz w:val="24"/>
          <w:szCs w:val="24"/>
        </w:rPr>
      </w:pPr>
      <w:r w:rsidRPr="003D63F6">
        <w:rPr>
          <w:rFonts w:ascii="Times New Roman" w:hAnsi="Times New Roman" w:cs="Times New Roman"/>
          <w:sz w:val="24"/>
          <w:szCs w:val="24"/>
        </w:rPr>
        <w:t>Supgiono</w:t>
      </w:r>
      <w:r>
        <w:rPr>
          <w:rFonts w:ascii="Times New Roman" w:hAnsi="Times New Roman" w:cs="Times New Roman"/>
          <w:sz w:val="24"/>
          <w:szCs w:val="24"/>
        </w:rPr>
        <w:t xml:space="preserve">, </w:t>
      </w:r>
      <w:r w:rsidRPr="003D63F6">
        <w:rPr>
          <w:rFonts w:ascii="Times New Roman" w:hAnsi="Times New Roman" w:cs="Times New Roman"/>
          <w:i/>
          <w:sz w:val="24"/>
          <w:szCs w:val="24"/>
        </w:rPr>
        <w:t>Memahami Penelitian Kualitatif</w:t>
      </w:r>
      <w:r>
        <w:rPr>
          <w:rFonts w:ascii="Times New Roman" w:hAnsi="Times New Roman" w:cs="Times New Roman"/>
          <w:sz w:val="24"/>
          <w:szCs w:val="24"/>
        </w:rPr>
        <w:t xml:space="preserve">, Bandung : Alfabeta, </w:t>
      </w:r>
      <w:r w:rsidRPr="003D63F6">
        <w:rPr>
          <w:rFonts w:ascii="Times New Roman" w:hAnsi="Times New Roman" w:cs="Times New Roman"/>
          <w:sz w:val="24"/>
          <w:szCs w:val="24"/>
        </w:rPr>
        <w:t>2013</w:t>
      </w:r>
      <w:r>
        <w:rPr>
          <w:rFonts w:ascii="Times New Roman" w:hAnsi="Times New Roman" w:cs="Times New Roman"/>
          <w:sz w:val="24"/>
          <w:szCs w:val="24"/>
        </w:rPr>
        <w:t xml:space="preserve">.  </w:t>
      </w:r>
    </w:p>
    <w:p w:rsidR="002206D8" w:rsidRPr="00BB77CA" w:rsidRDefault="002206D8" w:rsidP="002206D8">
      <w:pPr>
        <w:pStyle w:val="FootnoteText"/>
        <w:ind w:left="360" w:hanging="360"/>
        <w:jc w:val="both"/>
        <w:rPr>
          <w:rFonts w:ascii="Times New Roman" w:hAnsi="Times New Roman" w:cs="Times New Roman"/>
          <w:sz w:val="24"/>
          <w:szCs w:val="24"/>
        </w:rPr>
      </w:pPr>
    </w:p>
    <w:p w:rsidR="002206D8" w:rsidRDefault="002206D8" w:rsidP="002206D8">
      <w:pPr>
        <w:pStyle w:val="FootnoteText"/>
        <w:ind w:left="360" w:hanging="360"/>
        <w:jc w:val="both"/>
        <w:rPr>
          <w:rFonts w:ascii="Times New Roman" w:hAnsi="Times New Roman" w:cs="Times New Roman"/>
          <w:sz w:val="24"/>
          <w:szCs w:val="24"/>
        </w:rPr>
      </w:pPr>
      <w:r w:rsidRPr="003D63F6">
        <w:rPr>
          <w:rFonts w:ascii="Times New Roman" w:hAnsi="Times New Roman" w:cs="Times New Roman"/>
          <w:sz w:val="24"/>
          <w:szCs w:val="24"/>
          <w:lang w:val="id-ID"/>
        </w:rPr>
        <w:t>Sayyid Quthb</w:t>
      </w:r>
      <w:r>
        <w:rPr>
          <w:rFonts w:ascii="Times New Roman" w:hAnsi="Times New Roman" w:cs="Times New Roman"/>
          <w:sz w:val="24"/>
          <w:szCs w:val="24"/>
        </w:rPr>
        <w:t xml:space="preserve">, </w:t>
      </w:r>
      <w:r w:rsidRPr="003D63F6">
        <w:rPr>
          <w:rFonts w:ascii="Times New Roman" w:hAnsi="Times New Roman" w:cs="Times New Roman"/>
          <w:i/>
          <w:iCs/>
          <w:sz w:val="24"/>
          <w:szCs w:val="24"/>
          <w:lang w:val="id-ID"/>
        </w:rPr>
        <w:t>Tafsir Fi Zhilalil Qur’an: Dibawah Naungan Al-Qur’an</w:t>
      </w:r>
      <w:r>
        <w:rPr>
          <w:rFonts w:ascii="Times New Roman" w:hAnsi="Times New Roman" w:cs="Times New Roman"/>
          <w:sz w:val="24"/>
          <w:szCs w:val="24"/>
          <w:lang w:val="id-ID"/>
        </w:rPr>
        <w:t xml:space="preserve">, </w:t>
      </w:r>
      <w:r w:rsidRPr="003D63F6">
        <w:rPr>
          <w:rFonts w:ascii="Times New Roman" w:hAnsi="Times New Roman" w:cs="Times New Roman"/>
          <w:sz w:val="24"/>
          <w:szCs w:val="24"/>
          <w:lang w:val="id-ID"/>
        </w:rPr>
        <w:t>J</w:t>
      </w:r>
      <w:r>
        <w:rPr>
          <w:rFonts w:ascii="Times New Roman" w:hAnsi="Times New Roman" w:cs="Times New Roman"/>
          <w:sz w:val="24"/>
          <w:szCs w:val="24"/>
          <w:lang w:val="id-ID"/>
        </w:rPr>
        <w:t>akarta: Gema Insani Press</w:t>
      </w:r>
      <w:r>
        <w:rPr>
          <w:rFonts w:ascii="Times New Roman" w:hAnsi="Times New Roman" w:cs="Times New Roman"/>
          <w:sz w:val="24"/>
          <w:szCs w:val="24"/>
        </w:rPr>
        <w:t xml:space="preserve">, </w:t>
      </w:r>
      <w:r w:rsidRPr="003D63F6">
        <w:rPr>
          <w:rFonts w:ascii="Times New Roman" w:hAnsi="Times New Roman" w:cs="Times New Roman"/>
          <w:sz w:val="24"/>
          <w:szCs w:val="24"/>
          <w:lang w:val="id-ID"/>
        </w:rPr>
        <w:t>2001</w:t>
      </w:r>
      <w:r>
        <w:rPr>
          <w:rFonts w:ascii="Times New Roman" w:hAnsi="Times New Roman" w:cs="Times New Roman"/>
          <w:sz w:val="24"/>
          <w:szCs w:val="24"/>
        </w:rPr>
        <w:t xml:space="preserve">.  </w:t>
      </w:r>
    </w:p>
    <w:p w:rsidR="002206D8" w:rsidRPr="00BB77CA" w:rsidRDefault="002206D8" w:rsidP="002206D8">
      <w:pPr>
        <w:pStyle w:val="FootnoteText"/>
        <w:ind w:left="360" w:hanging="360"/>
        <w:jc w:val="both"/>
        <w:rPr>
          <w:rFonts w:ascii="Times New Roman" w:hAnsi="Times New Roman" w:cs="Times New Roman"/>
          <w:sz w:val="24"/>
          <w:szCs w:val="24"/>
        </w:rPr>
      </w:pPr>
    </w:p>
    <w:p w:rsidR="002206D8" w:rsidRPr="00333F82" w:rsidRDefault="002206D8" w:rsidP="002206D8">
      <w:pPr>
        <w:pStyle w:val="FootnoteText"/>
        <w:ind w:left="360" w:hanging="360"/>
        <w:jc w:val="both"/>
        <w:rPr>
          <w:rFonts w:ascii="Times New Roman" w:hAnsi="Times New Roman" w:cs="Times New Roman"/>
          <w:sz w:val="24"/>
          <w:szCs w:val="24"/>
        </w:rPr>
      </w:pPr>
      <w:r w:rsidRPr="003D63F6">
        <w:rPr>
          <w:rFonts w:ascii="Times New Roman" w:hAnsi="Times New Roman" w:cs="Times New Roman"/>
          <w:sz w:val="24"/>
          <w:szCs w:val="24"/>
          <w:lang w:val="id-ID"/>
        </w:rPr>
        <w:t>Syaikh Manna’ Al-Qaththan</w:t>
      </w:r>
      <w:r>
        <w:rPr>
          <w:rFonts w:ascii="Times New Roman" w:hAnsi="Times New Roman" w:cs="Times New Roman"/>
          <w:sz w:val="24"/>
          <w:szCs w:val="24"/>
        </w:rPr>
        <w:t xml:space="preserve">, </w:t>
      </w:r>
      <w:r w:rsidRPr="003D63F6">
        <w:rPr>
          <w:rFonts w:ascii="Times New Roman" w:hAnsi="Times New Roman" w:cs="Times New Roman"/>
          <w:i/>
          <w:sz w:val="24"/>
          <w:szCs w:val="24"/>
          <w:lang w:val="id-ID"/>
        </w:rPr>
        <w:t>Pengantar Studi Ilmu Al-Qur’an</w:t>
      </w:r>
      <w:r>
        <w:rPr>
          <w:rFonts w:ascii="Times New Roman" w:hAnsi="Times New Roman" w:cs="Times New Roman"/>
          <w:sz w:val="24"/>
          <w:szCs w:val="24"/>
          <w:lang w:val="id-ID"/>
        </w:rPr>
        <w:t>,</w:t>
      </w:r>
      <w:r>
        <w:rPr>
          <w:rFonts w:ascii="Times New Roman" w:hAnsi="Times New Roman" w:cs="Times New Roman"/>
          <w:sz w:val="24"/>
          <w:szCs w:val="24"/>
        </w:rPr>
        <w:t xml:space="preserve"> </w:t>
      </w:r>
      <w:r w:rsidRPr="003D63F6">
        <w:rPr>
          <w:rFonts w:ascii="Times New Roman" w:hAnsi="Times New Roman" w:cs="Times New Roman"/>
          <w:sz w:val="24"/>
          <w:szCs w:val="24"/>
          <w:lang w:val="id-ID"/>
        </w:rPr>
        <w:t>Ja</w:t>
      </w:r>
      <w:r>
        <w:rPr>
          <w:rFonts w:ascii="Times New Roman" w:hAnsi="Times New Roman" w:cs="Times New Roman"/>
          <w:sz w:val="24"/>
          <w:szCs w:val="24"/>
          <w:lang w:val="id-ID"/>
        </w:rPr>
        <w:t>karta : Pustaka Al-Kausar</w:t>
      </w:r>
      <w:r>
        <w:rPr>
          <w:rFonts w:ascii="Times New Roman" w:hAnsi="Times New Roman" w:cs="Times New Roman"/>
          <w:sz w:val="24"/>
          <w:szCs w:val="24"/>
        </w:rPr>
        <w:t xml:space="preserve">, </w:t>
      </w:r>
      <w:r w:rsidRPr="003D63F6">
        <w:rPr>
          <w:rFonts w:ascii="Times New Roman" w:hAnsi="Times New Roman" w:cs="Times New Roman"/>
          <w:sz w:val="24"/>
          <w:szCs w:val="24"/>
          <w:lang w:val="id-ID"/>
        </w:rPr>
        <w:t>2006</w:t>
      </w:r>
      <w:r>
        <w:rPr>
          <w:rFonts w:ascii="Times New Roman" w:hAnsi="Times New Roman" w:cs="Times New Roman"/>
          <w:sz w:val="24"/>
          <w:szCs w:val="24"/>
        </w:rPr>
        <w:t xml:space="preserve">. </w:t>
      </w:r>
    </w:p>
    <w:p w:rsidR="002206D8" w:rsidRDefault="002206D8" w:rsidP="002206D8">
      <w:pPr>
        <w:pStyle w:val="FootnoteText"/>
        <w:ind w:left="360" w:hanging="360"/>
        <w:jc w:val="both"/>
        <w:rPr>
          <w:rFonts w:ascii="Times New Roman" w:hAnsi="Times New Roman" w:cs="Times New Roman"/>
          <w:sz w:val="24"/>
          <w:szCs w:val="24"/>
        </w:rPr>
      </w:pPr>
    </w:p>
    <w:p w:rsidR="002206D8" w:rsidRDefault="002206D8" w:rsidP="002206D8">
      <w:pPr>
        <w:pStyle w:val="FootnoteText"/>
        <w:ind w:left="360" w:hanging="360"/>
        <w:jc w:val="both"/>
        <w:rPr>
          <w:rFonts w:ascii="Times New Roman" w:hAnsi="Times New Roman" w:cs="Times New Roman"/>
          <w:sz w:val="24"/>
          <w:szCs w:val="24"/>
        </w:rPr>
      </w:pPr>
      <w:r w:rsidRPr="003D63F6">
        <w:rPr>
          <w:rFonts w:ascii="Times New Roman" w:hAnsi="Times New Roman" w:cs="Times New Roman"/>
          <w:sz w:val="24"/>
          <w:szCs w:val="24"/>
        </w:rPr>
        <w:t>Tadjab</w:t>
      </w:r>
      <w:r>
        <w:rPr>
          <w:rFonts w:ascii="Times New Roman" w:hAnsi="Times New Roman" w:cs="Times New Roman"/>
          <w:sz w:val="24"/>
          <w:szCs w:val="24"/>
        </w:rPr>
        <w:t xml:space="preserve">, </w:t>
      </w:r>
      <w:r w:rsidRPr="003D63F6">
        <w:rPr>
          <w:rFonts w:ascii="Times New Roman" w:hAnsi="Times New Roman" w:cs="Times New Roman"/>
          <w:i/>
          <w:sz w:val="24"/>
          <w:szCs w:val="24"/>
        </w:rPr>
        <w:t>Perbandingan pendidikan</w:t>
      </w:r>
      <w:r w:rsidRPr="003D63F6">
        <w:rPr>
          <w:rFonts w:ascii="Times New Roman" w:hAnsi="Times New Roman" w:cs="Times New Roman"/>
          <w:sz w:val="24"/>
          <w:szCs w:val="24"/>
        </w:rPr>
        <w:t>,</w:t>
      </w:r>
      <w:r>
        <w:rPr>
          <w:rFonts w:ascii="Times New Roman" w:hAnsi="Times New Roman" w:cs="Times New Roman"/>
          <w:sz w:val="24"/>
          <w:szCs w:val="24"/>
        </w:rPr>
        <w:t xml:space="preserve"> </w:t>
      </w:r>
      <w:r w:rsidRPr="003D63F6">
        <w:rPr>
          <w:rFonts w:ascii="Times New Roman" w:hAnsi="Times New Roman" w:cs="Times New Roman"/>
          <w:sz w:val="24"/>
          <w:szCs w:val="24"/>
        </w:rPr>
        <w:t>Su</w:t>
      </w:r>
      <w:r>
        <w:rPr>
          <w:rFonts w:ascii="Times New Roman" w:hAnsi="Times New Roman" w:cs="Times New Roman"/>
          <w:sz w:val="24"/>
          <w:szCs w:val="24"/>
        </w:rPr>
        <w:t xml:space="preserve">rabaya : Karya Abadi Toma, </w:t>
      </w:r>
      <w:r w:rsidRPr="003D63F6">
        <w:rPr>
          <w:rFonts w:ascii="Times New Roman" w:hAnsi="Times New Roman" w:cs="Times New Roman"/>
          <w:sz w:val="24"/>
          <w:szCs w:val="24"/>
        </w:rPr>
        <w:t>1994</w:t>
      </w:r>
      <w:r>
        <w:rPr>
          <w:rFonts w:ascii="Times New Roman" w:hAnsi="Times New Roman" w:cs="Times New Roman"/>
          <w:sz w:val="24"/>
          <w:szCs w:val="24"/>
        </w:rPr>
        <w:t xml:space="preserve">.  </w:t>
      </w:r>
    </w:p>
    <w:p w:rsidR="002206D8" w:rsidRDefault="002206D8" w:rsidP="002206D8">
      <w:pPr>
        <w:pStyle w:val="FootnoteText"/>
        <w:ind w:left="360" w:hanging="360"/>
        <w:jc w:val="both"/>
        <w:rPr>
          <w:rFonts w:ascii="Times New Roman" w:hAnsi="Times New Roman" w:cs="Times New Roman"/>
          <w:sz w:val="24"/>
          <w:szCs w:val="24"/>
        </w:rPr>
      </w:pPr>
    </w:p>
    <w:p w:rsidR="002206D8" w:rsidRDefault="002206D8" w:rsidP="002206D8">
      <w:pPr>
        <w:pStyle w:val="FootnoteText"/>
        <w:ind w:left="360" w:hanging="360"/>
        <w:jc w:val="both"/>
        <w:rPr>
          <w:rFonts w:ascii="Times New Roman" w:hAnsi="Times New Roman" w:cs="Times New Roman"/>
          <w:sz w:val="24"/>
          <w:szCs w:val="24"/>
        </w:rPr>
      </w:pPr>
      <w:r w:rsidRPr="003D63F6">
        <w:rPr>
          <w:rFonts w:ascii="Times New Roman" w:hAnsi="Times New Roman" w:cs="Times New Roman"/>
          <w:sz w:val="24"/>
          <w:szCs w:val="24"/>
          <w:lang w:val="id-ID"/>
        </w:rPr>
        <w:t>Taqiyudin</w:t>
      </w:r>
      <w:r>
        <w:rPr>
          <w:rFonts w:ascii="Times New Roman" w:hAnsi="Times New Roman" w:cs="Times New Roman"/>
          <w:sz w:val="24"/>
          <w:szCs w:val="24"/>
        </w:rPr>
        <w:t xml:space="preserve">, </w:t>
      </w:r>
      <w:r w:rsidRPr="003D63F6">
        <w:rPr>
          <w:rFonts w:ascii="Times New Roman" w:hAnsi="Times New Roman" w:cs="Times New Roman"/>
          <w:i/>
          <w:iCs/>
          <w:sz w:val="24"/>
          <w:szCs w:val="24"/>
          <w:lang w:val="id-ID"/>
        </w:rPr>
        <w:t>Sejarah Pendidikan, Melacak Geneologi</w:t>
      </w:r>
      <w:r w:rsidRPr="003D63F6">
        <w:rPr>
          <w:rFonts w:ascii="Times New Roman" w:hAnsi="Times New Roman" w:cs="Times New Roman"/>
          <w:i/>
          <w:iCs/>
          <w:sz w:val="24"/>
          <w:szCs w:val="24"/>
        </w:rPr>
        <w:t xml:space="preserve"> </w:t>
      </w:r>
      <w:r w:rsidRPr="003D63F6">
        <w:rPr>
          <w:rFonts w:ascii="Times New Roman" w:hAnsi="Times New Roman" w:cs="Times New Roman"/>
          <w:i/>
          <w:iCs/>
          <w:sz w:val="24"/>
          <w:szCs w:val="24"/>
          <w:lang w:val="id-ID"/>
        </w:rPr>
        <w:t>Pendidikan Islam di Indonesia</w:t>
      </w:r>
      <w:r>
        <w:rPr>
          <w:rFonts w:ascii="Times New Roman" w:hAnsi="Times New Roman" w:cs="Times New Roman"/>
          <w:i/>
          <w:iCs/>
          <w:sz w:val="24"/>
          <w:szCs w:val="24"/>
        </w:rPr>
        <w:t xml:space="preserve">, </w:t>
      </w:r>
      <w:r w:rsidRPr="003D63F6">
        <w:rPr>
          <w:rFonts w:ascii="Times New Roman" w:hAnsi="Times New Roman" w:cs="Times New Roman"/>
          <w:sz w:val="24"/>
          <w:szCs w:val="24"/>
          <w:lang w:val="id-ID"/>
        </w:rPr>
        <w:t>Bandung</w:t>
      </w:r>
      <w:r>
        <w:rPr>
          <w:rFonts w:ascii="Times New Roman" w:hAnsi="Times New Roman" w:cs="Times New Roman"/>
          <w:sz w:val="24"/>
          <w:szCs w:val="24"/>
        </w:rPr>
        <w:t xml:space="preserve"> : </w:t>
      </w:r>
      <w:r>
        <w:rPr>
          <w:rFonts w:ascii="Times New Roman" w:hAnsi="Times New Roman" w:cs="Times New Roman"/>
          <w:sz w:val="24"/>
          <w:szCs w:val="24"/>
          <w:lang w:val="id-ID"/>
        </w:rPr>
        <w:t>Mulia Pers</w:t>
      </w:r>
      <w:r>
        <w:rPr>
          <w:rFonts w:ascii="Times New Roman" w:hAnsi="Times New Roman" w:cs="Times New Roman"/>
          <w:sz w:val="24"/>
          <w:szCs w:val="24"/>
        </w:rPr>
        <w:t xml:space="preserve">, </w:t>
      </w:r>
      <w:r w:rsidRPr="003D63F6">
        <w:rPr>
          <w:rFonts w:ascii="Times New Roman" w:hAnsi="Times New Roman" w:cs="Times New Roman"/>
          <w:sz w:val="24"/>
          <w:szCs w:val="24"/>
          <w:lang w:val="id-ID"/>
        </w:rPr>
        <w:t>2008</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p>
    <w:p w:rsidR="002206D8" w:rsidRPr="00BB77CA" w:rsidRDefault="002206D8" w:rsidP="002206D8">
      <w:pPr>
        <w:pStyle w:val="FootnoteText"/>
        <w:ind w:left="360" w:hanging="360"/>
        <w:jc w:val="both"/>
        <w:rPr>
          <w:rFonts w:ascii="Times New Roman" w:hAnsi="Times New Roman" w:cs="Times New Roman"/>
          <w:sz w:val="24"/>
          <w:szCs w:val="24"/>
        </w:rPr>
      </w:pPr>
    </w:p>
    <w:p w:rsidR="002206D8" w:rsidRPr="00BB77CA" w:rsidRDefault="002206D8" w:rsidP="002206D8">
      <w:pPr>
        <w:pStyle w:val="FootnoteText"/>
        <w:ind w:left="360" w:hanging="360"/>
        <w:jc w:val="both"/>
        <w:rPr>
          <w:rFonts w:ascii="Times New Roman" w:hAnsi="Times New Roman" w:cs="Times New Roman"/>
          <w:sz w:val="24"/>
          <w:szCs w:val="24"/>
        </w:rPr>
      </w:pPr>
      <w:r>
        <w:rPr>
          <w:rFonts w:ascii="Times New Roman" w:hAnsi="Times New Roman" w:cs="Times New Roman"/>
          <w:sz w:val="24"/>
          <w:szCs w:val="24"/>
        </w:rPr>
        <w:t xml:space="preserve"> </w:t>
      </w:r>
      <w:r w:rsidRPr="003D63F6">
        <w:rPr>
          <w:rFonts w:ascii="Times New Roman" w:hAnsi="Times New Roman" w:cs="Times New Roman"/>
          <w:sz w:val="24"/>
          <w:szCs w:val="24"/>
          <w:lang w:val="id-ID"/>
        </w:rPr>
        <w:t>Tim Penyusun Kamus Pembinaan dan Pengembangan Bahasa</w:t>
      </w:r>
      <w:r>
        <w:rPr>
          <w:rFonts w:ascii="Times New Roman" w:hAnsi="Times New Roman" w:cs="Times New Roman"/>
          <w:sz w:val="24"/>
          <w:szCs w:val="24"/>
        </w:rPr>
        <w:t xml:space="preserve">, </w:t>
      </w:r>
      <w:r w:rsidRPr="003D63F6">
        <w:rPr>
          <w:rFonts w:ascii="Times New Roman" w:hAnsi="Times New Roman" w:cs="Times New Roman"/>
          <w:i/>
          <w:sz w:val="24"/>
          <w:szCs w:val="24"/>
          <w:lang w:val="id-ID"/>
        </w:rPr>
        <w:t>Kamus Besar Bahasa Indonesia</w:t>
      </w:r>
      <w:r w:rsidRPr="003D63F6">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sz w:val="24"/>
          <w:szCs w:val="24"/>
          <w:lang w:val="id-ID"/>
        </w:rPr>
        <w:t>Jakarta : Balai Pustak</w:t>
      </w:r>
      <w:r>
        <w:rPr>
          <w:rFonts w:ascii="Times New Roman" w:hAnsi="Times New Roman" w:cs="Times New Roman"/>
          <w:sz w:val="24"/>
          <w:szCs w:val="24"/>
        </w:rPr>
        <w:t xml:space="preserve">a, </w:t>
      </w:r>
      <w:r w:rsidRPr="003D63F6">
        <w:rPr>
          <w:rFonts w:ascii="Times New Roman" w:hAnsi="Times New Roman" w:cs="Times New Roman"/>
          <w:sz w:val="24"/>
          <w:szCs w:val="24"/>
          <w:lang w:val="id-ID"/>
        </w:rPr>
        <w:t>1988</w:t>
      </w:r>
      <w:r>
        <w:rPr>
          <w:rFonts w:ascii="Times New Roman" w:hAnsi="Times New Roman" w:cs="Times New Roman"/>
          <w:sz w:val="24"/>
          <w:szCs w:val="24"/>
        </w:rPr>
        <w:t xml:space="preserve">. </w:t>
      </w:r>
    </w:p>
    <w:p w:rsidR="002206D8" w:rsidRPr="00BB77CA" w:rsidRDefault="002206D8" w:rsidP="002206D8">
      <w:pPr>
        <w:pStyle w:val="FootnoteText"/>
        <w:jc w:val="both"/>
        <w:rPr>
          <w:rFonts w:ascii="Times New Roman" w:hAnsi="Times New Roman" w:cs="Times New Roman"/>
          <w:sz w:val="24"/>
          <w:szCs w:val="24"/>
        </w:rPr>
      </w:pPr>
    </w:p>
    <w:p w:rsidR="002206D8" w:rsidRDefault="002206D8" w:rsidP="002206D8">
      <w:pPr>
        <w:pStyle w:val="FootnoteText"/>
        <w:ind w:left="360" w:hanging="360"/>
        <w:jc w:val="both"/>
        <w:rPr>
          <w:rFonts w:ascii="Times New Roman" w:hAnsi="Times New Roman" w:cs="Times New Roman"/>
          <w:sz w:val="24"/>
          <w:szCs w:val="24"/>
        </w:rPr>
      </w:pPr>
      <w:r w:rsidRPr="003D63F6">
        <w:rPr>
          <w:rFonts w:ascii="Times New Roman" w:hAnsi="Times New Roman" w:cs="Times New Roman"/>
          <w:sz w:val="24"/>
          <w:szCs w:val="24"/>
          <w:lang w:val="id-ID"/>
        </w:rPr>
        <w:t>Tim Tahsin Departemen Agama</w:t>
      </w:r>
      <w:r>
        <w:rPr>
          <w:rFonts w:ascii="Times New Roman" w:hAnsi="Times New Roman" w:cs="Times New Roman"/>
          <w:sz w:val="24"/>
          <w:szCs w:val="24"/>
        </w:rPr>
        <w:t xml:space="preserve">, </w:t>
      </w:r>
      <w:r w:rsidRPr="003D63F6">
        <w:rPr>
          <w:rFonts w:ascii="Times New Roman" w:hAnsi="Times New Roman" w:cs="Times New Roman"/>
          <w:i/>
          <w:iCs/>
          <w:sz w:val="24"/>
          <w:szCs w:val="24"/>
          <w:lang w:val="id-ID"/>
        </w:rPr>
        <w:t>Mukadimah Al-Qur’an dan Tafsirnya</w:t>
      </w:r>
      <w:r>
        <w:rPr>
          <w:rFonts w:ascii="Times New Roman" w:hAnsi="Times New Roman" w:cs="Times New Roman"/>
          <w:sz w:val="24"/>
          <w:szCs w:val="24"/>
          <w:lang w:val="id-ID"/>
        </w:rPr>
        <w:t>,</w:t>
      </w:r>
      <w:r w:rsidRPr="003D63F6">
        <w:rPr>
          <w:rFonts w:ascii="Times New Roman" w:hAnsi="Times New Roman" w:cs="Times New Roman"/>
          <w:sz w:val="24"/>
          <w:szCs w:val="24"/>
          <w:lang w:val="id-ID"/>
        </w:rPr>
        <w:t xml:space="preserve"> Un</w:t>
      </w:r>
      <w:r>
        <w:rPr>
          <w:rFonts w:ascii="Times New Roman" w:hAnsi="Times New Roman" w:cs="Times New Roman"/>
          <w:sz w:val="24"/>
          <w:szCs w:val="24"/>
          <w:lang w:val="id-ID"/>
        </w:rPr>
        <w:t>iversitas Islam Indonesia</w:t>
      </w:r>
      <w:r>
        <w:rPr>
          <w:rFonts w:ascii="Times New Roman" w:hAnsi="Times New Roman" w:cs="Times New Roman"/>
          <w:sz w:val="24"/>
          <w:szCs w:val="24"/>
        </w:rPr>
        <w:t xml:space="preserve">, </w:t>
      </w:r>
      <w:r w:rsidRPr="003D63F6">
        <w:rPr>
          <w:rFonts w:ascii="Times New Roman" w:hAnsi="Times New Roman" w:cs="Times New Roman"/>
          <w:sz w:val="24"/>
          <w:szCs w:val="24"/>
          <w:lang w:val="id-ID"/>
        </w:rPr>
        <w:t>1990</w:t>
      </w:r>
      <w:r>
        <w:rPr>
          <w:rFonts w:ascii="Times New Roman" w:hAnsi="Times New Roman" w:cs="Times New Roman"/>
          <w:sz w:val="24"/>
          <w:szCs w:val="24"/>
        </w:rPr>
        <w:t xml:space="preserve">.  </w:t>
      </w:r>
    </w:p>
    <w:p w:rsidR="002206D8" w:rsidRDefault="002206D8" w:rsidP="002206D8">
      <w:pPr>
        <w:pStyle w:val="FootnoteText"/>
        <w:ind w:left="360" w:hanging="360"/>
        <w:jc w:val="both"/>
        <w:rPr>
          <w:rFonts w:ascii="Times New Roman" w:hAnsi="Times New Roman" w:cs="Times New Roman"/>
          <w:sz w:val="24"/>
          <w:szCs w:val="24"/>
        </w:rPr>
      </w:pPr>
    </w:p>
    <w:p w:rsidR="002206D8" w:rsidRPr="00333F82" w:rsidRDefault="002206D8" w:rsidP="002206D8">
      <w:pPr>
        <w:pStyle w:val="FootnoteText"/>
        <w:ind w:left="360" w:hanging="360"/>
        <w:jc w:val="both"/>
        <w:rPr>
          <w:rFonts w:ascii="Times New Roman" w:hAnsi="Times New Roman" w:cs="Times New Roman"/>
          <w:sz w:val="24"/>
          <w:szCs w:val="24"/>
        </w:rPr>
      </w:pPr>
      <w:r w:rsidRPr="003D63F6">
        <w:rPr>
          <w:rFonts w:ascii="Times New Roman" w:hAnsi="Times New Roman" w:cs="Times New Roman"/>
          <w:sz w:val="24"/>
          <w:szCs w:val="24"/>
          <w:lang w:val="id-ID"/>
        </w:rPr>
        <w:t>Toto Suryana Afriatien</w:t>
      </w:r>
      <w:r>
        <w:rPr>
          <w:rFonts w:ascii="Times New Roman" w:hAnsi="Times New Roman" w:cs="Times New Roman"/>
          <w:sz w:val="24"/>
          <w:szCs w:val="24"/>
        </w:rPr>
        <w:t xml:space="preserve">, </w:t>
      </w:r>
      <w:r w:rsidRPr="003D63F6">
        <w:rPr>
          <w:rFonts w:ascii="Times New Roman" w:hAnsi="Times New Roman" w:cs="Times New Roman"/>
          <w:i/>
          <w:sz w:val="24"/>
          <w:szCs w:val="24"/>
          <w:lang w:val="id-ID"/>
        </w:rPr>
        <w:t>Pendidikan Agama Islam</w:t>
      </w:r>
      <w:r>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sz w:val="24"/>
          <w:szCs w:val="24"/>
          <w:lang w:val="id-ID"/>
        </w:rPr>
        <w:t>Bandung : Tiga Mutiara</w:t>
      </w:r>
      <w:r>
        <w:rPr>
          <w:rFonts w:ascii="Times New Roman" w:hAnsi="Times New Roman" w:cs="Times New Roman"/>
          <w:sz w:val="24"/>
          <w:szCs w:val="24"/>
        </w:rPr>
        <w:t xml:space="preserve">, </w:t>
      </w:r>
      <w:r w:rsidRPr="003D63F6">
        <w:rPr>
          <w:rFonts w:ascii="Times New Roman" w:hAnsi="Times New Roman" w:cs="Times New Roman"/>
          <w:sz w:val="24"/>
          <w:szCs w:val="24"/>
          <w:lang w:val="id-ID"/>
        </w:rPr>
        <w:t>1997</w:t>
      </w:r>
      <w:r>
        <w:rPr>
          <w:rFonts w:ascii="Times New Roman" w:hAnsi="Times New Roman" w:cs="Times New Roman"/>
          <w:sz w:val="24"/>
          <w:szCs w:val="24"/>
        </w:rPr>
        <w:t>.</w:t>
      </w:r>
    </w:p>
    <w:p w:rsidR="002206D8" w:rsidRPr="007B4CA6" w:rsidRDefault="002206D8" w:rsidP="002206D8">
      <w:pPr>
        <w:pStyle w:val="FootnoteText"/>
        <w:tabs>
          <w:tab w:val="left" w:pos="3328"/>
        </w:tabs>
        <w:ind w:left="360" w:hanging="360"/>
        <w:jc w:val="both"/>
        <w:rPr>
          <w:rFonts w:ascii="Times New Roman" w:hAnsi="Times New Roman" w:cs="Times New Roman"/>
          <w:sz w:val="24"/>
          <w:szCs w:val="24"/>
        </w:rPr>
      </w:pPr>
      <w:r>
        <w:rPr>
          <w:rFonts w:ascii="Times New Roman" w:hAnsi="Times New Roman" w:cs="Times New Roman"/>
          <w:sz w:val="24"/>
          <w:szCs w:val="24"/>
        </w:rPr>
        <w:tab/>
      </w:r>
    </w:p>
    <w:p w:rsidR="002206D8" w:rsidRPr="00333F82" w:rsidRDefault="002206D8" w:rsidP="002206D8">
      <w:pPr>
        <w:pStyle w:val="FootnoteText"/>
        <w:ind w:left="360" w:hanging="360"/>
        <w:jc w:val="both"/>
        <w:rPr>
          <w:rFonts w:ascii="Times New Roman" w:hAnsi="Times New Roman" w:cs="Times New Roman"/>
          <w:sz w:val="24"/>
          <w:szCs w:val="24"/>
        </w:rPr>
      </w:pPr>
      <w:r>
        <w:rPr>
          <w:rFonts w:ascii="Times New Roman" w:hAnsi="Times New Roman" w:cs="Times New Roman"/>
          <w:sz w:val="24"/>
          <w:szCs w:val="24"/>
          <w:lang w:val="id-ID"/>
        </w:rPr>
        <w:t>Widodo , dkk</w:t>
      </w:r>
      <w:r>
        <w:rPr>
          <w:rFonts w:ascii="Times New Roman" w:hAnsi="Times New Roman" w:cs="Times New Roman"/>
          <w:sz w:val="24"/>
          <w:szCs w:val="24"/>
        </w:rPr>
        <w:t xml:space="preserve">, </w:t>
      </w:r>
      <w:r w:rsidRPr="003D63F6">
        <w:rPr>
          <w:rFonts w:ascii="Times New Roman" w:hAnsi="Times New Roman" w:cs="Times New Roman"/>
          <w:i/>
          <w:sz w:val="24"/>
          <w:szCs w:val="24"/>
          <w:lang w:val="id-ID"/>
        </w:rPr>
        <w:t>Kamus Ilmiah Populer</w:t>
      </w:r>
      <w:r>
        <w:rPr>
          <w:rFonts w:ascii="Times New Roman" w:hAnsi="Times New Roman" w:cs="Times New Roman"/>
          <w:sz w:val="24"/>
          <w:szCs w:val="24"/>
        </w:rPr>
        <w:t xml:space="preserve">, </w:t>
      </w:r>
      <w:r>
        <w:rPr>
          <w:rFonts w:ascii="Times New Roman" w:hAnsi="Times New Roman" w:cs="Times New Roman"/>
          <w:sz w:val="24"/>
          <w:szCs w:val="24"/>
          <w:lang w:val="id-ID"/>
        </w:rPr>
        <w:t>Yogyakarta : Absolut</w:t>
      </w:r>
      <w:r>
        <w:rPr>
          <w:rFonts w:ascii="Times New Roman" w:hAnsi="Times New Roman" w:cs="Times New Roman"/>
          <w:sz w:val="24"/>
          <w:szCs w:val="24"/>
        </w:rPr>
        <w:t xml:space="preserve">, </w:t>
      </w:r>
      <w:r w:rsidRPr="003D63F6">
        <w:rPr>
          <w:rFonts w:ascii="Times New Roman" w:hAnsi="Times New Roman" w:cs="Times New Roman"/>
          <w:sz w:val="24"/>
          <w:szCs w:val="24"/>
          <w:lang w:val="id-ID"/>
        </w:rPr>
        <w:t>2002</w:t>
      </w:r>
      <w:r>
        <w:rPr>
          <w:rFonts w:ascii="Times New Roman" w:hAnsi="Times New Roman" w:cs="Times New Roman"/>
          <w:sz w:val="24"/>
          <w:szCs w:val="24"/>
        </w:rPr>
        <w:t>.</w:t>
      </w:r>
    </w:p>
    <w:p w:rsidR="002206D8" w:rsidRPr="007B4CA6" w:rsidRDefault="002206D8" w:rsidP="002206D8">
      <w:pPr>
        <w:pStyle w:val="FootnoteText"/>
        <w:jc w:val="both"/>
        <w:rPr>
          <w:rFonts w:ascii="Times New Roman" w:hAnsi="Times New Roman" w:cs="Times New Roman"/>
          <w:sz w:val="24"/>
          <w:szCs w:val="24"/>
        </w:rPr>
      </w:pPr>
    </w:p>
    <w:p w:rsidR="002206D8" w:rsidRPr="003D63F6" w:rsidRDefault="002206D8" w:rsidP="002206D8">
      <w:pPr>
        <w:pStyle w:val="FootnoteText"/>
        <w:ind w:left="360" w:hanging="360"/>
        <w:jc w:val="both"/>
        <w:rPr>
          <w:rFonts w:ascii="Times New Roman" w:hAnsi="Times New Roman" w:cs="Times New Roman"/>
          <w:sz w:val="24"/>
          <w:szCs w:val="24"/>
        </w:rPr>
      </w:pPr>
      <w:r w:rsidRPr="003D63F6">
        <w:rPr>
          <w:rFonts w:ascii="Times New Roman" w:hAnsi="Times New Roman" w:cs="Times New Roman"/>
          <w:sz w:val="24"/>
          <w:szCs w:val="24"/>
        </w:rPr>
        <w:t xml:space="preserve">Winarso Surachman, </w:t>
      </w:r>
      <w:r w:rsidRPr="003D63F6">
        <w:rPr>
          <w:rFonts w:ascii="Times New Roman" w:hAnsi="Times New Roman" w:cs="Times New Roman"/>
          <w:i/>
          <w:sz w:val="24"/>
          <w:szCs w:val="24"/>
        </w:rPr>
        <w:t>Pengantar Penelitian Ilmiah: Dasar Metode dan Tehnik</w:t>
      </w:r>
      <w:r>
        <w:rPr>
          <w:rFonts w:ascii="Times New Roman" w:hAnsi="Times New Roman" w:cs="Times New Roman"/>
          <w:sz w:val="24"/>
          <w:szCs w:val="24"/>
        </w:rPr>
        <w:t>, Bandung: Tarsito, 1990</w:t>
      </w:r>
    </w:p>
    <w:p w:rsidR="002206D8" w:rsidRPr="007B4CA6" w:rsidRDefault="002206D8" w:rsidP="002206D8">
      <w:pPr>
        <w:pStyle w:val="FootnoteText"/>
        <w:jc w:val="both"/>
        <w:rPr>
          <w:rFonts w:ascii="Times New Roman" w:hAnsi="Times New Roman" w:cs="Times New Roman"/>
          <w:sz w:val="24"/>
          <w:szCs w:val="24"/>
        </w:rPr>
      </w:pPr>
    </w:p>
    <w:p w:rsidR="002206D8" w:rsidRPr="007B4CA6" w:rsidRDefault="002206D8" w:rsidP="002206D8">
      <w:pPr>
        <w:pStyle w:val="FootnoteText"/>
        <w:ind w:left="360" w:hanging="360"/>
        <w:jc w:val="both"/>
        <w:rPr>
          <w:rFonts w:ascii="Times New Roman" w:hAnsi="Times New Roman" w:cs="Times New Roman"/>
          <w:sz w:val="24"/>
          <w:szCs w:val="24"/>
        </w:rPr>
      </w:pPr>
      <w:r w:rsidRPr="003D63F6">
        <w:rPr>
          <w:rFonts w:ascii="Times New Roman" w:hAnsi="Times New Roman" w:cs="Times New Roman"/>
          <w:sz w:val="24"/>
          <w:szCs w:val="24"/>
        </w:rPr>
        <w:t>Yuni Setia Ningsih</w:t>
      </w:r>
      <w:r>
        <w:rPr>
          <w:rFonts w:ascii="Times New Roman" w:hAnsi="Times New Roman" w:cs="Times New Roman"/>
          <w:i/>
          <w:sz w:val="24"/>
          <w:szCs w:val="24"/>
        </w:rPr>
        <w:t xml:space="preserve">, </w:t>
      </w:r>
      <w:r w:rsidRPr="003D63F6">
        <w:rPr>
          <w:rFonts w:ascii="Times New Roman" w:hAnsi="Times New Roman" w:cs="Times New Roman"/>
          <w:i/>
          <w:sz w:val="24"/>
          <w:szCs w:val="24"/>
        </w:rPr>
        <w:t>Birul Awlad Vs Birrul Walidain Upaya Pendidikan Emosional Anak dalam Keluarga</w:t>
      </w:r>
      <w:r>
        <w:rPr>
          <w:rFonts w:ascii="Times New Roman" w:hAnsi="Times New Roman" w:cs="Times New Roman"/>
          <w:i/>
          <w:sz w:val="24"/>
          <w:szCs w:val="24"/>
        </w:rPr>
        <w:t xml:space="preserve">, </w:t>
      </w:r>
      <w:r w:rsidRPr="003D63F6">
        <w:rPr>
          <w:rFonts w:ascii="Times New Roman" w:hAnsi="Times New Roman" w:cs="Times New Roman"/>
          <w:sz w:val="24"/>
          <w:szCs w:val="24"/>
        </w:rPr>
        <w:t>Ban</w:t>
      </w:r>
      <w:r>
        <w:rPr>
          <w:rFonts w:ascii="Times New Roman" w:hAnsi="Times New Roman" w:cs="Times New Roman"/>
          <w:sz w:val="24"/>
          <w:szCs w:val="24"/>
        </w:rPr>
        <w:t xml:space="preserve">da Aceh : Ar-Raniry Press, </w:t>
      </w:r>
      <w:r w:rsidRPr="003D63F6">
        <w:rPr>
          <w:rFonts w:ascii="Times New Roman" w:hAnsi="Times New Roman" w:cs="Times New Roman"/>
          <w:sz w:val="24"/>
          <w:szCs w:val="24"/>
        </w:rPr>
        <w:t>2007</w:t>
      </w:r>
      <w:r>
        <w:rPr>
          <w:rFonts w:ascii="Times New Roman" w:hAnsi="Times New Roman" w:cs="Times New Roman"/>
          <w:sz w:val="24"/>
          <w:szCs w:val="24"/>
        </w:rPr>
        <w:t>.</w:t>
      </w:r>
    </w:p>
    <w:p w:rsidR="002206D8" w:rsidRDefault="002206D8" w:rsidP="002206D8">
      <w:pPr>
        <w:pStyle w:val="FootnoteText"/>
        <w:jc w:val="both"/>
        <w:rPr>
          <w:rFonts w:ascii="Times New Roman" w:hAnsi="Times New Roman" w:cs="Times New Roman"/>
          <w:sz w:val="24"/>
          <w:szCs w:val="24"/>
        </w:rPr>
      </w:pPr>
    </w:p>
    <w:p w:rsidR="002206D8" w:rsidRPr="003D63F6" w:rsidRDefault="002206D8" w:rsidP="002206D8">
      <w:pPr>
        <w:pStyle w:val="FootnoteText"/>
        <w:ind w:left="360" w:hanging="360"/>
        <w:jc w:val="both"/>
        <w:rPr>
          <w:rFonts w:ascii="Times New Roman" w:hAnsi="Times New Roman" w:cs="Times New Roman"/>
          <w:sz w:val="24"/>
          <w:szCs w:val="24"/>
        </w:rPr>
      </w:pPr>
      <w:r w:rsidRPr="003D63F6">
        <w:rPr>
          <w:rFonts w:ascii="Times New Roman" w:hAnsi="Times New Roman" w:cs="Times New Roman"/>
          <w:sz w:val="24"/>
          <w:szCs w:val="24"/>
        </w:rPr>
        <w:t>Zakiyah Darajat</w:t>
      </w:r>
      <w:r>
        <w:rPr>
          <w:rFonts w:ascii="Times New Roman" w:hAnsi="Times New Roman" w:cs="Times New Roman"/>
          <w:i/>
          <w:sz w:val="24"/>
          <w:szCs w:val="24"/>
        </w:rPr>
        <w:t xml:space="preserve">, </w:t>
      </w:r>
      <w:r w:rsidRPr="003D63F6">
        <w:rPr>
          <w:rFonts w:ascii="Times New Roman" w:hAnsi="Times New Roman" w:cs="Times New Roman"/>
          <w:i/>
          <w:sz w:val="24"/>
          <w:szCs w:val="24"/>
        </w:rPr>
        <w:t>Ilmu Pendidikan Islam</w:t>
      </w:r>
      <w:r w:rsidRPr="003D63F6">
        <w:rPr>
          <w:rFonts w:ascii="Times New Roman" w:hAnsi="Times New Roman" w:cs="Times New Roman"/>
          <w:sz w:val="24"/>
          <w:szCs w:val="24"/>
        </w:rPr>
        <w:t>,</w:t>
      </w:r>
      <w:r>
        <w:rPr>
          <w:rFonts w:ascii="Times New Roman" w:hAnsi="Times New Roman" w:cs="Times New Roman"/>
          <w:sz w:val="24"/>
          <w:szCs w:val="24"/>
        </w:rPr>
        <w:t xml:space="preserve"> Jakarta : Bumi Askara, </w:t>
      </w:r>
      <w:r w:rsidRPr="003D63F6">
        <w:rPr>
          <w:rFonts w:ascii="Times New Roman" w:hAnsi="Times New Roman" w:cs="Times New Roman"/>
          <w:sz w:val="24"/>
          <w:szCs w:val="24"/>
        </w:rPr>
        <w:t>1992</w:t>
      </w:r>
      <w:r>
        <w:rPr>
          <w:rFonts w:ascii="Times New Roman" w:hAnsi="Times New Roman" w:cs="Times New Roman"/>
          <w:sz w:val="24"/>
          <w:szCs w:val="24"/>
        </w:rPr>
        <w:t>.</w:t>
      </w:r>
    </w:p>
    <w:p w:rsidR="002206D8" w:rsidRDefault="002206D8" w:rsidP="002206D8">
      <w:pPr>
        <w:pStyle w:val="FootnoteText"/>
        <w:jc w:val="both"/>
        <w:rPr>
          <w:rFonts w:ascii="Times New Roman" w:hAnsi="Times New Roman" w:cs="Times New Roman"/>
          <w:sz w:val="24"/>
          <w:szCs w:val="24"/>
        </w:rPr>
      </w:pPr>
    </w:p>
    <w:p w:rsidR="002206D8" w:rsidRPr="003D63F6" w:rsidRDefault="002206D8" w:rsidP="002206D8">
      <w:pPr>
        <w:pStyle w:val="FootnoteText"/>
        <w:jc w:val="both"/>
        <w:rPr>
          <w:rFonts w:ascii="Times New Roman" w:hAnsi="Times New Roman" w:cs="Times New Roman"/>
          <w:sz w:val="24"/>
          <w:szCs w:val="24"/>
        </w:rPr>
      </w:pPr>
      <w:r>
        <w:rPr>
          <w:rFonts w:ascii="Times New Roman" w:hAnsi="Times New Roman" w:cs="Times New Roman"/>
          <w:sz w:val="24"/>
          <w:szCs w:val="24"/>
        </w:rPr>
        <w:t xml:space="preserve">Zuhairini, </w:t>
      </w:r>
      <w:r w:rsidRPr="003D63F6">
        <w:rPr>
          <w:rFonts w:ascii="Times New Roman" w:hAnsi="Times New Roman" w:cs="Times New Roman"/>
          <w:sz w:val="24"/>
          <w:szCs w:val="24"/>
        </w:rPr>
        <w:t>dkk</w:t>
      </w:r>
      <w:r>
        <w:rPr>
          <w:rFonts w:ascii="Times New Roman" w:hAnsi="Times New Roman" w:cs="Times New Roman"/>
          <w:sz w:val="24"/>
          <w:szCs w:val="24"/>
        </w:rPr>
        <w:t xml:space="preserve">, </w:t>
      </w:r>
      <w:r w:rsidRPr="003D63F6">
        <w:rPr>
          <w:rFonts w:ascii="Times New Roman" w:hAnsi="Times New Roman" w:cs="Times New Roman"/>
          <w:i/>
          <w:sz w:val="24"/>
          <w:szCs w:val="24"/>
        </w:rPr>
        <w:t>Filsafat Pendidikan Islam</w:t>
      </w:r>
      <w:r>
        <w:rPr>
          <w:rFonts w:ascii="Times New Roman" w:hAnsi="Times New Roman" w:cs="Times New Roman"/>
          <w:sz w:val="24"/>
          <w:szCs w:val="24"/>
        </w:rPr>
        <w:t xml:space="preserve">, Jakarta: Bumi Aksara, 1995. </w:t>
      </w:r>
    </w:p>
    <w:p w:rsidR="002206D8" w:rsidRPr="003D63F6" w:rsidRDefault="002206D8" w:rsidP="002206D8">
      <w:pPr>
        <w:pStyle w:val="FootnoteText"/>
        <w:jc w:val="both"/>
        <w:rPr>
          <w:rFonts w:ascii="Times New Roman" w:hAnsi="Times New Roman" w:cs="Times New Roman"/>
          <w:sz w:val="24"/>
          <w:szCs w:val="24"/>
        </w:rPr>
      </w:pPr>
    </w:p>
    <w:p w:rsidR="00A12A78" w:rsidRDefault="00A12A78" w:rsidP="002206D8">
      <w:pPr>
        <w:jc w:val="center"/>
        <w:rPr>
          <w:rFonts w:cs="Times New Roman"/>
          <w:b/>
          <w:szCs w:val="24"/>
        </w:rPr>
      </w:pPr>
    </w:p>
    <w:p w:rsidR="00A12A78" w:rsidRDefault="00A12A78" w:rsidP="002206D8">
      <w:pPr>
        <w:jc w:val="center"/>
        <w:rPr>
          <w:rFonts w:cs="Times New Roman"/>
          <w:b/>
          <w:szCs w:val="24"/>
        </w:rPr>
        <w:sectPr w:rsidR="00A12A78" w:rsidSect="00A12A78">
          <w:pgSz w:w="12242" w:h="16840" w:code="1"/>
          <w:pgMar w:top="2268" w:right="1701" w:bottom="1701" w:left="2268" w:header="709" w:footer="709" w:gutter="0"/>
          <w:cols w:space="708"/>
          <w:titlePg/>
          <w:docGrid w:linePitch="360"/>
        </w:sectPr>
      </w:pPr>
    </w:p>
    <w:p w:rsidR="002206D8" w:rsidRDefault="002206D8" w:rsidP="002206D8">
      <w:pPr>
        <w:jc w:val="center"/>
        <w:rPr>
          <w:rFonts w:cs="Times New Roman"/>
          <w:b/>
          <w:szCs w:val="24"/>
          <w:lang w:val="id-ID"/>
        </w:rPr>
      </w:pPr>
      <w:r w:rsidRPr="00507DCA">
        <w:rPr>
          <w:rFonts w:cs="Times New Roman"/>
          <w:b/>
          <w:szCs w:val="24"/>
        </w:rPr>
        <w:lastRenderedPageBreak/>
        <w:t>Daftar</w:t>
      </w:r>
      <w:r>
        <w:rPr>
          <w:rFonts w:cs="Times New Roman"/>
          <w:b/>
          <w:szCs w:val="24"/>
        </w:rPr>
        <w:t xml:space="preserve"> </w:t>
      </w:r>
      <w:r w:rsidRPr="00507DCA">
        <w:rPr>
          <w:rFonts w:cs="Times New Roman"/>
          <w:b/>
          <w:szCs w:val="24"/>
        </w:rPr>
        <w:t>Riwayat</w:t>
      </w:r>
      <w:r>
        <w:rPr>
          <w:rFonts w:cs="Times New Roman"/>
          <w:b/>
          <w:szCs w:val="24"/>
        </w:rPr>
        <w:t xml:space="preserve"> </w:t>
      </w:r>
      <w:r w:rsidRPr="00507DCA">
        <w:rPr>
          <w:rFonts w:cs="Times New Roman"/>
          <w:b/>
          <w:szCs w:val="24"/>
        </w:rPr>
        <w:t>Hidup</w:t>
      </w:r>
    </w:p>
    <w:p w:rsidR="002206D8" w:rsidRPr="00EC0381" w:rsidRDefault="002206D8" w:rsidP="002206D8">
      <w:pPr>
        <w:spacing w:line="480" w:lineRule="auto"/>
        <w:jc w:val="center"/>
        <w:rPr>
          <w:rFonts w:cs="Times New Roman"/>
          <w:b/>
          <w:szCs w:val="24"/>
          <w:lang w:val="id-ID"/>
        </w:rPr>
      </w:pPr>
    </w:p>
    <w:p w:rsidR="002206D8" w:rsidRDefault="002206D8" w:rsidP="002206D8">
      <w:pPr>
        <w:spacing w:line="480" w:lineRule="auto"/>
        <w:rPr>
          <w:rFonts w:cs="Times New Roman"/>
          <w:szCs w:val="24"/>
        </w:rPr>
      </w:pPr>
      <w:r>
        <w:rPr>
          <w:rFonts w:cs="Times New Roman"/>
          <w:szCs w:val="24"/>
        </w:rPr>
        <w:t>Nama</w:t>
      </w:r>
      <w:r>
        <w:rPr>
          <w:rFonts w:cs="Times New Roman"/>
          <w:szCs w:val="24"/>
        </w:rPr>
        <w:tab/>
      </w:r>
      <w:r>
        <w:rPr>
          <w:rFonts w:cs="Times New Roman"/>
          <w:szCs w:val="24"/>
        </w:rPr>
        <w:tab/>
      </w:r>
      <w:r>
        <w:rPr>
          <w:rFonts w:cs="Times New Roman"/>
          <w:szCs w:val="24"/>
        </w:rPr>
        <w:tab/>
      </w:r>
      <w:r>
        <w:rPr>
          <w:rFonts w:cs="Times New Roman"/>
          <w:szCs w:val="24"/>
        </w:rPr>
        <w:tab/>
        <w:t>: Ayu Puspita Arisca</w:t>
      </w:r>
    </w:p>
    <w:p w:rsidR="002206D8" w:rsidRDefault="002206D8" w:rsidP="002206D8">
      <w:pPr>
        <w:spacing w:line="480" w:lineRule="auto"/>
        <w:rPr>
          <w:rFonts w:cs="Times New Roman"/>
          <w:szCs w:val="24"/>
        </w:rPr>
      </w:pPr>
      <w:r>
        <w:rPr>
          <w:rFonts w:cs="Times New Roman"/>
          <w:szCs w:val="24"/>
        </w:rPr>
        <w:t>Tempat / Tanggal lahir</w:t>
      </w:r>
      <w:r>
        <w:rPr>
          <w:rFonts w:cs="Times New Roman"/>
          <w:szCs w:val="24"/>
        </w:rPr>
        <w:tab/>
        <w:t xml:space="preserve">: Banda Aceh, 04 Agustus 1994 </w:t>
      </w:r>
    </w:p>
    <w:p w:rsidR="002206D8" w:rsidRDefault="002206D8" w:rsidP="002206D8">
      <w:pPr>
        <w:spacing w:line="480" w:lineRule="auto"/>
        <w:rPr>
          <w:rFonts w:cs="Times New Roman"/>
          <w:szCs w:val="24"/>
        </w:rPr>
      </w:pPr>
      <w:r>
        <w:rPr>
          <w:rFonts w:cs="Times New Roman"/>
          <w:szCs w:val="24"/>
        </w:rPr>
        <w:t>Jenis kelamin</w:t>
      </w:r>
      <w:r>
        <w:rPr>
          <w:rFonts w:cs="Times New Roman"/>
          <w:szCs w:val="24"/>
        </w:rPr>
        <w:tab/>
      </w:r>
      <w:r>
        <w:rPr>
          <w:rFonts w:cs="Times New Roman"/>
          <w:szCs w:val="24"/>
        </w:rPr>
        <w:tab/>
      </w:r>
      <w:r>
        <w:rPr>
          <w:rFonts w:cs="Times New Roman"/>
          <w:szCs w:val="24"/>
        </w:rPr>
        <w:tab/>
        <w:t>: Perempuan</w:t>
      </w:r>
    </w:p>
    <w:p w:rsidR="002206D8" w:rsidRDefault="002206D8" w:rsidP="002206D8">
      <w:pPr>
        <w:spacing w:line="480" w:lineRule="auto"/>
        <w:rPr>
          <w:rFonts w:cs="Times New Roman"/>
          <w:szCs w:val="24"/>
        </w:rPr>
      </w:pPr>
      <w:r>
        <w:rPr>
          <w:rFonts w:cs="Times New Roman"/>
          <w:szCs w:val="24"/>
        </w:rPr>
        <w:t>Agama</w:t>
      </w:r>
      <w:r>
        <w:rPr>
          <w:rFonts w:cs="Times New Roman"/>
          <w:szCs w:val="24"/>
        </w:rPr>
        <w:tab/>
      </w:r>
      <w:r>
        <w:rPr>
          <w:rFonts w:cs="Times New Roman"/>
          <w:szCs w:val="24"/>
        </w:rPr>
        <w:tab/>
      </w:r>
      <w:r>
        <w:rPr>
          <w:rFonts w:cs="Times New Roman"/>
          <w:szCs w:val="24"/>
        </w:rPr>
        <w:tab/>
      </w:r>
      <w:r>
        <w:rPr>
          <w:rFonts w:cs="Times New Roman"/>
          <w:szCs w:val="24"/>
        </w:rPr>
        <w:tab/>
        <w:t>: Islam</w:t>
      </w:r>
    </w:p>
    <w:p w:rsidR="002206D8" w:rsidRDefault="002206D8" w:rsidP="002206D8">
      <w:pPr>
        <w:spacing w:line="480" w:lineRule="auto"/>
        <w:rPr>
          <w:rFonts w:cs="Times New Roman"/>
          <w:szCs w:val="24"/>
        </w:rPr>
      </w:pPr>
      <w:r>
        <w:rPr>
          <w:rFonts w:cs="Times New Roman"/>
          <w:szCs w:val="24"/>
        </w:rPr>
        <w:t>Status Perkawinan</w:t>
      </w:r>
      <w:r>
        <w:rPr>
          <w:rFonts w:cs="Times New Roman"/>
          <w:szCs w:val="24"/>
        </w:rPr>
        <w:tab/>
      </w:r>
      <w:r>
        <w:rPr>
          <w:rFonts w:cs="Times New Roman"/>
          <w:szCs w:val="24"/>
        </w:rPr>
        <w:tab/>
        <w:t>: Belum Menikah</w:t>
      </w:r>
    </w:p>
    <w:p w:rsidR="002206D8" w:rsidRDefault="002206D8" w:rsidP="002206D8">
      <w:pPr>
        <w:spacing w:line="480" w:lineRule="auto"/>
        <w:rPr>
          <w:rFonts w:cs="Times New Roman"/>
          <w:szCs w:val="24"/>
        </w:rPr>
      </w:pPr>
      <w:r>
        <w:rPr>
          <w:rFonts w:cs="Times New Roman"/>
          <w:szCs w:val="24"/>
        </w:rPr>
        <w:t>Alamat Sekarang</w:t>
      </w:r>
      <w:r>
        <w:rPr>
          <w:rFonts w:cs="Times New Roman"/>
          <w:szCs w:val="24"/>
        </w:rPr>
        <w:tab/>
      </w:r>
      <w:r>
        <w:rPr>
          <w:rFonts w:cs="Times New Roman"/>
          <w:szCs w:val="24"/>
        </w:rPr>
        <w:tab/>
        <w:t>: Jl. Poteumeurohom, No. 19 Kuta A</w:t>
      </w:r>
      <w:bookmarkStart w:id="1" w:name="_GoBack"/>
      <w:bookmarkEnd w:id="1"/>
      <w:r>
        <w:rPr>
          <w:rFonts w:cs="Times New Roman"/>
          <w:szCs w:val="24"/>
        </w:rPr>
        <w:t xml:space="preserve">lam Banda Aceh </w:t>
      </w:r>
    </w:p>
    <w:p w:rsidR="002206D8" w:rsidRDefault="002206D8" w:rsidP="002206D8">
      <w:pPr>
        <w:spacing w:line="480" w:lineRule="auto"/>
        <w:rPr>
          <w:rFonts w:cs="Times New Roman"/>
          <w:szCs w:val="24"/>
        </w:rPr>
      </w:pPr>
      <w:r>
        <w:rPr>
          <w:rFonts w:cs="Times New Roman"/>
          <w:szCs w:val="24"/>
        </w:rPr>
        <w:t>Pekerjaan / NIM</w:t>
      </w:r>
      <w:r>
        <w:rPr>
          <w:rFonts w:cs="Times New Roman"/>
          <w:szCs w:val="24"/>
        </w:rPr>
        <w:tab/>
      </w:r>
      <w:r>
        <w:rPr>
          <w:rFonts w:cs="Times New Roman"/>
          <w:szCs w:val="24"/>
        </w:rPr>
        <w:tab/>
        <w:t>: Mahasiswi / 2111 222 308</w:t>
      </w:r>
    </w:p>
    <w:p w:rsidR="002206D8" w:rsidRPr="002206D8" w:rsidRDefault="002206D8" w:rsidP="002206D8">
      <w:pPr>
        <w:spacing w:line="480" w:lineRule="auto"/>
        <w:rPr>
          <w:rFonts w:cs="Times New Roman"/>
          <w:b/>
          <w:szCs w:val="24"/>
        </w:rPr>
      </w:pPr>
      <w:r w:rsidRPr="002206D8">
        <w:rPr>
          <w:rFonts w:cs="Times New Roman"/>
          <w:b/>
          <w:szCs w:val="24"/>
        </w:rPr>
        <w:t>Pendidikan</w:t>
      </w:r>
      <w:r w:rsidRPr="002206D8">
        <w:rPr>
          <w:rFonts w:cs="Times New Roman"/>
          <w:b/>
          <w:szCs w:val="24"/>
        </w:rPr>
        <w:tab/>
      </w:r>
      <w:r w:rsidRPr="002206D8">
        <w:rPr>
          <w:rFonts w:cs="Times New Roman"/>
          <w:b/>
          <w:szCs w:val="24"/>
        </w:rPr>
        <w:tab/>
      </w:r>
      <w:r w:rsidRPr="002206D8">
        <w:rPr>
          <w:rFonts w:cs="Times New Roman"/>
          <w:b/>
          <w:szCs w:val="24"/>
        </w:rPr>
        <w:tab/>
      </w:r>
    </w:p>
    <w:p w:rsidR="002206D8" w:rsidRPr="006002B5" w:rsidRDefault="002206D8" w:rsidP="002206D8">
      <w:pPr>
        <w:spacing w:line="480" w:lineRule="auto"/>
        <w:rPr>
          <w:rFonts w:cs="Times New Roman"/>
          <w:szCs w:val="24"/>
          <w:lang w:val="id-ID"/>
        </w:rPr>
      </w:pPr>
      <w:r>
        <w:rPr>
          <w:rFonts w:cs="Times New Roman"/>
          <w:szCs w:val="24"/>
        </w:rPr>
        <w:t>SD</w:t>
      </w:r>
      <w:r>
        <w:rPr>
          <w:rFonts w:cs="Times New Roman"/>
          <w:szCs w:val="24"/>
        </w:rPr>
        <w:tab/>
      </w:r>
      <w:r>
        <w:rPr>
          <w:rFonts w:cs="Times New Roman"/>
          <w:szCs w:val="24"/>
        </w:rPr>
        <w:tab/>
      </w:r>
      <w:r>
        <w:rPr>
          <w:rFonts w:cs="Times New Roman"/>
          <w:szCs w:val="24"/>
        </w:rPr>
        <w:tab/>
        <w:t xml:space="preserve">: MIN 1 Model Banda Aceh </w:t>
      </w:r>
      <w:r>
        <w:rPr>
          <w:rFonts w:cs="Times New Roman"/>
          <w:szCs w:val="24"/>
        </w:rPr>
        <w:tab/>
      </w:r>
      <w:r>
        <w:rPr>
          <w:rFonts w:cs="Times New Roman"/>
          <w:szCs w:val="24"/>
        </w:rPr>
        <w:tab/>
      </w:r>
      <w:r>
        <w:rPr>
          <w:rFonts w:cs="Times New Roman"/>
          <w:szCs w:val="24"/>
          <w:lang w:val="id-ID"/>
        </w:rPr>
        <w:t xml:space="preserve"> Tahun Tamat : 2006</w:t>
      </w:r>
    </w:p>
    <w:p w:rsidR="002206D8" w:rsidRPr="006002B5" w:rsidRDefault="002206D8" w:rsidP="002206D8">
      <w:pPr>
        <w:spacing w:line="480" w:lineRule="auto"/>
        <w:rPr>
          <w:rFonts w:cs="Times New Roman"/>
          <w:szCs w:val="24"/>
          <w:lang w:val="id-ID"/>
        </w:rPr>
      </w:pPr>
      <w:r>
        <w:rPr>
          <w:rFonts w:cs="Times New Roman"/>
          <w:szCs w:val="24"/>
        </w:rPr>
        <w:t>SMP</w:t>
      </w:r>
      <w:r>
        <w:rPr>
          <w:rFonts w:cs="Times New Roman"/>
          <w:szCs w:val="24"/>
        </w:rPr>
        <w:tab/>
      </w:r>
      <w:r>
        <w:rPr>
          <w:rFonts w:cs="Times New Roman"/>
          <w:szCs w:val="24"/>
        </w:rPr>
        <w:tab/>
      </w:r>
      <w:r>
        <w:rPr>
          <w:rFonts w:cs="Times New Roman"/>
          <w:szCs w:val="24"/>
        </w:rPr>
        <w:tab/>
        <w:t xml:space="preserve">: SMP Inshafuddin Banda Aceh </w:t>
      </w:r>
      <w:r>
        <w:rPr>
          <w:rFonts w:cs="Times New Roman"/>
          <w:szCs w:val="24"/>
        </w:rPr>
        <w:tab/>
      </w:r>
      <w:r>
        <w:rPr>
          <w:rFonts w:cs="Times New Roman"/>
          <w:szCs w:val="24"/>
          <w:lang w:val="id-ID"/>
        </w:rPr>
        <w:t xml:space="preserve"> Tahun Tamat : 2009</w:t>
      </w:r>
    </w:p>
    <w:p w:rsidR="002206D8" w:rsidRPr="006002B5" w:rsidRDefault="002206D8" w:rsidP="002206D8">
      <w:pPr>
        <w:spacing w:line="480" w:lineRule="auto"/>
        <w:rPr>
          <w:rFonts w:cs="Times New Roman"/>
          <w:szCs w:val="24"/>
          <w:lang w:val="id-ID"/>
        </w:rPr>
      </w:pPr>
      <w:r>
        <w:rPr>
          <w:rFonts w:cs="Times New Roman"/>
          <w:szCs w:val="24"/>
        </w:rPr>
        <w:t>SMA</w:t>
      </w:r>
      <w:r>
        <w:rPr>
          <w:rFonts w:cs="Times New Roman"/>
          <w:szCs w:val="24"/>
        </w:rPr>
        <w:tab/>
      </w:r>
      <w:r>
        <w:rPr>
          <w:rFonts w:cs="Times New Roman"/>
          <w:szCs w:val="24"/>
        </w:rPr>
        <w:tab/>
      </w:r>
      <w:r>
        <w:rPr>
          <w:rFonts w:cs="Times New Roman"/>
          <w:szCs w:val="24"/>
        </w:rPr>
        <w:tab/>
        <w:t xml:space="preserve">: SMA Negeri 4 Banda Aceh </w:t>
      </w:r>
      <w:r>
        <w:rPr>
          <w:rFonts w:cs="Times New Roman"/>
          <w:szCs w:val="24"/>
          <w:lang w:val="id-ID"/>
        </w:rPr>
        <w:tab/>
      </w:r>
      <w:r>
        <w:rPr>
          <w:rFonts w:cs="Times New Roman"/>
          <w:szCs w:val="24"/>
        </w:rPr>
        <w:tab/>
      </w:r>
      <w:r>
        <w:rPr>
          <w:rFonts w:cs="Times New Roman"/>
          <w:szCs w:val="24"/>
          <w:lang w:val="id-ID"/>
        </w:rPr>
        <w:t xml:space="preserve"> Tahun Tamat : 2012</w:t>
      </w:r>
    </w:p>
    <w:p w:rsidR="002206D8" w:rsidRDefault="002206D8" w:rsidP="002206D8">
      <w:pPr>
        <w:spacing w:line="480" w:lineRule="auto"/>
        <w:rPr>
          <w:rFonts w:cs="Times New Roman"/>
          <w:szCs w:val="24"/>
        </w:rPr>
      </w:pPr>
      <w:r>
        <w:rPr>
          <w:rFonts w:cs="Times New Roman"/>
          <w:szCs w:val="24"/>
        </w:rPr>
        <w:t>Universitas</w:t>
      </w:r>
      <w:r>
        <w:rPr>
          <w:rFonts w:cs="Times New Roman"/>
          <w:szCs w:val="24"/>
        </w:rPr>
        <w:tab/>
      </w:r>
      <w:r>
        <w:rPr>
          <w:rFonts w:cs="Times New Roman"/>
          <w:szCs w:val="24"/>
        </w:rPr>
        <w:tab/>
        <w:t>: UIN Ar-Raniry Banda Aceh</w:t>
      </w:r>
      <w:r>
        <w:rPr>
          <w:rFonts w:cs="Times New Roman"/>
          <w:szCs w:val="24"/>
        </w:rPr>
        <w:tab/>
      </w:r>
      <w:r>
        <w:rPr>
          <w:rFonts w:cs="Times New Roman"/>
          <w:szCs w:val="24"/>
        </w:rPr>
        <w:tab/>
        <w:t>TahunTamat : 2017</w:t>
      </w:r>
    </w:p>
    <w:p w:rsidR="002206D8" w:rsidRDefault="002206D8" w:rsidP="002206D8">
      <w:pPr>
        <w:spacing w:line="480" w:lineRule="auto"/>
        <w:rPr>
          <w:rFonts w:cs="Times New Roman"/>
          <w:szCs w:val="24"/>
        </w:rPr>
      </w:pPr>
      <w:r w:rsidRPr="002206D8">
        <w:rPr>
          <w:rFonts w:cs="Times New Roman"/>
          <w:b/>
          <w:szCs w:val="24"/>
        </w:rPr>
        <w:t>Nama Orang Tua</w:t>
      </w:r>
      <w:r>
        <w:rPr>
          <w:rFonts w:cs="Times New Roman"/>
          <w:szCs w:val="24"/>
        </w:rPr>
        <w:tab/>
      </w:r>
    </w:p>
    <w:p w:rsidR="002206D8" w:rsidRDefault="002206D8" w:rsidP="002206D8">
      <w:pPr>
        <w:spacing w:line="480" w:lineRule="auto"/>
        <w:rPr>
          <w:rFonts w:cs="Times New Roman"/>
          <w:szCs w:val="24"/>
        </w:rPr>
      </w:pPr>
      <w:r>
        <w:rPr>
          <w:rFonts w:cs="Times New Roman"/>
          <w:szCs w:val="24"/>
        </w:rPr>
        <w:t>Ayah</w:t>
      </w:r>
      <w:r>
        <w:rPr>
          <w:rFonts w:cs="Times New Roman"/>
          <w:szCs w:val="24"/>
        </w:rPr>
        <w:tab/>
      </w:r>
      <w:r>
        <w:rPr>
          <w:rFonts w:cs="Times New Roman"/>
          <w:szCs w:val="24"/>
        </w:rPr>
        <w:tab/>
      </w:r>
      <w:r>
        <w:rPr>
          <w:rFonts w:cs="Times New Roman"/>
          <w:szCs w:val="24"/>
        </w:rPr>
        <w:tab/>
        <w:t>: Drs. Ishak</w:t>
      </w:r>
    </w:p>
    <w:p w:rsidR="002206D8" w:rsidRDefault="002206D8" w:rsidP="002206D8">
      <w:pPr>
        <w:spacing w:line="480" w:lineRule="auto"/>
        <w:rPr>
          <w:rFonts w:cs="Times New Roman"/>
          <w:szCs w:val="24"/>
        </w:rPr>
      </w:pPr>
      <w:r>
        <w:rPr>
          <w:rFonts w:cs="Times New Roman"/>
          <w:szCs w:val="24"/>
        </w:rPr>
        <w:t>Ibu</w:t>
      </w:r>
      <w:r>
        <w:rPr>
          <w:rFonts w:cs="Times New Roman"/>
          <w:szCs w:val="24"/>
        </w:rPr>
        <w:tab/>
      </w:r>
      <w:r>
        <w:rPr>
          <w:rFonts w:cs="Times New Roman"/>
          <w:szCs w:val="24"/>
        </w:rPr>
        <w:tab/>
      </w:r>
      <w:r>
        <w:rPr>
          <w:rFonts w:cs="Times New Roman"/>
          <w:szCs w:val="24"/>
        </w:rPr>
        <w:tab/>
        <w:t>: Ti. Aminah, SH</w:t>
      </w:r>
    </w:p>
    <w:p w:rsidR="002206D8" w:rsidRDefault="002206D8" w:rsidP="002206D8">
      <w:pPr>
        <w:spacing w:line="480" w:lineRule="auto"/>
        <w:rPr>
          <w:rFonts w:cs="Times New Roman"/>
          <w:szCs w:val="24"/>
        </w:rPr>
      </w:pPr>
    </w:p>
    <w:p w:rsidR="002206D8" w:rsidRDefault="002206D8" w:rsidP="002206D8">
      <w:pPr>
        <w:spacing w:line="480" w:lineRule="auto"/>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Banda Aceh 11 Februari 2017</w:t>
      </w:r>
    </w:p>
    <w:p w:rsidR="002206D8" w:rsidRDefault="002206D8" w:rsidP="002206D8">
      <w:pPr>
        <w:spacing w:line="480" w:lineRule="auto"/>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Penulis,</w:t>
      </w:r>
    </w:p>
    <w:p w:rsidR="002206D8" w:rsidRDefault="002206D8" w:rsidP="002206D8">
      <w:pPr>
        <w:spacing w:line="480" w:lineRule="auto"/>
        <w:rPr>
          <w:rFonts w:cs="Times New Roman"/>
          <w:szCs w:val="24"/>
        </w:rPr>
      </w:pPr>
    </w:p>
    <w:p w:rsidR="002206D8" w:rsidRPr="006002B5" w:rsidRDefault="002206D8" w:rsidP="002206D8">
      <w:pPr>
        <w:rPr>
          <w:rFonts w:cs="Times New Roman"/>
          <w:b/>
          <w:szCs w:val="24"/>
          <w:u w:val="single"/>
          <w:lang w:val="id-ID"/>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b/>
          <w:szCs w:val="24"/>
          <w:u w:val="single"/>
          <w:lang w:val="id-ID"/>
        </w:rPr>
        <w:t xml:space="preserve">Ayu Puspita Arisca </w:t>
      </w:r>
    </w:p>
    <w:p w:rsidR="002206D8" w:rsidRPr="0051173D" w:rsidRDefault="002206D8" w:rsidP="0051173D">
      <w:pPr>
        <w:spacing w:line="480" w:lineRule="auto"/>
        <w:rPr>
          <w:rFonts w:cs="Times New Roman"/>
          <w:szCs w:val="24"/>
        </w:rPr>
      </w:pP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sidR="0051173D">
        <w:rPr>
          <w:rFonts w:cs="Times New Roman"/>
          <w:szCs w:val="24"/>
        </w:rPr>
        <w:t xml:space="preserve">  NIM. 211 222 308</w:t>
      </w:r>
    </w:p>
    <w:p w:rsidR="009A24F5" w:rsidRPr="0051173D" w:rsidRDefault="0051173D" w:rsidP="002206D8">
      <w:pPr>
        <w:spacing w:line="480" w:lineRule="auto"/>
        <w:rPr>
          <w:szCs w:val="24"/>
        </w:rPr>
      </w:pPr>
      <w:r>
        <w:rPr>
          <w:noProof/>
          <w:szCs w:val="24"/>
        </w:rPr>
        <w:pict>
          <v:rect id="_x0000_s1026" style="position:absolute;margin-left:181.4pt;margin-top:47pt;width:45.5pt;height:37.35pt;z-index:251660288" stroked="f"/>
        </w:pict>
      </w:r>
    </w:p>
    <w:sectPr w:rsidR="009A24F5" w:rsidRPr="0051173D" w:rsidSect="00A12A78">
      <w:pgSz w:w="12242" w:h="16840" w:code="1"/>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06D0" w:rsidRDefault="001306D0" w:rsidP="009A24F5">
      <w:r>
        <w:separator/>
      </w:r>
    </w:p>
  </w:endnote>
  <w:endnote w:type="continuationSeparator" w:id="0">
    <w:p w:rsidR="001306D0" w:rsidRDefault="001306D0" w:rsidP="009A2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5">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Traditional Arabic">
    <w:altName w:val="Times New Roman"/>
    <w:charset w:val="00"/>
    <w:family w:val="roman"/>
    <w:pitch w:val="variable"/>
    <w:sig w:usb0="00000000"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6D0" w:rsidRDefault="001306D0" w:rsidP="00A12A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306D0" w:rsidRDefault="001306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6D0" w:rsidRDefault="001306D0" w:rsidP="00F54B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1173D">
      <w:rPr>
        <w:rStyle w:val="PageNumber"/>
        <w:noProof/>
      </w:rPr>
      <w:t>v</w:t>
    </w:r>
    <w:r>
      <w:rPr>
        <w:rStyle w:val="PageNumber"/>
      </w:rPr>
      <w:fldChar w:fldCharType="end"/>
    </w:r>
  </w:p>
  <w:p w:rsidR="001306D0" w:rsidRDefault="001306D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6D0" w:rsidRDefault="001306D0" w:rsidP="00F54B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1173D">
      <w:rPr>
        <w:rStyle w:val="PageNumber"/>
        <w:noProof/>
      </w:rPr>
      <w:t>1</w:t>
    </w:r>
    <w:r>
      <w:rPr>
        <w:rStyle w:val="PageNumber"/>
      </w:rPr>
      <w:fldChar w:fldCharType="end"/>
    </w:r>
  </w:p>
  <w:p w:rsidR="001306D0" w:rsidRPr="00A12A78" w:rsidRDefault="001306D0" w:rsidP="00A12A7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6D0" w:rsidRPr="00A12A78" w:rsidRDefault="001306D0" w:rsidP="00A12A7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6D0" w:rsidRDefault="001306D0">
    <w:pPr>
      <w:pStyle w:val="Footer"/>
      <w:jc w:val="center"/>
    </w:pPr>
    <w:r>
      <w:fldChar w:fldCharType="begin"/>
    </w:r>
    <w:r>
      <w:instrText xml:space="preserve"> PAGE   \* MERGEFORMAT </w:instrText>
    </w:r>
    <w:r>
      <w:fldChar w:fldCharType="separate"/>
    </w:r>
    <w:r w:rsidR="0051173D">
      <w:rPr>
        <w:noProof/>
      </w:rPr>
      <w:t>85</w:t>
    </w:r>
    <w:r>
      <w:rPr>
        <w:noProof/>
      </w:rPr>
      <w:fldChar w:fldCharType="end"/>
    </w:r>
  </w:p>
  <w:p w:rsidR="001306D0" w:rsidRDefault="001306D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6D0" w:rsidRPr="00A12A78" w:rsidRDefault="001306D0" w:rsidP="00A12A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06D0" w:rsidRDefault="001306D0" w:rsidP="009A24F5">
      <w:r>
        <w:separator/>
      </w:r>
    </w:p>
  </w:footnote>
  <w:footnote w:type="continuationSeparator" w:id="0">
    <w:p w:rsidR="001306D0" w:rsidRDefault="001306D0" w:rsidP="009A24F5">
      <w:r>
        <w:continuationSeparator/>
      </w:r>
    </w:p>
  </w:footnote>
  <w:footnote w:id="1">
    <w:p w:rsidR="001306D0" w:rsidRPr="009E585D" w:rsidRDefault="001306D0" w:rsidP="0002079F">
      <w:pPr>
        <w:pStyle w:val="FootnoteText"/>
        <w:ind w:firstLine="720"/>
        <w:rPr>
          <w:rFonts w:ascii="Times New Roman" w:hAnsi="Times New Roman" w:cs="Times New Roman"/>
        </w:rPr>
      </w:pPr>
      <w:r w:rsidRPr="009E585D">
        <w:rPr>
          <w:rStyle w:val="FootnoteReference"/>
          <w:rFonts w:ascii="Times New Roman" w:hAnsi="Times New Roman" w:cs="Times New Roman"/>
        </w:rPr>
        <w:footnoteRef/>
      </w:r>
      <w:r w:rsidRPr="009E585D">
        <w:rPr>
          <w:rFonts w:ascii="Times New Roman" w:hAnsi="Times New Roman" w:cs="Times New Roman"/>
        </w:rPr>
        <w:t xml:space="preserve"> Manna Khalil Al-Qattan, Studi Ilmu-Ilmu Qur’an, ( Bogor : Pustaka Lintera Antar Nusa, 2011), hal 14-17</w:t>
      </w:r>
    </w:p>
  </w:footnote>
  <w:footnote w:id="2">
    <w:p w:rsidR="001306D0" w:rsidRPr="00A90CD3" w:rsidRDefault="001306D0" w:rsidP="0002079F">
      <w:pPr>
        <w:pStyle w:val="FootnoteText"/>
        <w:ind w:firstLine="720"/>
        <w:jc w:val="both"/>
        <w:rPr>
          <w:rFonts w:ascii="Times New Roman" w:hAnsi="Times New Roman" w:cs="Times New Roman"/>
          <w:lang w:val="id-ID"/>
        </w:rPr>
      </w:pPr>
      <w:r w:rsidRPr="00801EBA">
        <w:rPr>
          <w:rStyle w:val="FootnoteReference"/>
          <w:rFonts w:ascii="Times New Roman" w:hAnsi="Times New Roman" w:cs="Times New Roman"/>
        </w:rPr>
        <w:footnoteRef/>
      </w:r>
      <w:r w:rsidRPr="00801EBA">
        <w:rPr>
          <w:rFonts w:ascii="Times New Roman" w:hAnsi="Times New Roman" w:cs="Times New Roman"/>
        </w:rPr>
        <w:t xml:space="preserve"> Samsul Nizar</w:t>
      </w:r>
      <w:r w:rsidRPr="00801EBA">
        <w:rPr>
          <w:rFonts w:ascii="Times New Roman" w:hAnsi="Times New Roman" w:cs="Times New Roman"/>
          <w:i/>
        </w:rPr>
        <w:t>, Sejarah Pendidikan Islam</w:t>
      </w:r>
      <w:r w:rsidRPr="00801EBA">
        <w:rPr>
          <w:rFonts w:ascii="Times New Roman" w:hAnsi="Times New Roman" w:cs="Times New Roman"/>
        </w:rPr>
        <w:t>, (</w:t>
      </w:r>
      <w:r>
        <w:rPr>
          <w:rFonts w:ascii="Times New Roman" w:hAnsi="Times New Roman" w:cs="Times New Roman"/>
        </w:rPr>
        <w:t>Jakarta : Kencana, 2009), hal</w:t>
      </w:r>
      <w:r>
        <w:rPr>
          <w:rFonts w:ascii="Times New Roman" w:hAnsi="Times New Roman" w:cs="Times New Roman"/>
          <w:lang w:val="id-ID"/>
        </w:rPr>
        <w:t xml:space="preserve">. </w:t>
      </w:r>
      <w:r w:rsidRPr="00801EBA">
        <w:rPr>
          <w:rFonts w:ascii="Times New Roman" w:hAnsi="Times New Roman" w:cs="Times New Roman"/>
        </w:rPr>
        <w:t>1</w:t>
      </w:r>
      <w:r>
        <w:rPr>
          <w:rFonts w:ascii="Times New Roman" w:hAnsi="Times New Roman" w:cs="Times New Roman"/>
          <w:lang w:val="id-ID"/>
        </w:rPr>
        <w:t>.</w:t>
      </w:r>
    </w:p>
  </w:footnote>
  <w:footnote w:id="3">
    <w:p w:rsidR="001306D0" w:rsidRPr="00801EBA" w:rsidRDefault="001306D0" w:rsidP="0002079F">
      <w:pPr>
        <w:ind w:firstLine="720"/>
        <w:jc w:val="both"/>
        <w:rPr>
          <w:rFonts w:cs="Times New Roman"/>
          <w:sz w:val="20"/>
          <w:szCs w:val="20"/>
        </w:rPr>
      </w:pPr>
      <w:r w:rsidRPr="00801EBA">
        <w:rPr>
          <w:rStyle w:val="FootnoteReference"/>
          <w:rFonts w:cs="Times New Roman"/>
          <w:sz w:val="20"/>
          <w:szCs w:val="20"/>
        </w:rPr>
        <w:footnoteRef/>
      </w:r>
      <w:r>
        <w:rPr>
          <w:rFonts w:cs="Times New Roman"/>
          <w:sz w:val="20"/>
          <w:szCs w:val="20"/>
        </w:rPr>
        <w:t xml:space="preserve">Zuhairini, </w:t>
      </w:r>
      <w:r w:rsidRPr="00801EBA">
        <w:rPr>
          <w:rFonts w:cs="Times New Roman"/>
          <w:sz w:val="20"/>
          <w:szCs w:val="20"/>
        </w:rPr>
        <w:t xml:space="preserve">dkk, </w:t>
      </w:r>
      <w:r w:rsidRPr="00A90CD3">
        <w:rPr>
          <w:rFonts w:cs="Times New Roman"/>
          <w:i/>
          <w:sz w:val="20"/>
          <w:szCs w:val="20"/>
        </w:rPr>
        <w:t>Filsafat Pendidikan Islam</w:t>
      </w:r>
      <w:r w:rsidRPr="00801EBA">
        <w:rPr>
          <w:rFonts w:cs="Times New Roman"/>
          <w:sz w:val="20"/>
          <w:szCs w:val="20"/>
        </w:rPr>
        <w:t>, (Jakarta: Bumi Aksara, 1995), hal.150-152</w:t>
      </w:r>
    </w:p>
    <w:p w:rsidR="001306D0" w:rsidRPr="00801EBA" w:rsidRDefault="001306D0" w:rsidP="0002079F">
      <w:pPr>
        <w:pStyle w:val="FootnoteText"/>
        <w:ind w:firstLine="720"/>
        <w:jc w:val="both"/>
        <w:rPr>
          <w:rFonts w:ascii="Times New Roman" w:hAnsi="Times New Roman" w:cs="Times New Roman"/>
        </w:rPr>
      </w:pPr>
    </w:p>
  </w:footnote>
  <w:footnote w:id="4">
    <w:p w:rsidR="001306D0" w:rsidRPr="00801EBA" w:rsidRDefault="001306D0" w:rsidP="0002079F">
      <w:pPr>
        <w:pStyle w:val="FootnoteText"/>
        <w:ind w:firstLine="720"/>
        <w:jc w:val="both"/>
        <w:rPr>
          <w:rFonts w:ascii="Times New Roman" w:hAnsi="Times New Roman" w:cs="Times New Roman"/>
        </w:rPr>
      </w:pPr>
      <w:r w:rsidRPr="00801EBA">
        <w:rPr>
          <w:rStyle w:val="FootnoteReference"/>
          <w:rFonts w:ascii="Times New Roman" w:hAnsi="Times New Roman" w:cs="Times New Roman"/>
        </w:rPr>
        <w:footnoteRef/>
      </w:r>
      <w:r w:rsidRPr="00801EBA">
        <w:rPr>
          <w:rFonts w:ascii="Times New Roman" w:hAnsi="Times New Roman" w:cs="Times New Roman"/>
        </w:rPr>
        <w:t xml:space="preserve">Abuddin Nata, </w:t>
      </w:r>
      <w:r w:rsidRPr="00801EBA">
        <w:rPr>
          <w:rFonts w:ascii="Times New Roman" w:hAnsi="Times New Roman" w:cs="Times New Roman"/>
          <w:i/>
        </w:rPr>
        <w:t>Tafsir Ayat-Ayat Pendidikan</w:t>
      </w:r>
      <w:r w:rsidRPr="00801EBA">
        <w:rPr>
          <w:rFonts w:ascii="Times New Roman" w:hAnsi="Times New Roman" w:cs="Times New Roman"/>
        </w:rPr>
        <w:t>, (Jakarta : Raj</w:t>
      </w:r>
      <w:r>
        <w:rPr>
          <w:rFonts w:ascii="Times New Roman" w:hAnsi="Times New Roman" w:cs="Times New Roman"/>
        </w:rPr>
        <w:t>a Grafindo Persada, 2008), hal</w:t>
      </w:r>
      <w:r>
        <w:rPr>
          <w:rFonts w:ascii="Times New Roman" w:hAnsi="Times New Roman" w:cs="Times New Roman"/>
          <w:lang w:val="id-ID"/>
        </w:rPr>
        <w:t xml:space="preserve">. </w:t>
      </w:r>
      <w:r w:rsidRPr="00801EBA">
        <w:rPr>
          <w:rFonts w:ascii="Times New Roman" w:hAnsi="Times New Roman" w:cs="Times New Roman"/>
        </w:rPr>
        <w:t>191</w:t>
      </w:r>
    </w:p>
  </w:footnote>
  <w:footnote w:id="5">
    <w:p w:rsidR="001306D0" w:rsidRPr="00A90CD3" w:rsidRDefault="001306D0" w:rsidP="0002079F">
      <w:pPr>
        <w:pStyle w:val="FootnoteText"/>
        <w:ind w:firstLine="720"/>
        <w:jc w:val="both"/>
        <w:rPr>
          <w:rFonts w:ascii="Times New Roman" w:hAnsi="Times New Roman" w:cs="Times New Roman"/>
          <w:lang w:val="id-ID"/>
        </w:rPr>
      </w:pPr>
      <w:r w:rsidRPr="00801EBA">
        <w:rPr>
          <w:rStyle w:val="FootnoteReference"/>
          <w:rFonts w:ascii="Times New Roman" w:hAnsi="Times New Roman" w:cs="Times New Roman"/>
        </w:rPr>
        <w:footnoteRef/>
      </w:r>
      <w:r w:rsidRPr="00801EBA">
        <w:rPr>
          <w:rFonts w:ascii="Times New Roman" w:hAnsi="Times New Roman" w:cs="Times New Roman"/>
        </w:rPr>
        <w:t xml:space="preserve"> Rifa Hidayah, </w:t>
      </w:r>
      <w:r w:rsidRPr="00B27187">
        <w:rPr>
          <w:rFonts w:ascii="Times New Roman" w:hAnsi="Times New Roman" w:cs="Times New Roman"/>
          <w:i/>
          <w:iCs/>
        </w:rPr>
        <w:t>Psikologi Pengasuhan Anak</w:t>
      </w:r>
      <w:r w:rsidRPr="00801EBA">
        <w:rPr>
          <w:rFonts w:ascii="Times New Roman" w:hAnsi="Times New Roman" w:cs="Times New Roman"/>
        </w:rPr>
        <w:t>, ( Mal</w:t>
      </w:r>
      <w:r>
        <w:rPr>
          <w:rFonts w:ascii="Times New Roman" w:hAnsi="Times New Roman" w:cs="Times New Roman"/>
        </w:rPr>
        <w:t>ang : UIN Malang Press, 2009 ), hal</w:t>
      </w:r>
      <w:r>
        <w:rPr>
          <w:rFonts w:ascii="Times New Roman" w:hAnsi="Times New Roman" w:cs="Times New Roman"/>
          <w:lang w:val="id-ID"/>
        </w:rPr>
        <w:t xml:space="preserve">. </w:t>
      </w:r>
      <w:r w:rsidRPr="00801EBA">
        <w:rPr>
          <w:rFonts w:ascii="Times New Roman" w:hAnsi="Times New Roman" w:cs="Times New Roman"/>
        </w:rPr>
        <w:t>54</w:t>
      </w:r>
      <w:r>
        <w:rPr>
          <w:rFonts w:ascii="Times New Roman" w:hAnsi="Times New Roman" w:cs="Times New Roman"/>
          <w:lang w:val="id-ID"/>
        </w:rPr>
        <w:t>.</w:t>
      </w:r>
    </w:p>
  </w:footnote>
  <w:footnote w:id="6">
    <w:p w:rsidR="001306D0" w:rsidRPr="00A90CD3" w:rsidRDefault="001306D0" w:rsidP="0002079F">
      <w:pPr>
        <w:pStyle w:val="FootnoteText"/>
        <w:ind w:firstLine="720"/>
        <w:jc w:val="both"/>
        <w:rPr>
          <w:rFonts w:ascii="Times New Roman" w:hAnsi="Times New Roman" w:cs="Times New Roman"/>
          <w:lang w:val="id-ID"/>
        </w:rPr>
      </w:pPr>
      <w:r w:rsidRPr="00801EBA">
        <w:rPr>
          <w:rStyle w:val="FootnoteReference"/>
          <w:rFonts w:ascii="Times New Roman" w:hAnsi="Times New Roman" w:cs="Times New Roman"/>
        </w:rPr>
        <w:footnoteRef/>
      </w:r>
      <w:r w:rsidRPr="00801EBA">
        <w:rPr>
          <w:rFonts w:ascii="Times New Roman" w:hAnsi="Times New Roman" w:cs="Times New Roman"/>
        </w:rPr>
        <w:t xml:space="preserve"> Abuddin Nata, </w:t>
      </w:r>
      <w:r w:rsidRPr="00801EBA">
        <w:rPr>
          <w:rFonts w:ascii="Times New Roman" w:hAnsi="Times New Roman" w:cs="Times New Roman"/>
          <w:i/>
        </w:rPr>
        <w:t>Tafsir Ayat-Ayat Pendidikan</w:t>
      </w:r>
      <w:r>
        <w:rPr>
          <w:rFonts w:ascii="Times New Roman" w:hAnsi="Times New Roman" w:cs="Times New Roman"/>
        </w:rPr>
        <w:t>… , hal</w:t>
      </w:r>
      <w:r>
        <w:rPr>
          <w:rFonts w:ascii="Times New Roman" w:hAnsi="Times New Roman" w:cs="Times New Roman"/>
          <w:lang w:val="id-ID"/>
        </w:rPr>
        <w:t xml:space="preserve">. </w:t>
      </w:r>
      <w:r>
        <w:rPr>
          <w:rFonts w:ascii="Times New Roman" w:hAnsi="Times New Roman" w:cs="Times New Roman"/>
        </w:rPr>
        <w:t>19</w:t>
      </w:r>
      <w:r>
        <w:rPr>
          <w:rFonts w:ascii="Times New Roman" w:hAnsi="Times New Roman" w:cs="Times New Roman"/>
          <w:lang w:val="id-ID"/>
        </w:rPr>
        <w:t>2.</w:t>
      </w:r>
    </w:p>
  </w:footnote>
  <w:footnote w:id="7">
    <w:p w:rsidR="001306D0" w:rsidRPr="0009095D" w:rsidRDefault="001306D0" w:rsidP="0002079F">
      <w:pPr>
        <w:pStyle w:val="FootnoteText"/>
        <w:ind w:firstLine="720"/>
        <w:jc w:val="both"/>
        <w:rPr>
          <w:rFonts w:ascii="Times New Roman" w:hAnsi="Times New Roman" w:cs="Times New Roman"/>
          <w:lang w:val="id-ID"/>
        </w:rPr>
      </w:pPr>
      <w:r w:rsidRPr="00801EBA">
        <w:rPr>
          <w:rStyle w:val="FootnoteReference"/>
          <w:rFonts w:ascii="Times New Roman" w:hAnsi="Times New Roman" w:cs="Times New Roman"/>
        </w:rPr>
        <w:footnoteRef/>
      </w:r>
      <w:r w:rsidRPr="00801EBA">
        <w:rPr>
          <w:rFonts w:ascii="Times New Roman" w:hAnsi="Times New Roman" w:cs="Times New Roman"/>
        </w:rPr>
        <w:t xml:space="preserve">Abuddin Nata, </w:t>
      </w:r>
      <w:r w:rsidRPr="00801EBA">
        <w:rPr>
          <w:rFonts w:ascii="Times New Roman" w:hAnsi="Times New Roman" w:cs="Times New Roman"/>
          <w:i/>
        </w:rPr>
        <w:t>Tafsir Ayat-Ayat Pendidikan</w:t>
      </w:r>
      <w:r>
        <w:rPr>
          <w:rFonts w:ascii="Times New Roman" w:hAnsi="Times New Roman" w:cs="Times New Roman"/>
        </w:rPr>
        <w:t>, … , hal</w:t>
      </w:r>
      <w:r>
        <w:rPr>
          <w:rFonts w:ascii="Times New Roman" w:hAnsi="Times New Roman" w:cs="Times New Roman"/>
          <w:lang w:val="id-ID"/>
        </w:rPr>
        <w:t xml:space="preserve">. </w:t>
      </w:r>
      <w:r>
        <w:rPr>
          <w:rFonts w:ascii="Times New Roman" w:hAnsi="Times New Roman" w:cs="Times New Roman"/>
        </w:rPr>
        <w:t>19</w:t>
      </w:r>
      <w:r>
        <w:rPr>
          <w:rFonts w:ascii="Times New Roman" w:hAnsi="Times New Roman" w:cs="Times New Roman"/>
          <w:lang w:val="id-ID"/>
        </w:rPr>
        <w:t>3</w:t>
      </w:r>
    </w:p>
    <w:p w:rsidR="001306D0" w:rsidRPr="00801EBA" w:rsidRDefault="001306D0" w:rsidP="0002079F">
      <w:pPr>
        <w:pStyle w:val="FootnoteText"/>
        <w:jc w:val="both"/>
        <w:rPr>
          <w:rFonts w:ascii="Times New Roman" w:hAnsi="Times New Roman" w:cs="Times New Roman"/>
        </w:rPr>
      </w:pPr>
    </w:p>
  </w:footnote>
  <w:footnote w:id="8">
    <w:p w:rsidR="001306D0" w:rsidRPr="00A90CD3" w:rsidRDefault="001306D0" w:rsidP="0002079F">
      <w:pPr>
        <w:pStyle w:val="FootnoteText"/>
        <w:ind w:firstLine="720"/>
        <w:jc w:val="both"/>
        <w:rPr>
          <w:rFonts w:ascii="Times New Roman" w:hAnsi="Times New Roman" w:cs="Times New Roman"/>
          <w:lang w:val="id-ID"/>
        </w:rPr>
      </w:pPr>
      <w:r w:rsidRPr="00801EBA">
        <w:rPr>
          <w:rStyle w:val="FootnoteReference"/>
          <w:rFonts w:ascii="Times New Roman" w:hAnsi="Times New Roman" w:cs="Times New Roman"/>
        </w:rPr>
        <w:footnoteRef/>
      </w:r>
      <w:r w:rsidRPr="00801EBA">
        <w:rPr>
          <w:rFonts w:ascii="Times New Roman" w:hAnsi="Times New Roman" w:cs="Times New Roman"/>
        </w:rPr>
        <w:t xml:space="preserve"> Muhammad AR,</w:t>
      </w:r>
      <w:r w:rsidRPr="00801EBA">
        <w:rPr>
          <w:rFonts w:ascii="Times New Roman" w:hAnsi="Times New Roman" w:cs="Times New Roman"/>
          <w:i/>
        </w:rPr>
        <w:t>Pendidikan di Al</w:t>
      </w:r>
      <w:r w:rsidRPr="00801EBA">
        <w:rPr>
          <w:rFonts w:ascii="Times New Roman" w:hAnsi="Times New Roman" w:cs="Times New Roman"/>
          <w:i/>
          <w:lang w:val="id-ID"/>
        </w:rPr>
        <w:t xml:space="preserve">af </w:t>
      </w:r>
      <w:r w:rsidRPr="00801EBA">
        <w:rPr>
          <w:rFonts w:ascii="Times New Roman" w:hAnsi="Times New Roman" w:cs="Times New Roman"/>
          <w:i/>
        </w:rPr>
        <w:t xml:space="preserve"> Baru,</w:t>
      </w:r>
      <w:r w:rsidRPr="00801EBA">
        <w:rPr>
          <w:rFonts w:ascii="Times New Roman" w:hAnsi="Times New Roman" w:cs="Times New Roman"/>
        </w:rPr>
        <w:t xml:space="preserve"> (Jogjakar</w:t>
      </w:r>
      <w:r>
        <w:rPr>
          <w:rFonts w:ascii="Times New Roman" w:hAnsi="Times New Roman" w:cs="Times New Roman"/>
        </w:rPr>
        <w:t>ta : Prismasophie, 2003), hal</w:t>
      </w:r>
      <w:r>
        <w:rPr>
          <w:rFonts w:ascii="Times New Roman" w:hAnsi="Times New Roman" w:cs="Times New Roman"/>
          <w:lang w:val="id-ID"/>
        </w:rPr>
        <w:t xml:space="preserve">. </w:t>
      </w:r>
      <w:r w:rsidRPr="00801EBA">
        <w:rPr>
          <w:rFonts w:ascii="Times New Roman" w:hAnsi="Times New Roman" w:cs="Times New Roman"/>
        </w:rPr>
        <w:t>64</w:t>
      </w:r>
      <w:r>
        <w:rPr>
          <w:rFonts w:ascii="Times New Roman" w:hAnsi="Times New Roman" w:cs="Times New Roman"/>
          <w:lang w:val="id-ID"/>
        </w:rPr>
        <w:t>.</w:t>
      </w:r>
    </w:p>
  </w:footnote>
  <w:footnote w:id="9">
    <w:p w:rsidR="001306D0" w:rsidRDefault="001306D0" w:rsidP="0002079F">
      <w:pPr>
        <w:pStyle w:val="FootnoteText"/>
        <w:ind w:firstLine="720"/>
        <w:jc w:val="both"/>
        <w:rPr>
          <w:rFonts w:ascii="Times New Roman" w:hAnsi="Times New Roman" w:cs="Times New Roman"/>
          <w:lang w:val="id-ID"/>
        </w:rPr>
      </w:pPr>
      <w:r w:rsidRPr="00801EBA">
        <w:rPr>
          <w:rStyle w:val="FootnoteReference"/>
          <w:rFonts w:ascii="Times New Roman" w:hAnsi="Times New Roman" w:cs="Times New Roman"/>
        </w:rPr>
        <w:footnoteRef/>
      </w:r>
      <w:r w:rsidRPr="00801EBA">
        <w:rPr>
          <w:rFonts w:ascii="Times New Roman" w:hAnsi="Times New Roman" w:cs="Times New Roman"/>
        </w:rPr>
        <w:t xml:space="preserve"> Marzun R, </w:t>
      </w:r>
      <w:r w:rsidRPr="00801EBA">
        <w:rPr>
          <w:rFonts w:ascii="Times New Roman" w:hAnsi="Times New Roman" w:cs="Times New Roman"/>
          <w:i/>
        </w:rPr>
        <w:t>Pendidikan Sepanjang Hayat dalam Islam Internalisasi Nilai Kehidupan Melalui Alam</w:t>
      </w:r>
      <w:r w:rsidRPr="00801EBA">
        <w:rPr>
          <w:rFonts w:ascii="Times New Roman" w:hAnsi="Times New Roman" w:cs="Times New Roman"/>
        </w:rPr>
        <w:t xml:space="preserve">, (Banda Aceh </w:t>
      </w:r>
      <w:r>
        <w:rPr>
          <w:rFonts w:ascii="Times New Roman" w:hAnsi="Times New Roman" w:cs="Times New Roman"/>
        </w:rPr>
        <w:t>: Pena Banda Aceh, 2007), hal</w:t>
      </w:r>
      <w:r>
        <w:rPr>
          <w:rFonts w:ascii="Times New Roman" w:hAnsi="Times New Roman" w:cs="Times New Roman"/>
          <w:lang w:val="id-ID"/>
        </w:rPr>
        <w:t xml:space="preserve">. </w:t>
      </w:r>
      <w:r w:rsidRPr="00801EBA">
        <w:rPr>
          <w:rFonts w:ascii="Times New Roman" w:hAnsi="Times New Roman" w:cs="Times New Roman"/>
        </w:rPr>
        <w:t>30</w:t>
      </w:r>
      <w:r>
        <w:rPr>
          <w:rFonts w:ascii="Times New Roman" w:hAnsi="Times New Roman" w:cs="Times New Roman"/>
          <w:lang w:val="id-ID"/>
        </w:rPr>
        <w:t>.</w:t>
      </w:r>
    </w:p>
    <w:p w:rsidR="001306D0" w:rsidRPr="00A90CD3" w:rsidRDefault="001306D0" w:rsidP="0002079F">
      <w:pPr>
        <w:pStyle w:val="FootnoteText"/>
        <w:ind w:firstLine="720"/>
        <w:jc w:val="both"/>
        <w:rPr>
          <w:rFonts w:ascii="Times New Roman" w:hAnsi="Times New Roman" w:cs="Times New Roman"/>
          <w:lang w:val="id-ID"/>
        </w:rPr>
      </w:pPr>
    </w:p>
  </w:footnote>
  <w:footnote w:id="10">
    <w:p w:rsidR="001306D0" w:rsidRPr="00A90CD3" w:rsidRDefault="001306D0" w:rsidP="0002079F">
      <w:pPr>
        <w:pStyle w:val="FootnoteText"/>
        <w:ind w:firstLine="720"/>
        <w:jc w:val="both"/>
        <w:rPr>
          <w:rFonts w:ascii="Times New Roman" w:hAnsi="Times New Roman" w:cs="Times New Roman"/>
          <w:lang w:val="id-ID"/>
        </w:rPr>
      </w:pPr>
      <w:r w:rsidRPr="00801EBA">
        <w:rPr>
          <w:rStyle w:val="FootnoteReference"/>
          <w:rFonts w:ascii="Times New Roman" w:hAnsi="Times New Roman" w:cs="Times New Roman"/>
        </w:rPr>
        <w:footnoteRef/>
      </w:r>
      <w:r w:rsidRPr="00801EBA">
        <w:rPr>
          <w:rFonts w:ascii="Times New Roman" w:hAnsi="Times New Roman" w:cs="Times New Roman"/>
        </w:rPr>
        <w:t xml:space="preserve"> Muzayyin Arifin, </w:t>
      </w:r>
      <w:r w:rsidRPr="00801EBA">
        <w:rPr>
          <w:rFonts w:ascii="Times New Roman" w:hAnsi="Times New Roman" w:cs="Times New Roman"/>
          <w:i/>
        </w:rPr>
        <w:t>Filsafat Pendidikan Islam</w:t>
      </w:r>
      <w:r w:rsidRPr="00801EBA">
        <w:rPr>
          <w:rFonts w:ascii="Times New Roman" w:hAnsi="Times New Roman" w:cs="Times New Roman"/>
        </w:rPr>
        <w:t>, ( Jaka</w:t>
      </w:r>
      <w:r>
        <w:rPr>
          <w:rFonts w:ascii="Times New Roman" w:hAnsi="Times New Roman" w:cs="Times New Roman"/>
        </w:rPr>
        <w:t>rta : Bumi Aksara, 2003), ha</w:t>
      </w:r>
      <w:r>
        <w:rPr>
          <w:rFonts w:ascii="Times New Roman" w:hAnsi="Times New Roman" w:cs="Times New Roman"/>
          <w:lang w:val="id-ID"/>
        </w:rPr>
        <w:t xml:space="preserve">l. </w:t>
      </w:r>
      <w:r w:rsidRPr="00801EBA">
        <w:rPr>
          <w:rFonts w:ascii="Times New Roman" w:hAnsi="Times New Roman" w:cs="Times New Roman"/>
        </w:rPr>
        <w:t>13</w:t>
      </w:r>
      <w:r>
        <w:rPr>
          <w:rFonts w:ascii="Times New Roman" w:hAnsi="Times New Roman" w:cs="Times New Roman"/>
          <w:lang w:val="id-ID"/>
        </w:rPr>
        <w:t>.</w:t>
      </w:r>
    </w:p>
  </w:footnote>
  <w:footnote w:id="11">
    <w:p w:rsidR="001306D0" w:rsidRPr="00801EBA" w:rsidRDefault="001306D0" w:rsidP="0002079F">
      <w:pPr>
        <w:pStyle w:val="FootnoteText"/>
        <w:ind w:firstLine="720"/>
        <w:jc w:val="both"/>
        <w:rPr>
          <w:rFonts w:ascii="Times New Roman" w:hAnsi="Times New Roman" w:cs="Times New Roman"/>
        </w:rPr>
      </w:pPr>
      <w:r w:rsidRPr="00801EBA">
        <w:rPr>
          <w:rStyle w:val="FootnoteReference"/>
          <w:rFonts w:ascii="Times New Roman" w:hAnsi="Times New Roman" w:cs="Times New Roman"/>
        </w:rPr>
        <w:footnoteRef/>
      </w:r>
      <w:r w:rsidRPr="00801EBA">
        <w:rPr>
          <w:rFonts w:ascii="Times New Roman" w:hAnsi="Times New Roman" w:cs="Times New Roman"/>
        </w:rPr>
        <w:t xml:space="preserve"> Allamah Kamal Faqih Imani, </w:t>
      </w:r>
      <w:r w:rsidRPr="00801EBA">
        <w:rPr>
          <w:rFonts w:ascii="Times New Roman" w:hAnsi="Times New Roman" w:cs="Times New Roman"/>
          <w:i/>
        </w:rPr>
        <w:t>Tafsir Nuzulul Qur’an, Jilid 3</w:t>
      </w:r>
      <w:r w:rsidRPr="00801EBA">
        <w:rPr>
          <w:rFonts w:ascii="Times New Roman" w:hAnsi="Times New Roman" w:cs="Times New Roman"/>
        </w:rPr>
        <w:t xml:space="preserve"> ( Jakarta : Al-Huda, 2006), hal : 471-472</w:t>
      </w:r>
    </w:p>
  </w:footnote>
  <w:footnote w:id="12">
    <w:p w:rsidR="001306D0" w:rsidRDefault="001306D0" w:rsidP="0002079F">
      <w:pPr>
        <w:pStyle w:val="FootnoteText"/>
        <w:ind w:firstLine="720"/>
        <w:jc w:val="both"/>
        <w:rPr>
          <w:rFonts w:ascii="Times New Roman" w:hAnsi="Times New Roman" w:cs="Times New Roman"/>
          <w:lang w:val="id-ID"/>
        </w:rPr>
      </w:pPr>
      <w:r w:rsidRPr="00801EBA">
        <w:rPr>
          <w:rStyle w:val="FootnoteReference"/>
          <w:rFonts w:ascii="Times New Roman" w:hAnsi="Times New Roman" w:cs="Times New Roman"/>
        </w:rPr>
        <w:footnoteRef/>
      </w:r>
      <w:r w:rsidRPr="00801EBA">
        <w:rPr>
          <w:rFonts w:ascii="Times New Roman" w:hAnsi="Times New Roman" w:cs="Times New Roman"/>
          <w:lang w:val="id-ID"/>
        </w:rPr>
        <w:t xml:space="preserve">Muhammad Zaini, </w:t>
      </w:r>
      <w:r w:rsidRPr="00BD5D83">
        <w:rPr>
          <w:rFonts w:ascii="Times New Roman" w:hAnsi="Times New Roman" w:cs="Times New Roman"/>
          <w:i/>
          <w:iCs/>
          <w:lang w:val="id-ID"/>
        </w:rPr>
        <w:t>Ulumul Qur’an Suatu Pengantar</w:t>
      </w:r>
      <w:r w:rsidRPr="00801EBA">
        <w:rPr>
          <w:rFonts w:ascii="Times New Roman" w:hAnsi="Times New Roman" w:cs="Times New Roman"/>
          <w:lang w:val="id-ID"/>
        </w:rPr>
        <w:t>, ( Banda Aceh : Ar-Raniry Press, 2000), hal. 33</w:t>
      </w:r>
      <w:r>
        <w:rPr>
          <w:rFonts w:ascii="Times New Roman" w:hAnsi="Times New Roman" w:cs="Times New Roman"/>
          <w:lang w:val="id-ID"/>
        </w:rPr>
        <w:t>.</w:t>
      </w:r>
    </w:p>
    <w:p w:rsidR="001306D0" w:rsidRPr="00801EBA" w:rsidRDefault="001306D0" w:rsidP="0002079F">
      <w:pPr>
        <w:pStyle w:val="FootnoteText"/>
        <w:ind w:firstLine="720"/>
        <w:jc w:val="both"/>
        <w:rPr>
          <w:rFonts w:ascii="Times New Roman" w:hAnsi="Times New Roman" w:cs="Times New Roman"/>
          <w:lang w:val="id-ID"/>
        </w:rPr>
      </w:pPr>
    </w:p>
  </w:footnote>
  <w:footnote w:id="13">
    <w:p w:rsidR="001306D0" w:rsidRDefault="001306D0" w:rsidP="0002079F">
      <w:pPr>
        <w:pStyle w:val="FootnoteText"/>
        <w:ind w:firstLine="720"/>
        <w:jc w:val="both"/>
        <w:rPr>
          <w:rFonts w:ascii="Times New Roman" w:hAnsi="Times New Roman" w:cs="Times New Roman"/>
          <w:lang w:val="id-ID"/>
        </w:rPr>
      </w:pPr>
      <w:r w:rsidRPr="00801EBA">
        <w:rPr>
          <w:rStyle w:val="FootnoteReference"/>
          <w:rFonts w:ascii="Times New Roman" w:hAnsi="Times New Roman" w:cs="Times New Roman"/>
        </w:rPr>
        <w:footnoteRef/>
      </w:r>
      <w:r w:rsidRPr="00801EBA">
        <w:rPr>
          <w:rFonts w:ascii="Times New Roman" w:hAnsi="Times New Roman" w:cs="Times New Roman"/>
          <w:lang w:val="id-ID"/>
        </w:rPr>
        <w:t xml:space="preserve">Idhoh Anas, </w:t>
      </w:r>
      <w:r w:rsidRPr="00BD5D83">
        <w:rPr>
          <w:rFonts w:ascii="Times New Roman" w:hAnsi="Times New Roman" w:cs="Times New Roman"/>
          <w:i/>
          <w:iCs/>
          <w:lang w:val="id-ID"/>
        </w:rPr>
        <w:t>Kaidah-Kaidah Ulumul Qur’an</w:t>
      </w:r>
      <w:r w:rsidRPr="00801EBA">
        <w:rPr>
          <w:rFonts w:ascii="Times New Roman" w:hAnsi="Times New Roman" w:cs="Times New Roman"/>
          <w:lang w:val="id-ID"/>
        </w:rPr>
        <w:t>, ( Pekalongan : Al’asri, 2008), hal. 9</w:t>
      </w:r>
      <w:r>
        <w:rPr>
          <w:rFonts w:ascii="Times New Roman" w:hAnsi="Times New Roman" w:cs="Times New Roman"/>
          <w:lang w:val="id-ID"/>
        </w:rPr>
        <w:t>.</w:t>
      </w:r>
    </w:p>
    <w:p w:rsidR="001306D0" w:rsidRPr="00801EBA" w:rsidRDefault="001306D0" w:rsidP="0002079F">
      <w:pPr>
        <w:pStyle w:val="FootnoteText"/>
        <w:ind w:firstLine="720"/>
        <w:jc w:val="both"/>
        <w:rPr>
          <w:rFonts w:ascii="Times New Roman" w:hAnsi="Times New Roman" w:cs="Times New Roman"/>
          <w:lang w:val="id-ID"/>
        </w:rPr>
      </w:pPr>
    </w:p>
  </w:footnote>
  <w:footnote w:id="14">
    <w:p w:rsidR="001306D0" w:rsidRDefault="001306D0" w:rsidP="0002079F">
      <w:pPr>
        <w:pStyle w:val="FootnoteText"/>
        <w:ind w:firstLine="720"/>
        <w:jc w:val="both"/>
        <w:rPr>
          <w:rFonts w:ascii="Times New Roman" w:hAnsi="Times New Roman" w:cs="Times New Roman"/>
        </w:rPr>
      </w:pPr>
      <w:r>
        <w:rPr>
          <w:rStyle w:val="FootnoteReference"/>
        </w:rPr>
        <w:footnoteRef/>
      </w:r>
      <w:r w:rsidRPr="00801EBA">
        <w:rPr>
          <w:rFonts w:ascii="Times New Roman" w:hAnsi="Times New Roman" w:cs="Times New Roman"/>
          <w:lang w:val="id-ID"/>
        </w:rPr>
        <w:t xml:space="preserve">Muhammad Zaini, </w:t>
      </w:r>
      <w:r w:rsidRPr="00BD5D83">
        <w:rPr>
          <w:rFonts w:ascii="Times New Roman" w:hAnsi="Times New Roman" w:cs="Times New Roman"/>
          <w:i/>
          <w:iCs/>
          <w:lang w:val="id-ID"/>
        </w:rPr>
        <w:t>Ulumul Qur’an Suatu Pengantar</w:t>
      </w:r>
      <w:r>
        <w:rPr>
          <w:rFonts w:ascii="Times New Roman" w:hAnsi="Times New Roman" w:cs="Times New Roman"/>
          <w:lang w:val="id-ID"/>
        </w:rPr>
        <w:t xml:space="preserve"> ..., hal. 33.</w:t>
      </w:r>
    </w:p>
    <w:p w:rsidR="001306D0" w:rsidRPr="003013A3" w:rsidRDefault="001306D0" w:rsidP="0002079F">
      <w:pPr>
        <w:pStyle w:val="FootnoteText"/>
        <w:ind w:firstLine="720"/>
        <w:jc w:val="both"/>
      </w:pPr>
    </w:p>
  </w:footnote>
  <w:footnote w:id="15">
    <w:p w:rsidR="001306D0" w:rsidRPr="00700C2E" w:rsidRDefault="001306D0" w:rsidP="0002079F">
      <w:pPr>
        <w:pStyle w:val="FootnoteText"/>
        <w:ind w:firstLine="720"/>
        <w:jc w:val="both"/>
        <w:rPr>
          <w:rFonts w:ascii="Times New Roman" w:hAnsi="Times New Roman" w:cs="Times New Roman"/>
          <w:lang w:val="id-ID"/>
        </w:rPr>
      </w:pPr>
      <w:r>
        <w:rPr>
          <w:rStyle w:val="FootnoteReference"/>
        </w:rPr>
        <w:footnoteRef/>
      </w:r>
      <w:r>
        <w:rPr>
          <w:rFonts w:ascii="Times New Roman" w:hAnsi="Times New Roman" w:cs="Times New Roman"/>
          <w:lang w:val="id-ID"/>
        </w:rPr>
        <w:t xml:space="preserve">Mohammad Ali Al-Shabuny, </w:t>
      </w:r>
      <w:r w:rsidRPr="00BD5D83">
        <w:rPr>
          <w:rFonts w:ascii="Times New Roman" w:hAnsi="Times New Roman" w:cs="Times New Roman"/>
          <w:i/>
          <w:iCs/>
          <w:lang w:val="id-ID"/>
        </w:rPr>
        <w:t>Pengantar Studi Al-Qur’an</w:t>
      </w:r>
      <w:r>
        <w:rPr>
          <w:rFonts w:ascii="Times New Roman" w:hAnsi="Times New Roman" w:cs="Times New Roman"/>
          <w:lang w:val="id-ID"/>
        </w:rPr>
        <w:t xml:space="preserve">, (Bandung : Al- Ma’arif, 1987), hal. 45. </w:t>
      </w:r>
    </w:p>
  </w:footnote>
  <w:footnote w:id="16">
    <w:p w:rsidR="001306D0" w:rsidRPr="00700C2E" w:rsidRDefault="001306D0" w:rsidP="0002079F">
      <w:pPr>
        <w:pStyle w:val="FootnoteText"/>
        <w:ind w:firstLine="720"/>
        <w:jc w:val="both"/>
        <w:rPr>
          <w:rFonts w:ascii="Times New Roman" w:hAnsi="Times New Roman" w:cs="Times New Roman"/>
          <w:lang w:val="id-ID"/>
        </w:rPr>
      </w:pPr>
      <w:r>
        <w:rPr>
          <w:rStyle w:val="FootnoteReference"/>
        </w:rPr>
        <w:footnoteRef/>
      </w:r>
      <w:r>
        <w:rPr>
          <w:rFonts w:ascii="Times New Roman" w:hAnsi="Times New Roman" w:cs="Times New Roman"/>
          <w:lang w:val="id-ID"/>
        </w:rPr>
        <w:t xml:space="preserve">Azyumardi Azra, </w:t>
      </w:r>
      <w:r w:rsidRPr="00BD5D83">
        <w:rPr>
          <w:rFonts w:ascii="Times New Roman" w:hAnsi="Times New Roman" w:cs="Times New Roman"/>
          <w:i/>
          <w:iCs/>
          <w:lang w:val="id-ID"/>
        </w:rPr>
        <w:t>Sejarah Ulumul Qur’an</w:t>
      </w:r>
      <w:r>
        <w:rPr>
          <w:rFonts w:ascii="Times New Roman" w:hAnsi="Times New Roman" w:cs="Times New Roman"/>
          <w:lang w:val="id-ID"/>
        </w:rPr>
        <w:t>, (Jakarta : Pustaka Firdaus, 2001), hal. 78</w:t>
      </w:r>
    </w:p>
  </w:footnote>
  <w:footnote w:id="17">
    <w:p w:rsidR="001306D0" w:rsidRDefault="001306D0" w:rsidP="0002079F">
      <w:pPr>
        <w:pStyle w:val="FootnoteText"/>
        <w:ind w:firstLine="720"/>
        <w:jc w:val="both"/>
        <w:rPr>
          <w:rFonts w:ascii="Times New Roman" w:hAnsi="Times New Roman" w:cs="Times New Roman"/>
          <w:lang w:val="id-ID"/>
        </w:rPr>
      </w:pPr>
      <w:r w:rsidRPr="00801EBA">
        <w:rPr>
          <w:rStyle w:val="FootnoteReference"/>
          <w:rFonts w:ascii="Times New Roman" w:hAnsi="Times New Roman" w:cs="Times New Roman"/>
        </w:rPr>
        <w:footnoteRef/>
      </w:r>
      <w:r>
        <w:rPr>
          <w:rFonts w:ascii="Times New Roman" w:hAnsi="Times New Roman" w:cs="Times New Roman"/>
        </w:rPr>
        <w:t xml:space="preserve"> Ahmad Hatta</w:t>
      </w:r>
      <w:r w:rsidRPr="00801EBA">
        <w:rPr>
          <w:rFonts w:ascii="Times New Roman" w:hAnsi="Times New Roman" w:cs="Times New Roman"/>
        </w:rPr>
        <w:t xml:space="preserve">, </w:t>
      </w:r>
      <w:r>
        <w:rPr>
          <w:rFonts w:ascii="Times New Roman" w:hAnsi="Times New Roman" w:cs="Times New Roman"/>
          <w:i/>
        </w:rPr>
        <w:t>Tafsir Qur’an P</w:t>
      </w:r>
      <w:r w:rsidRPr="00801EBA">
        <w:rPr>
          <w:rFonts w:ascii="Times New Roman" w:hAnsi="Times New Roman" w:cs="Times New Roman"/>
          <w:i/>
        </w:rPr>
        <w:t>erkata</w:t>
      </w:r>
      <w:r w:rsidRPr="00801EBA">
        <w:rPr>
          <w:rFonts w:ascii="Times New Roman" w:hAnsi="Times New Roman" w:cs="Times New Roman"/>
        </w:rPr>
        <w:t>, (Jakarta : Maghfirah Pustaka, 2009), hal: 78</w:t>
      </w:r>
    </w:p>
    <w:p w:rsidR="001306D0" w:rsidRPr="00A90CD3" w:rsidRDefault="001306D0" w:rsidP="0002079F">
      <w:pPr>
        <w:pStyle w:val="FootnoteText"/>
        <w:ind w:firstLine="720"/>
        <w:jc w:val="both"/>
        <w:rPr>
          <w:rFonts w:ascii="Times New Roman" w:hAnsi="Times New Roman" w:cs="Times New Roman"/>
          <w:lang w:val="id-ID"/>
        </w:rPr>
      </w:pPr>
    </w:p>
  </w:footnote>
  <w:footnote w:id="18">
    <w:p w:rsidR="001306D0" w:rsidRDefault="001306D0" w:rsidP="0002079F">
      <w:pPr>
        <w:pStyle w:val="FootnoteText"/>
        <w:ind w:firstLine="720"/>
        <w:jc w:val="both"/>
        <w:rPr>
          <w:rFonts w:ascii="Times New Roman" w:hAnsi="Times New Roman" w:cs="Times New Roman"/>
          <w:lang w:val="id-ID"/>
        </w:rPr>
      </w:pPr>
      <w:r w:rsidRPr="0023761A">
        <w:rPr>
          <w:rStyle w:val="FootnoteReference"/>
          <w:rFonts w:ascii="Times New Roman" w:hAnsi="Times New Roman" w:cs="Times New Roman"/>
        </w:rPr>
        <w:footnoteRef/>
      </w:r>
      <w:r w:rsidRPr="0023761A">
        <w:rPr>
          <w:rFonts w:ascii="Times New Roman" w:hAnsi="Times New Roman" w:cs="Times New Roman"/>
          <w:lang w:val="id-ID"/>
        </w:rPr>
        <w:t>Nama aslinya Abdul Uzza bin Abdul Muthalib bin Hasyim.</w:t>
      </w:r>
    </w:p>
    <w:p w:rsidR="001306D0" w:rsidRPr="0023761A" w:rsidRDefault="001306D0" w:rsidP="0002079F">
      <w:pPr>
        <w:pStyle w:val="FootnoteText"/>
        <w:ind w:firstLine="720"/>
        <w:jc w:val="both"/>
        <w:rPr>
          <w:rFonts w:ascii="Times New Roman" w:hAnsi="Times New Roman" w:cs="Times New Roman"/>
          <w:lang w:val="id-ID"/>
        </w:rPr>
      </w:pPr>
    </w:p>
  </w:footnote>
  <w:footnote w:id="19">
    <w:p w:rsidR="001306D0" w:rsidRDefault="001306D0" w:rsidP="0002079F">
      <w:pPr>
        <w:pStyle w:val="FootnoteText"/>
        <w:ind w:firstLine="720"/>
        <w:jc w:val="both"/>
        <w:rPr>
          <w:rFonts w:ascii="Times New Roman" w:hAnsi="Times New Roman" w:cs="Times New Roman"/>
          <w:lang w:val="id-ID"/>
        </w:rPr>
      </w:pPr>
      <w:r w:rsidRPr="004B7E42">
        <w:rPr>
          <w:rStyle w:val="FootnoteReference"/>
          <w:rFonts w:ascii="Times New Roman" w:hAnsi="Times New Roman" w:cs="Times New Roman"/>
        </w:rPr>
        <w:footnoteRef/>
      </w:r>
      <w:r w:rsidRPr="004B7E42">
        <w:rPr>
          <w:rFonts w:ascii="Times New Roman" w:hAnsi="Times New Roman" w:cs="Times New Roman"/>
          <w:lang w:val="id-ID"/>
        </w:rPr>
        <w:t xml:space="preserve">Syaikh Manna’ Al-Qaththan, </w:t>
      </w:r>
      <w:r w:rsidRPr="004B7E42">
        <w:rPr>
          <w:rFonts w:ascii="Times New Roman" w:hAnsi="Times New Roman" w:cs="Times New Roman"/>
          <w:i/>
          <w:lang w:val="id-ID"/>
        </w:rPr>
        <w:t>Pengantar Studi Ilmu Al-Qur’an</w:t>
      </w:r>
      <w:r w:rsidRPr="004B7E42">
        <w:rPr>
          <w:rFonts w:ascii="Times New Roman" w:hAnsi="Times New Roman" w:cs="Times New Roman"/>
          <w:lang w:val="id-ID"/>
        </w:rPr>
        <w:t xml:space="preserve">, ( Jakarta : Pustaka Al-Kausar, 2006), hal. 94. </w:t>
      </w:r>
    </w:p>
    <w:p w:rsidR="001306D0" w:rsidRPr="004B7E42" w:rsidRDefault="001306D0" w:rsidP="0002079F">
      <w:pPr>
        <w:pStyle w:val="FootnoteText"/>
        <w:ind w:firstLine="720"/>
        <w:jc w:val="both"/>
        <w:rPr>
          <w:rFonts w:ascii="Times New Roman" w:hAnsi="Times New Roman" w:cs="Times New Roman"/>
          <w:lang w:val="id-ID"/>
        </w:rPr>
      </w:pPr>
    </w:p>
  </w:footnote>
  <w:footnote w:id="20">
    <w:p w:rsidR="001306D0" w:rsidRPr="0023761A" w:rsidRDefault="001306D0" w:rsidP="0002079F">
      <w:pPr>
        <w:pStyle w:val="FootnoteText"/>
        <w:ind w:firstLine="720"/>
        <w:jc w:val="both"/>
        <w:rPr>
          <w:rFonts w:ascii="Times New Roman" w:hAnsi="Times New Roman" w:cs="Times New Roman"/>
          <w:lang w:val="id-ID"/>
        </w:rPr>
      </w:pPr>
      <w:r w:rsidRPr="0023761A">
        <w:rPr>
          <w:rStyle w:val="FootnoteReference"/>
          <w:rFonts w:ascii="Times New Roman" w:hAnsi="Times New Roman" w:cs="Times New Roman"/>
        </w:rPr>
        <w:footnoteRef/>
      </w:r>
      <w:r w:rsidRPr="0023761A">
        <w:rPr>
          <w:rFonts w:ascii="Times New Roman" w:hAnsi="Times New Roman" w:cs="Times New Roman"/>
          <w:i/>
          <w:lang w:val="id-ID"/>
        </w:rPr>
        <w:t>Zihar</w:t>
      </w:r>
      <w:r w:rsidRPr="0023761A">
        <w:rPr>
          <w:rFonts w:ascii="Times New Roman" w:hAnsi="Times New Roman" w:cs="Times New Roman"/>
          <w:lang w:val="id-ID"/>
        </w:rPr>
        <w:t xml:space="preserve"> ialah bila seorang suami mengatakan kepada istrinya, “Engkau bagiku seperti punggung ibuku. “Bentuk pernyataan </w:t>
      </w:r>
      <w:r w:rsidRPr="0023761A">
        <w:rPr>
          <w:rFonts w:ascii="Times New Roman" w:hAnsi="Times New Roman" w:cs="Times New Roman"/>
          <w:i/>
          <w:lang w:val="id-ID"/>
        </w:rPr>
        <w:t>zihar</w:t>
      </w:r>
      <w:r w:rsidRPr="0023761A">
        <w:rPr>
          <w:rFonts w:ascii="Times New Roman" w:hAnsi="Times New Roman" w:cs="Times New Roman"/>
          <w:lang w:val="id-ID"/>
        </w:rPr>
        <w:t xml:space="preserve"> selain yang  tersebut masih diperselisihkan. </w:t>
      </w:r>
    </w:p>
  </w:footnote>
  <w:footnote w:id="21">
    <w:p w:rsidR="001306D0" w:rsidRDefault="001306D0" w:rsidP="0002079F">
      <w:pPr>
        <w:pStyle w:val="FootnoteText"/>
        <w:ind w:firstLine="720"/>
        <w:jc w:val="both"/>
        <w:rPr>
          <w:rFonts w:ascii="Times New Roman" w:hAnsi="Times New Roman" w:cs="Times New Roman"/>
          <w:lang w:val="id-ID"/>
        </w:rPr>
      </w:pPr>
      <w:r w:rsidRPr="00A17189">
        <w:rPr>
          <w:rStyle w:val="FootnoteReference"/>
          <w:rFonts w:ascii="Times New Roman" w:hAnsi="Times New Roman" w:cs="Times New Roman"/>
        </w:rPr>
        <w:footnoteRef/>
      </w:r>
      <w:r w:rsidRPr="00A17189">
        <w:rPr>
          <w:rFonts w:ascii="Times New Roman" w:hAnsi="Times New Roman" w:cs="Times New Roman"/>
          <w:lang w:val="id-ID"/>
        </w:rPr>
        <w:t xml:space="preserve">Manna Khalil Al-Qattan, </w:t>
      </w:r>
      <w:r w:rsidRPr="00A17189">
        <w:rPr>
          <w:rFonts w:ascii="Times New Roman" w:hAnsi="Times New Roman" w:cs="Times New Roman"/>
          <w:i/>
          <w:lang w:val="id-ID"/>
        </w:rPr>
        <w:t>Studi Ilmu-Ilmu Qur’an</w:t>
      </w:r>
      <w:r>
        <w:rPr>
          <w:rFonts w:ascii="Times New Roman" w:hAnsi="Times New Roman" w:cs="Times New Roman"/>
          <w:lang w:val="id-ID"/>
        </w:rPr>
        <w:t xml:space="preserve"> ...</w:t>
      </w:r>
      <w:r w:rsidRPr="00A17189">
        <w:rPr>
          <w:rFonts w:ascii="Times New Roman" w:hAnsi="Times New Roman" w:cs="Times New Roman"/>
          <w:lang w:val="id-ID"/>
        </w:rPr>
        <w:t xml:space="preserve">, hal.  108- 109. </w:t>
      </w:r>
    </w:p>
    <w:p w:rsidR="001306D0" w:rsidRPr="00A17189" w:rsidRDefault="001306D0" w:rsidP="0002079F">
      <w:pPr>
        <w:pStyle w:val="FootnoteText"/>
        <w:ind w:firstLine="720"/>
        <w:jc w:val="both"/>
        <w:rPr>
          <w:rFonts w:ascii="Times New Roman" w:hAnsi="Times New Roman" w:cs="Times New Roman"/>
          <w:lang w:val="id-ID"/>
        </w:rPr>
      </w:pPr>
    </w:p>
  </w:footnote>
  <w:footnote w:id="22">
    <w:p w:rsidR="001306D0" w:rsidRPr="00BC042A" w:rsidRDefault="001306D0" w:rsidP="0002079F">
      <w:pPr>
        <w:pStyle w:val="FootnoteText"/>
        <w:ind w:firstLine="720"/>
        <w:jc w:val="both"/>
        <w:rPr>
          <w:rFonts w:ascii="Times New Roman" w:hAnsi="Times New Roman" w:cs="Times New Roman"/>
          <w:lang w:val="id-ID"/>
        </w:rPr>
      </w:pPr>
      <w:r w:rsidRPr="00BC042A">
        <w:rPr>
          <w:rStyle w:val="FootnoteReference"/>
          <w:rFonts w:ascii="Times New Roman" w:hAnsi="Times New Roman" w:cs="Times New Roman"/>
        </w:rPr>
        <w:footnoteRef/>
      </w:r>
      <w:r w:rsidRPr="00BC042A">
        <w:rPr>
          <w:rFonts w:ascii="Times New Roman" w:hAnsi="Times New Roman" w:cs="Times New Roman"/>
          <w:lang w:val="id-ID"/>
        </w:rPr>
        <w:t xml:space="preserve">Tim Tahsin Departemen Agama, </w:t>
      </w:r>
      <w:r w:rsidRPr="00C9737C">
        <w:rPr>
          <w:rFonts w:ascii="Times New Roman" w:hAnsi="Times New Roman" w:cs="Times New Roman"/>
          <w:i/>
          <w:iCs/>
          <w:lang w:val="id-ID"/>
        </w:rPr>
        <w:t>Mukadimah Al-Qur’an dan Tafsirnya</w:t>
      </w:r>
      <w:r w:rsidRPr="00BC042A">
        <w:rPr>
          <w:rFonts w:ascii="Times New Roman" w:hAnsi="Times New Roman" w:cs="Times New Roman"/>
          <w:lang w:val="id-ID"/>
        </w:rPr>
        <w:t xml:space="preserve">, ( Universitas Islam Indonesia, 1990), hal. 88-89. </w:t>
      </w:r>
    </w:p>
  </w:footnote>
  <w:footnote w:id="23">
    <w:p w:rsidR="001306D0" w:rsidRDefault="001306D0" w:rsidP="0002079F">
      <w:pPr>
        <w:pStyle w:val="FootnoteText"/>
        <w:ind w:firstLine="720"/>
        <w:jc w:val="both"/>
        <w:rPr>
          <w:rFonts w:ascii="Times New Roman" w:hAnsi="Times New Roman" w:cs="Times New Roman"/>
          <w:lang w:val="id-ID"/>
        </w:rPr>
      </w:pPr>
      <w:r w:rsidRPr="00A17189">
        <w:rPr>
          <w:rStyle w:val="FootnoteReference"/>
          <w:rFonts w:ascii="Times New Roman" w:hAnsi="Times New Roman" w:cs="Times New Roman"/>
        </w:rPr>
        <w:footnoteRef/>
      </w:r>
      <w:r w:rsidRPr="00A17189">
        <w:rPr>
          <w:rFonts w:ascii="Times New Roman" w:hAnsi="Times New Roman" w:cs="Times New Roman"/>
          <w:lang w:val="id-ID"/>
        </w:rPr>
        <w:t xml:space="preserve">Manna Khalil Al-Qattan, </w:t>
      </w:r>
      <w:r w:rsidRPr="00A17189">
        <w:rPr>
          <w:rFonts w:ascii="Times New Roman" w:hAnsi="Times New Roman" w:cs="Times New Roman"/>
          <w:i/>
          <w:lang w:val="id-ID"/>
        </w:rPr>
        <w:t>Studi Ilmu-Ilmu Qur’an</w:t>
      </w:r>
      <w:r w:rsidRPr="00A17189">
        <w:rPr>
          <w:rFonts w:ascii="Times New Roman" w:hAnsi="Times New Roman" w:cs="Times New Roman"/>
          <w:lang w:val="id-ID"/>
        </w:rPr>
        <w:t xml:space="preserve"> ..., hal. 110-114.  </w:t>
      </w:r>
    </w:p>
    <w:p w:rsidR="001306D0" w:rsidRPr="00A17189" w:rsidRDefault="001306D0" w:rsidP="0002079F">
      <w:pPr>
        <w:pStyle w:val="FootnoteText"/>
        <w:ind w:firstLine="720"/>
        <w:jc w:val="both"/>
        <w:rPr>
          <w:rFonts w:ascii="Times New Roman" w:hAnsi="Times New Roman" w:cs="Times New Roman"/>
          <w:lang w:val="id-ID"/>
        </w:rPr>
      </w:pPr>
    </w:p>
  </w:footnote>
  <w:footnote w:id="24">
    <w:p w:rsidR="001306D0" w:rsidRDefault="001306D0" w:rsidP="0002079F">
      <w:pPr>
        <w:pStyle w:val="FootnoteText"/>
        <w:ind w:firstLine="720"/>
        <w:jc w:val="both"/>
        <w:rPr>
          <w:rFonts w:ascii="Times New Roman" w:hAnsi="Times New Roman" w:cs="Times New Roman"/>
          <w:lang w:val="id-ID"/>
        </w:rPr>
      </w:pPr>
      <w:r w:rsidRPr="00A90CD3">
        <w:rPr>
          <w:rStyle w:val="FootnoteReference"/>
          <w:rFonts w:ascii="Times New Roman" w:hAnsi="Times New Roman" w:cs="Times New Roman"/>
        </w:rPr>
        <w:footnoteRef/>
      </w:r>
      <w:r w:rsidRPr="00A90CD3">
        <w:rPr>
          <w:rFonts w:ascii="Times New Roman" w:hAnsi="Times New Roman" w:cs="Times New Roman"/>
        </w:rPr>
        <w:t xml:space="preserve">Allamah Kamal Faqih Imani, </w:t>
      </w:r>
      <w:r w:rsidRPr="00A90CD3">
        <w:rPr>
          <w:rFonts w:ascii="Times New Roman" w:hAnsi="Times New Roman" w:cs="Times New Roman"/>
          <w:i/>
        </w:rPr>
        <w:t>Tafsir Nuzulul Qur’an, Jilid 3</w:t>
      </w:r>
      <w:r w:rsidRPr="00A90CD3">
        <w:rPr>
          <w:rFonts w:ascii="Times New Roman" w:hAnsi="Times New Roman" w:cs="Times New Roman"/>
          <w:lang w:val="id-ID"/>
        </w:rPr>
        <w:t>..., hal. 471.</w:t>
      </w:r>
    </w:p>
    <w:p w:rsidR="001306D0" w:rsidRPr="00A90CD3" w:rsidRDefault="001306D0" w:rsidP="0002079F">
      <w:pPr>
        <w:pStyle w:val="FootnoteText"/>
        <w:ind w:firstLine="720"/>
        <w:jc w:val="both"/>
        <w:rPr>
          <w:rFonts w:ascii="Times New Roman" w:hAnsi="Times New Roman" w:cs="Times New Roman"/>
          <w:lang w:val="id-ID"/>
        </w:rPr>
      </w:pPr>
    </w:p>
  </w:footnote>
  <w:footnote w:id="25">
    <w:p w:rsidR="001306D0" w:rsidRPr="00EB67B3" w:rsidRDefault="001306D0" w:rsidP="0002079F">
      <w:pPr>
        <w:pStyle w:val="FootnoteText"/>
        <w:ind w:firstLine="720"/>
        <w:jc w:val="both"/>
        <w:rPr>
          <w:lang w:val="id-ID"/>
        </w:rPr>
      </w:pPr>
      <w:r>
        <w:rPr>
          <w:rStyle w:val="FootnoteReference"/>
        </w:rPr>
        <w:footnoteRef/>
      </w:r>
      <w:r w:rsidRPr="006F5185">
        <w:rPr>
          <w:rFonts w:ascii="Times New Roman" w:hAnsi="Times New Roman" w:cs="Times New Roman"/>
          <w:lang w:val="id-ID"/>
        </w:rPr>
        <w:t xml:space="preserve">Manna Khalil Al-Qattan, </w:t>
      </w:r>
      <w:r w:rsidRPr="006F5185">
        <w:rPr>
          <w:rFonts w:ascii="Times New Roman" w:hAnsi="Times New Roman" w:cs="Times New Roman"/>
          <w:i/>
          <w:lang w:val="id-ID"/>
        </w:rPr>
        <w:t>Studi Ilmu-Ilmu Qur’an</w:t>
      </w:r>
      <w:r w:rsidRPr="006F5185">
        <w:rPr>
          <w:rFonts w:ascii="Times New Roman" w:hAnsi="Times New Roman" w:cs="Times New Roman"/>
          <w:lang w:val="id-ID"/>
        </w:rPr>
        <w:t xml:space="preserve"> ..., hal.</w:t>
      </w:r>
      <w:r>
        <w:rPr>
          <w:rFonts w:ascii="Times New Roman" w:hAnsi="Times New Roman" w:cs="Times New Roman"/>
          <w:lang w:val="id-ID"/>
        </w:rPr>
        <w:t xml:space="preserve"> 455- 461.</w:t>
      </w:r>
    </w:p>
  </w:footnote>
  <w:footnote w:id="26">
    <w:p w:rsidR="001306D0" w:rsidRDefault="001306D0" w:rsidP="0002079F">
      <w:pPr>
        <w:pStyle w:val="FootnoteText"/>
        <w:ind w:firstLine="720"/>
        <w:jc w:val="both"/>
        <w:rPr>
          <w:rFonts w:ascii="Times New Roman" w:hAnsi="Times New Roman" w:cs="Times New Roman"/>
          <w:lang w:val="id-ID"/>
        </w:rPr>
      </w:pPr>
      <w:r w:rsidRPr="006E329E">
        <w:rPr>
          <w:rStyle w:val="FootnoteReference"/>
          <w:rFonts w:ascii="Times New Roman" w:hAnsi="Times New Roman"/>
        </w:rPr>
        <w:footnoteRef/>
      </w:r>
      <w:r w:rsidRPr="006E329E">
        <w:rPr>
          <w:rFonts w:ascii="Times New Roman" w:hAnsi="Times New Roman" w:cs="Times New Roman"/>
          <w:lang w:val="id-ID"/>
        </w:rPr>
        <w:t xml:space="preserve">M. Quraish Shihab, </w:t>
      </w:r>
      <w:r>
        <w:rPr>
          <w:rFonts w:ascii="Times New Roman" w:hAnsi="Times New Roman" w:cs="Times New Roman"/>
          <w:i/>
          <w:iCs/>
          <w:lang w:val="id-ID"/>
        </w:rPr>
        <w:t xml:space="preserve">Membumikan </w:t>
      </w:r>
      <w:r>
        <w:rPr>
          <w:rFonts w:ascii="Times New Roman" w:hAnsi="Times New Roman" w:cs="Times New Roman"/>
          <w:i/>
          <w:iCs/>
        </w:rPr>
        <w:t>A</w:t>
      </w:r>
      <w:r w:rsidRPr="006E329E">
        <w:rPr>
          <w:rFonts w:ascii="Times New Roman" w:hAnsi="Times New Roman" w:cs="Times New Roman"/>
          <w:i/>
          <w:iCs/>
          <w:lang w:val="id-ID"/>
        </w:rPr>
        <w:t>l-Qur’an: Fungsi dan Peran Wahyu dalam Kehidupan Masyarakat</w:t>
      </w:r>
      <w:r w:rsidRPr="006E329E">
        <w:rPr>
          <w:rFonts w:ascii="Times New Roman" w:hAnsi="Times New Roman" w:cs="Times New Roman"/>
          <w:lang w:val="id-ID"/>
        </w:rPr>
        <w:t>,Ed. Ke-2, Cet. Ke-1, (Jakarta: Mizan, 2013), hal. 7</w:t>
      </w:r>
    </w:p>
    <w:p w:rsidR="001306D0" w:rsidRPr="006E329E" w:rsidRDefault="001306D0" w:rsidP="0002079F">
      <w:pPr>
        <w:pStyle w:val="FootnoteText"/>
        <w:ind w:firstLine="720"/>
        <w:rPr>
          <w:rFonts w:ascii="Times New Roman" w:hAnsi="Times New Roman" w:cs="Times New Roman"/>
          <w:lang w:val="id-ID"/>
        </w:rPr>
      </w:pPr>
    </w:p>
  </w:footnote>
  <w:footnote w:id="27">
    <w:p w:rsidR="001306D0" w:rsidRPr="00814C9C" w:rsidRDefault="001306D0" w:rsidP="0002079F">
      <w:pPr>
        <w:pStyle w:val="FootnoteText"/>
        <w:ind w:firstLine="720"/>
        <w:jc w:val="both"/>
        <w:rPr>
          <w:rFonts w:ascii="Times New Roman" w:hAnsi="Times New Roman" w:cs="Times New Roman"/>
          <w:lang w:val="id-ID"/>
        </w:rPr>
      </w:pPr>
      <w:r w:rsidRPr="00801EBA">
        <w:rPr>
          <w:rStyle w:val="FootnoteReference"/>
          <w:rFonts w:ascii="Times New Roman" w:hAnsi="Times New Roman" w:cs="Times New Roman"/>
        </w:rPr>
        <w:footnoteRef/>
      </w:r>
      <w:r w:rsidRPr="00801EBA">
        <w:rPr>
          <w:rFonts w:ascii="Times New Roman" w:hAnsi="Times New Roman" w:cs="Times New Roman"/>
        </w:rPr>
        <w:t xml:space="preserve">M. Quraish Shihab, </w:t>
      </w:r>
      <w:r>
        <w:rPr>
          <w:rFonts w:ascii="Times New Roman" w:hAnsi="Times New Roman" w:cs="Times New Roman"/>
          <w:i/>
        </w:rPr>
        <w:t xml:space="preserve">Tafsir Al-Misbah, Jilid </w:t>
      </w:r>
      <w:r>
        <w:rPr>
          <w:rFonts w:ascii="Times New Roman" w:hAnsi="Times New Roman" w:cs="Times New Roman"/>
          <w:i/>
          <w:lang w:val="id-ID"/>
        </w:rPr>
        <w:t xml:space="preserve">2,  </w:t>
      </w:r>
      <w:r w:rsidRPr="00801EBA">
        <w:rPr>
          <w:rFonts w:ascii="Times New Roman" w:hAnsi="Times New Roman" w:cs="Times New Roman"/>
        </w:rPr>
        <w:t>( Jakarta: Lentera Hati, 2002), hal. 354</w:t>
      </w:r>
      <w:r>
        <w:rPr>
          <w:rFonts w:ascii="Times New Roman" w:hAnsi="Times New Roman" w:cs="Times New Roman"/>
          <w:lang w:val="id-ID"/>
        </w:rPr>
        <w:t>.</w:t>
      </w:r>
    </w:p>
  </w:footnote>
  <w:footnote w:id="28">
    <w:p w:rsidR="001306D0" w:rsidRPr="00CF1070" w:rsidRDefault="001306D0" w:rsidP="0002079F">
      <w:pPr>
        <w:pStyle w:val="FootnoteText"/>
        <w:ind w:firstLine="720"/>
        <w:rPr>
          <w:rFonts w:ascii="Times New Roman" w:hAnsi="Times New Roman" w:cs="Times New Roman"/>
          <w:lang w:val="id-ID"/>
        </w:rPr>
      </w:pPr>
      <w:r w:rsidRPr="00CF1070">
        <w:rPr>
          <w:rStyle w:val="FootnoteReference"/>
          <w:rFonts w:ascii="Times New Roman" w:hAnsi="Times New Roman" w:cs="Times New Roman"/>
        </w:rPr>
        <w:footnoteRef/>
      </w:r>
      <w:r w:rsidRPr="00CF1070">
        <w:rPr>
          <w:rFonts w:ascii="Times New Roman" w:hAnsi="Times New Roman" w:cs="Times New Roman"/>
        </w:rPr>
        <w:t xml:space="preserve">M. Quraish Shihab, </w:t>
      </w:r>
      <w:r w:rsidRPr="00CF1070">
        <w:rPr>
          <w:rFonts w:ascii="Times New Roman" w:hAnsi="Times New Roman" w:cs="Times New Roman"/>
          <w:i/>
        </w:rPr>
        <w:t>Tafsir Al-Misbah, Jilid 2</w:t>
      </w:r>
      <w:r w:rsidRPr="00CF1070">
        <w:rPr>
          <w:rFonts w:ascii="Times New Roman" w:hAnsi="Times New Roman" w:cs="Times New Roman"/>
          <w:i/>
          <w:lang w:val="id-ID"/>
        </w:rPr>
        <w:t xml:space="preserve"> ..., </w:t>
      </w:r>
      <w:r w:rsidRPr="00CF1070">
        <w:rPr>
          <w:rFonts w:ascii="Times New Roman" w:hAnsi="Times New Roman" w:cs="Times New Roman"/>
          <w:lang w:val="id-ID"/>
        </w:rPr>
        <w:t>hal. 355.</w:t>
      </w:r>
    </w:p>
  </w:footnote>
  <w:footnote w:id="29">
    <w:p w:rsidR="001306D0" w:rsidRPr="00801EBA" w:rsidRDefault="001306D0" w:rsidP="0002079F">
      <w:pPr>
        <w:pStyle w:val="FootnoteText"/>
        <w:ind w:firstLine="720"/>
        <w:jc w:val="both"/>
        <w:rPr>
          <w:rFonts w:ascii="Times New Roman" w:hAnsi="Times New Roman" w:cs="Times New Roman"/>
        </w:rPr>
      </w:pPr>
      <w:r w:rsidRPr="00801EBA">
        <w:rPr>
          <w:rStyle w:val="FootnoteReference"/>
          <w:rFonts w:ascii="Times New Roman" w:hAnsi="Times New Roman" w:cs="Times New Roman"/>
        </w:rPr>
        <w:footnoteRef/>
      </w:r>
      <w:r w:rsidRPr="00801EBA">
        <w:rPr>
          <w:rFonts w:ascii="Times New Roman" w:hAnsi="Times New Roman" w:cs="Times New Roman"/>
        </w:rPr>
        <w:t xml:space="preserve">M. Quraish Shihab, </w:t>
      </w:r>
      <w:r w:rsidRPr="00801EBA">
        <w:rPr>
          <w:rFonts w:ascii="Times New Roman" w:hAnsi="Times New Roman" w:cs="Times New Roman"/>
          <w:i/>
        </w:rPr>
        <w:t>Tafsir Al-Misbah, Jilid 2</w:t>
      </w:r>
      <w:r>
        <w:rPr>
          <w:rFonts w:ascii="Times New Roman" w:hAnsi="Times New Roman" w:cs="Times New Roman"/>
          <w:lang w:val="id-ID"/>
        </w:rPr>
        <w:t xml:space="preserve"> ..., hal.</w:t>
      </w:r>
      <w:r w:rsidRPr="00801EBA">
        <w:rPr>
          <w:rFonts w:ascii="Times New Roman" w:hAnsi="Times New Roman" w:cs="Times New Roman"/>
        </w:rPr>
        <w:t>356.</w:t>
      </w:r>
    </w:p>
    <w:p w:rsidR="001306D0" w:rsidRPr="00801EBA" w:rsidRDefault="001306D0" w:rsidP="0002079F">
      <w:pPr>
        <w:pStyle w:val="FootnoteText"/>
        <w:ind w:firstLine="720"/>
        <w:jc w:val="both"/>
        <w:rPr>
          <w:rFonts w:ascii="Times New Roman" w:hAnsi="Times New Roman" w:cs="Times New Roman"/>
        </w:rPr>
      </w:pPr>
    </w:p>
  </w:footnote>
  <w:footnote w:id="30">
    <w:p w:rsidR="001306D0" w:rsidRPr="008C1132" w:rsidRDefault="001306D0" w:rsidP="0002079F">
      <w:pPr>
        <w:pStyle w:val="FootnoteText"/>
        <w:ind w:firstLine="720"/>
        <w:jc w:val="both"/>
        <w:rPr>
          <w:rFonts w:ascii="Times New Roman" w:hAnsi="Times New Roman" w:cs="Times New Roman"/>
          <w:lang w:val="id-ID"/>
        </w:rPr>
      </w:pPr>
      <w:r w:rsidRPr="008C1132">
        <w:rPr>
          <w:rStyle w:val="FootnoteReference"/>
          <w:rFonts w:ascii="Times New Roman" w:hAnsi="Times New Roman" w:cs="Times New Roman"/>
        </w:rPr>
        <w:footnoteRef/>
      </w:r>
      <w:r w:rsidRPr="008C1132">
        <w:rPr>
          <w:rFonts w:ascii="Times New Roman" w:hAnsi="Times New Roman" w:cs="Times New Roman"/>
          <w:lang w:val="id-ID"/>
        </w:rPr>
        <w:t xml:space="preserve">Sayyid Quthb, </w:t>
      </w:r>
      <w:r w:rsidRPr="008C1132">
        <w:rPr>
          <w:rFonts w:ascii="Times New Roman" w:hAnsi="Times New Roman" w:cs="Times New Roman"/>
          <w:i/>
          <w:iCs/>
          <w:lang w:val="id-ID"/>
        </w:rPr>
        <w:t>Tafsir Fi Zhilalil Qur’an: Dibawah Naungan Al-Qur’an</w:t>
      </w:r>
      <w:r w:rsidRPr="008C1132">
        <w:rPr>
          <w:rFonts w:ascii="Times New Roman" w:hAnsi="Times New Roman" w:cs="Times New Roman"/>
          <w:lang w:val="id-ID"/>
        </w:rPr>
        <w:t>, (Jakarta: Gema Insani Press, 2001), hal. 386-387</w:t>
      </w:r>
    </w:p>
    <w:p w:rsidR="001306D0" w:rsidRPr="008C1132" w:rsidRDefault="001306D0" w:rsidP="0002079F">
      <w:pPr>
        <w:pStyle w:val="FootnoteText"/>
        <w:ind w:firstLine="720"/>
        <w:jc w:val="both"/>
        <w:rPr>
          <w:rFonts w:ascii="Times New Roman" w:hAnsi="Times New Roman" w:cs="Times New Roman"/>
        </w:rPr>
      </w:pPr>
    </w:p>
  </w:footnote>
  <w:footnote w:id="31">
    <w:p w:rsidR="001306D0" w:rsidRPr="0061089E" w:rsidRDefault="001306D0" w:rsidP="0002079F">
      <w:pPr>
        <w:pStyle w:val="FootnoteText"/>
        <w:ind w:firstLine="720"/>
        <w:rPr>
          <w:lang w:val="id-ID"/>
        </w:rPr>
      </w:pPr>
      <w:r>
        <w:rPr>
          <w:rStyle w:val="FootnoteReference"/>
        </w:rPr>
        <w:footnoteRef/>
      </w:r>
      <w:r w:rsidRPr="00381579">
        <w:rPr>
          <w:rFonts w:ascii="Times New Roman" w:hAnsi="Times New Roman" w:cs="Times New Roman"/>
          <w:lang w:val="id-ID"/>
        </w:rPr>
        <w:t xml:space="preserve">Sayyid Quthb, </w:t>
      </w:r>
      <w:r w:rsidRPr="00381579">
        <w:rPr>
          <w:rFonts w:ascii="Times New Roman" w:hAnsi="Times New Roman" w:cs="Times New Roman"/>
          <w:i/>
          <w:lang w:val="id-ID"/>
        </w:rPr>
        <w:t>Fi Zhilalil Qur’an</w:t>
      </w:r>
      <w:r>
        <w:rPr>
          <w:rFonts w:ascii="Times New Roman" w:hAnsi="Times New Roman" w:cs="Times New Roman"/>
          <w:i/>
        </w:rPr>
        <w:t xml:space="preserve"> …, </w:t>
      </w:r>
      <w:r w:rsidRPr="00381579">
        <w:rPr>
          <w:rFonts w:ascii="Times New Roman" w:hAnsi="Times New Roman" w:cs="Times New Roman"/>
          <w:lang w:val="id-ID"/>
        </w:rPr>
        <w:t>hal. 286</w:t>
      </w:r>
    </w:p>
  </w:footnote>
  <w:footnote w:id="32">
    <w:p w:rsidR="001306D0" w:rsidRPr="00CF5355" w:rsidRDefault="001306D0" w:rsidP="0002079F">
      <w:pPr>
        <w:pStyle w:val="FootnoteText"/>
        <w:ind w:firstLine="720"/>
        <w:rPr>
          <w:rFonts w:ascii="Times New Roman" w:hAnsi="Times New Roman" w:cs="Times New Roman"/>
        </w:rPr>
      </w:pPr>
      <w:r w:rsidRPr="00381579">
        <w:rPr>
          <w:rStyle w:val="FootnoteReference"/>
          <w:rFonts w:ascii="Times New Roman" w:hAnsi="Times New Roman" w:cs="Times New Roman"/>
        </w:rPr>
        <w:footnoteRef/>
      </w:r>
      <w:r w:rsidRPr="00381579">
        <w:rPr>
          <w:rFonts w:ascii="Times New Roman" w:hAnsi="Times New Roman" w:cs="Times New Roman"/>
          <w:lang w:val="id-ID"/>
        </w:rPr>
        <w:t xml:space="preserve">Sayyid Quthb, </w:t>
      </w:r>
      <w:r w:rsidRPr="00381579">
        <w:rPr>
          <w:rFonts w:ascii="Times New Roman" w:hAnsi="Times New Roman" w:cs="Times New Roman"/>
          <w:i/>
          <w:lang w:val="id-ID"/>
        </w:rPr>
        <w:t>Fi Zhilalil Qur’an</w:t>
      </w:r>
      <w:r>
        <w:rPr>
          <w:rFonts w:ascii="Times New Roman" w:hAnsi="Times New Roman" w:cs="Times New Roman"/>
          <w:i/>
        </w:rPr>
        <w:t xml:space="preserve"> …, </w:t>
      </w:r>
      <w:r>
        <w:rPr>
          <w:rFonts w:ascii="Times New Roman" w:hAnsi="Times New Roman" w:cs="Times New Roman"/>
          <w:lang w:val="id-ID"/>
        </w:rPr>
        <w:t xml:space="preserve">hal. </w:t>
      </w:r>
      <w:r>
        <w:rPr>
          <w:rFonts w:ascii="Times New Roman" w:hAnsi="Times New Roman" w:cs="Times New Roman"/>
        </w:rPr>
        <w:t>287</w:t>
      </w:r>
    </w:p>
    <w:p w:rsidR="001306D0" w:rsidRPr="00381579" w:rsidRDefault="001306D0" w:rsidP="0002079F">
      <w:pPr>
        <w:pStyle w:val="FootnoteText"/>
        <w:ind w:firstLine="720"/>
        <w:rPr>
          <w:rFonts w:ascii="Times New Roman" w:hAnsi="Times New Roman" w:cs="Times New Roman"/>
          <w:lang w:val="id-ID"/>
        </w:rPr>
      </w:pPr>
    </w:p>
  </w:footnote>
  <w:footnote w:id="33">
    <w:p w:rsidR="001306D0" w:rsidRDefault="001306D0" w:rsidP="0002079F">
      <w:pPr>
        <w:pStyle w:val="FootnoteText"/>
        <w:ind w:firstLine="720"/>
        <w:jc w:val="both"/>
        <w:rPr>
          <w:rFonts w:ascii="Times New Roman" w:hAnsi="Times New Roman" w:cs="Times New Roman"/>
          <w:lang w:val="id-ID"/>
        </w:rPr>
      </w:pPr>
      <w:r w:rsidRPr="00085B9E">
        <w:rPr>
          <w:rStyle w:val="FootnoteReference"/>
          <w:rFonts w:ascii="Times New Roman" w:hAnsi="Times New Roman" w:cs="Times New Roman"/>
        </w:rPr>
        <w:footnoteRef/>
      </w:r>
      <w:r w:rsidRPr="00085B9E">
        <w:rPr>
          <w:rFonts w:ascii="Times New Roman" w:hAnsi="Times New Roman" w:cs="Times New Roman"/>
          <w:lang w:val="id-ID"/>
        </w:rPr>
        <w:t xml:space="preserve">Manna Khalil Al-Qattan, </w:t>
      </w:r>
      <w:r w:rsidRPr="00085B9E">
        <w:rPr>
          <w:rFonts w:ascii="Times New Roman" w:hAnsi="Times New Roman" w:cs="Times New Roman"/>
          <w:i/>
          <w:lang w:val="id-ID"/>
        </w:rPr>
        <w:t>Studi Ilmu-Ilmu Qur’an</w:t>
      </w:r>
      <w:r w:rsidRPr="00085B9E">
        <w:rPr>
          <w:rFonts w:ascii="Times New Roman" w:hAnsi="Times New Roman" w:cs="Times New Roman"/>
          <w:lang w:val="id-ID"/>
        </w:rPr>
        <w:t xml:space="preserve"> ..., hal. 505</w:t>
      </w:r>
    </w:p>
    <w:p w:rsidR="001306D0" w:rsidRPr="00085B9E" w:rsidRDefault="001306D0" w:rsidP="0002079F">
      <w:pPr>
        <w:pStyle w:val="FootnoteText"/>
        <w:ind w:firstLine="720"/>
        <w:jc w:val="both"/>
        <w:rPr>
          <w:rFonts w:ascii="Times New Roman" w:hAnsi="Times New Roman" w:cs="Times New Roman"/>
          <w:lang w:val="id-ID"/>
        </w:rPr>
      </w:pPr>
    </w:p>
  </w:footnote>
  <w:footnote w:id="34">
    <w:p w:rsidR="001306D0" w:rsidRDefault="001306D0" w:rsidP="0002079F">
      <w:pPr>
        <w:pStyle w:val="FootnoteText"/>
        <w:ind w:firstLine="720"/>
        <w:jc w:val="both"/>
        <w:rPr>
          <w:rFonts w:ascii="Times New Roman" w:hAnsi="Times New Roman" w:cs="Times New Roman"/>
          <w:lang w:val="id-ID"/>
        </w:rPr>
      </w:pPr>
      <w:r w:rsidRPr="00971869">
        <w:rPr>
          <w:rStyle w:val="FootnoteReference"/>
          <w:rFonts w:ascii="Times New Roman" w:hAnsi="Times New Roman" w:cs="Times New Roman"/>
        </w:rPr>
        <w:footnoteRef/>
      </w:r>
      <w:r w:rsidRPr="00971869">
        <w:rPr>
          <w:rFonts w:ascii="Times New Roman" w:hAnsi="Times New Roman" w:cs="Times New Roman"/>
          <w:lang w:val="id-ID"/>
        </w:rPr>
        <w:t xml:space="preserve">Abdullah bin Muhammad bin Abdurahman bin Ishaq Al-Sheikh, </w:t>
      </w:r>
      <w:r w:rsidRPr="00971869">
        <w:rPr>
          <w:rFonts w:ascii="Times New Roman" w:hAnsi="Times New Roman" w:cs="Times New Roman"/>
          <w:i/>
          <w:lang w:val="id-ID"/>
        </w:rPr>
        <w:t>Tafsir Ibnu Katsir</w:t>
      </w:r>
      <w:r>
        <w:rPr>
          <w:rFonts w:ascii="Times New Roman" w:hAnsi="Times New Roman" w:cs="Times New Roman"/>
          <w:i/>
          <w:lang w:val="id-ID"/>
        </w:rPr>
        <w:t>,</w:t>
      </w:r>
      <w:r>
        <w:rPr>
          <w:rFonts w:ascii="Times New Roman" w:hAnsi="Times New Roman" w:cs="Times New Roman"/>
          <w:lang w:val="id-ID"/>
        </w:rPr>
        <w:t xml:space="preserve"> (Kairo : Pustaka Imam Asy- Syafi’i, 2005), hal. 434. </w:t>
      </w:r>
    </w:p>
    <w:p w:rsidR="001306D0" w:rsidRPr="00971869" w:rsidRDefault="001306D0" w:rsidP="0002079F">
      <w:pPr>
        <w:pStyle w:val="FootnoteText"/>
        <w:ind w:firstLine="720"/>
        <w:jc w:val="both"/>
        <w:rPr>
          <w:rFonts w:ascii="Times New Roman" w:hAnsi="Times New Roman" w:cs="Times New Roman"/>
          <w:lang w:val="id-ID"/>
        </w:rPr>
      </w:pPr>
    </w:p>
  </w:footnote>
  <w:footnote w:id="35">
    <w:p w:rsidR="001306D0" w:rsidRDefault="001306D0" w:rsidP="0002079F">
      <w:pPr>
        <w:pStyle w:val="FootnoteText"/>
        <w:ind w:firstLine="720"/>
        <w:rPr>
          <w:rFonts w:ascii="Times New Roman" w:hAnsi="Times New Roman" w:cs="Times New Roman"/>
          <w:lang w:val="id-ID"/>
        </w:rPr>
      </w:pPr>
      <w:r w:rsidRPr="006E15BD">
        <w:rPr>
          <w:rStyle w:val="FootnoteReference"/>
          <w:rFonts w:ascii="Times New Roman" w:hAnsi="Times New Roman" w:cs="Times New Roman"/>
        </w:rPr>
        <w:footnoteRef/>
      </w:r>
      <w:r w:rsidRPr="006E15BD">
        <w:rPr>
          <w:rFonts w:ascii="Times New Roman" w:hAnsi="Times New Roman" w:cs="Times New Roman"/>
          <w:lang w:val="id-ID"/>
        </w:rPr>
        <w:t>Abdullah bin Muhammad bin</w:t>
      </w:r>
      <w:r>
        <w:rPr>
          <w:rFonts w:ascii="Times New Roman" w:hAnsi="Times New Roman" w:cs="Times New Roman"/>
          <w:lang w:val="id-ID"/>
        </w:rPr>
        <w:t xml:space="preserve"> Abdurahman bin Ishaq Al-Sheikh</w:t>
      </w:r>
      <w:r w:rsidRPr="00971869">
        <w:rPr>
          <w:rFonts w:ascii="Times New Roman" w:hAnsi="Times New Roman" w:cs="Times New Roman"/>
          <w:lang w:val="id-ID"/>
        </w:rPr>
        <w:t xml:space="preserve">, </w:t>
      </w:r>
      <w:r w:rsidRPr="00971869">
        <w:rPr>
          <w:rFonts w:ascii="Times New Roman" w:hAnsi="Times New Roman" w:cs="Times New Roman"/>
          <w:i/>
          <w:lang w:val="id-ID"/>
        </w:rPr>
        <w:t>Tafsir Ibnu Katsir</w:t>
      </w:r>
      <w:r>
        <w:rPr>
          <w:rFonts w:ascii="Times New Roman" w:hAnsi="Times New Roman" w:cs="Times New Roman"/>
        </w:rPr>
        <w:t xml:space="preserve"> …, </w:t>
      </w:r>
      <w:r w:rsidRPr="006E15BD">
        <w:rPr>
          <w:rFonts w:ascii="Times New Roman" w:hAnsi="Times New Roman" w:cs="Times New Roman"/>
          <w:lang w:val="id-ID"/>
        </w:rPr>
        <w:t>hal.</w:t>
      </w:r>
      <w:r>
        <w:rPr>
          <w:rFonts w:ascii="Times New Roman" w:hAnsi="Times New Roman" w:cs="Times New Roman"/>
          <w:lang w:val="id-ID"/>
        </w:rPr>
        <w:t xml:space="preserve"> 435. </w:t>
      </w:r>
    </w:p>
    <w:p w:rsidR="001306D0" w:rsidRPr="006E15BD" w:rsidRDefault="001306D0" w:rsidP="0002079F">
      <w:pPr>
        <w:pStyle w:val="FootnoteText"/>
        <w:ind w:firstLine="720"/>
        <w:rPr>
          <w:rFonts w:ascii="Times New Roman" w:hAnsi="Times New Roman" w:cs="Times New Roman"/>
          <w:lang w:val="id-ID"/>
        </w:rPr>
      </w:pPr>
    </w:p>
  </w:footnote>
  <w:footnote w:id="36">
    <w:p w:rsidR="001306D0" w:rsidRDefault="001306D0" w:rsidP="0002079F">
      <w:pPr>
        <w:pStyle w:val="FootnoteText"/>
        <w:ind w:firstLine="720"/>
        <w:jc w:val="both"/>
        <w:rPr>
          <w:rFonts w:ascii="Times New Roman" w:hAnsi="Times New Roman" w:cs="Times New Roman"/>
          <w:lang w:val="id-ID"/>
        </w:rPr>
      </w:pPr>
      <w:r w:rsidRPr="00CF5BF0">
        <w:rPr>
          <w:rStyle w:val="FootnoteReference"/>
          <w:rFonts w:ascii="Times New Roman" w:hAnsi="Times New Roman" w:cs="Times New Roman"/>
        </w:rPr>
        <w:footnoteRef/>
      </w:r>
      <w:r w:rsidRPr="00CF5BF0">
        <w:rPr>
          <w:rFonts w:ascii="Times New Roman" w:hAnsi="Times New Roman" w:cs="Times New Roman"/>
          <w:lang w:val="id-ID"/>
        </w:rPr>
        <w:t xml:space="preserve">Tim Penyusun Kamus Pembinaan dan Pengembangan Bahasa, </w:t>
      </w:r>
      <w:r w:rsidRPr="00736F5A">
        <w:rPr>
          <w:rFonts w:ascii="Times New Roman" w:hAnsi="Times New Roman" w:cs="Times New Roman"/>
          <w:i/>
          <w:lang w:val="id-ID"/>
        </w:rPr>
        <w:t>Kamus Besar Bahasa Indonesia</w:t>
      </w:r>
      <w:r w:rsidRPr="00CF5BF0">
        <w:rPr>
          <w:rFonts w:ascii="Times New Roman" w:hAnsi="Times New Roman" w:cs="Times New Roman"/>
          <w:lang w:val="id-ID"/>
        </w:rPr>
        <w:t xml:space="preserve">, (Jakarta : Balai Pustaka, 1988), hal. 204. </w:t>
      </w:r>
    </w:p>
    <w:p w:rsidR="001306D0" w:rsidRPr="00CF5BF0" w:rsidRDefault="001306D0" w:rsidP="0002079F">
      <w:pPr>
        <w:pStyle w:val="FootnoteText"/>
        <w:ind w:firstLine="720"/>
        <w:jc w:val="both"/>
        <w:rPr>
          <w:rFonts w:ascii="Times New Roman" w:hAnsi="Times New Roman" w:cs="Times New Roman"/>
          <w:lang w:val="id-ID"/>
        </w:rPr>
      </w:pPr>
    </w:p>
  </w:footnote>
  <w:footnote w:id="37">
    <w:p w:rsidR="001306D0" w:rsidRDefault="001306D0" w:rsidP="0002079F">
      <w:pPr>
        <w:pStyle w:val="FootnoteText"/>
        <w:ind w:firstLine="720"/>
        <w:jc w:val="both"/>
        <w:rPr>
          <w:rFonts w:ascii="Times New Roman" w:hAnsi="Times New Roman" w:cs="Times New Roman"/>
          <w:lang w:val="id-ID"/>
        </w:rPr>
      </w:pPr>
      <w:r w:rsidRPr="00994F74">
        <w:rPr>
          <w:rStyle w:val="FootnoteReference"/>
          <w:rFonts w:ascii="Times New Roman" w:hAnsi="Times New Roman" w:cs="Times New Roman"/>
        </w:rPr>
        <w:footnoteRef/>
      </w:r>
      <w:r w:rsidRPr="00994F74">
        <w:rPr>
          <w:rFonts w:ascii="Times New Roman" w:hAnsi="Times New Roman" w:cs="Times New Roman"/>
          <w:lang w:val="id-ID"/>
        </w:rPr>
        <w:t xml:space="preserve">Beni Kurniawan, </w:t>
      </w:r>
      <w:r w:rsidRPr="00BD5D83">
        <w:rPr>
          <w:rFonts w:ascii="Times New Roman" w:hAnsi="Times New Roman" w:cs="Times New Roman"/>
          <w:i/>
          <w:iCs/>
          <w:lang w:val="id-ID"/>
        </w:rPr>
        <w:t>Pendidikan Agama Islam Untuk Perguruan Tinggi</w:t>
      </w:r>
      <w:r w:rsidRPr="00994F74">
        <w:rPr>
          <w:rFonts w:ascii="Times New Roman" w:hAnsi="Times New Roman" w:cs="Times New Roman"/>
          <w:lang w:val="id-ID"/>
        </w:rPr>
        <w:t>, (</w:t>
      </w:r>
      <w:r>
        <w:rPr>
          <w:rFonts w:ascii="Times New Roman" w:hAnsi="Times New Roman" w:cs="Times New Roman"/>
          <w:lang w:val="id-ID"/>
        </w:rPr>
        <w:t xml:space="preserve"> Jakarta : </w:t>
      </w:r>
      <w:r w:rsidRPr="00994F74">
        <w:rPr>
          <w:rFonts w:ascii="Times New Roman" w:hAnsi="Times New Roman" w:cs="Times New Roman"/>
          <w:lang w:val="id-ID"/>
        </w:rPr>
        <w:t xml:space="preserve">Grasindo, 2009), hal. 2-3.  </w:t>
      </w:r>
    </w:p>
    <w:p w:rsidR="001306D0" w:rsidRPr="00994F74" w:rsidRDefault="001306D0" w:rsidP="0002079F">
      <w:pPr>
        <w:pStyle w:val="FootnoteText"/>
        <w:ind w:firstLine="720"/>
        <w:jc w:val="both"/>
        <w:rPr>
          <w:rFonts w:ascii="Times New Roman" w:hAnsi="Times New Roman" w:cs="Times New Roman"/>
          <w:lang w:val="id-ID"/>
        </w:rPr>
      </w:pPr>
    </w:p>
  </w:footnote>
  <w:footnote w:id="38">
    <w:p w:rsidR="001306D0" w:rsidRPr="00801EBA" w:rsidRDefault="001306D0" w:rsidP="0002079F">
      <w:pPr>
        <w:pStyle w:val="FootnoteText"/>
        <w:ind w:firstLine="720"/>
        <w:jc w:val="both"/>
        <w:rPr>
          <w:rFonts w:ascii="Times New Roman" w:hAnsi="Times New Roman" w:cs="Times New Roman"/>
        </w:rPr>
      </w:pPr>
      <w:r w:rsidRPr="00801EBA">
        <w:rPr>
          <w:rStyle w:val="FootnoteReference"/>
          <w:rFonts w:ascii="Times New Roman" w:hAnsi="Times New Roman" w:cs="Times New Roman"/>
        </w:rPr>
        <w:footnoteRef/>
      </w:r>
      <w:r w:rsidRPr="00801EBA">
        <w:rPr>
          <w:rFonts w:ascii="Times New Roman" w:hAnsi="Times New Roman" w:cs="Times New Roman"/>
        </w:rPr>
        <w:t xml:space="preserve"> Zakiyah Darajat</w:t>
      </w:r>
      <w:r w:rsidRPr="00801EBA">
        <w:rPr>
          <w:rFonts w:ascii="Times New Roman" w:hAnsi="Times New Roman" w:cs="Times New Roman"/>
          <w:i/>
        </w:rPr>
        <w:t>, Ilmu Pendidikan Islam</w:t>
      </w:r>
      <w:r w:rsidRPr="00801EBA">
        <w:rPr>
          <w:rFonts w:ascii="Times New Roman" w:hAnsi="Times New Roman" w:cs="Times New Roman"/>
        </w:rPr>
        <w:t>,(J</w:t>
      </w:r>
      <w:r>
        <w:rPr>
          <w:rFonts w:ascii="Times New Roman" w:hAnsi="Times New Roman" w:cs="Times New Roman"/>
        </w:rPr>
        <w:t>akarta : Bumi Askara, 1992), h</w:t>
      </w:r>
      <w:r>
        <w:rPr>
          <w:rFonts w:ascii="Times New Roman" w:hAnsi="Times New Roman" w:cs="Times New Roman"/>
          <w:lang w:val="id-ID"/>
        </w:rPr>
        <w:t>al</w:t>
      </w:r>
      <w:r w:rsidRPr="00801EBA">
        <w:rPr>
          <w:rFonts w:ascii="Times New Roman" w:hAnsi="Times New Roman" w:cs="Times New Roman"/>
        </w:rPr>
        <w:t>.86</w:t>
      </w:r>
    </w:p>
    <w:p w:rsidR="001306D0" w:rsidRPr="00801EBA" w:rsidRDefault="001306D0" w:rsidP="0002079F">
      <w:pPr>
        <w:pStyle w:val="FootnoteText"/>
        <w:ind w:firstLine="567"/>
        <w:jc w:val="both"/>
        <w:rPr>
          <w:rFonts w:ascii="Times New Roman" w:hAnsi="Times New Roman" w:cs="Times New Roman"/>
          <w:lang w:val="id-ID"/>
        </w:rPr>
      </w:pPr>
    </w:p>
  </w:footnote>
  <w:footnote w:id="39">
    <w:p w:rsidR="001306D0" w:rsidRDefault="001306D0" w:rsidP="0002079F">
      <w:pPr>
        <w:pStyle w:val="FootnoteText"/>
        <w:ind w:firstLine="720"/>
        <w:jc w:val="both"/>
        <w:rPr>
          <w:rFonts w:ascii="Times New Roman" w:hAnsi="Times New Roman" w:cs="Times New Roman"/>
          <w:lang w:val="id-ID"/>
        </w:rPr>
      </w:pPr>
      <w:r w:rsidRPr="00801EBA">
        <w:rPr>
          <w:rStyle w:val="FootnoteReference"/>
          <w:rFonts w:ascii="Times New Roman" w:hAnsi="Times New Roman" w:cs="Times New Roman"/>
        </w:rPr>
        <w:footnoteRef/>
      </w:r>
      <w:r w:rsidRPr="00801EBA">
        <w:rPr>
          <w:rFonts w:ascii="Times New Roman" w:hAnsi="Times New Roman" w:cs="Times New Roman"/>
        </w:rPr>
        <w:t xml:space="preserve"> Tadjab, </w:t>
      </w:r>
      <w:r w:rsidRPr="00801EBA">
        <w:rPr>
          <w:rFonts w:ascii="Times New Roman" w:hAnsi="Times New Roman" w:cs="Times New Roman"/>
          <w:i/>
        </w:rPr>
        <w:t>Perbandingan pendidikan</w:t>
      </w:r>
      <w:r w:rsidRPr="00801EBA">
        <w:rPr>
          <w:rFonts w:ascii="Times New Roman" w:hAnsi="Times New Roman" w:cs="Times New Roman"/>
        </w:rPr>
        <w:t>,( Surabaya : Karya Aba</w:t>
      </w:r>
      <w:r>
        <w:rPr>
          <w:rFonts w:ascii="Times New Roman" w:hAnsi="Times New Roman" w:cs="Times New Roman"/>
        </w:rPr>
        <w:t>di Toma, 1994), h</w:t>
      </w:r>
      <w:r>
        <w:rPr>
          <w:rFonts w:ascii="Times New Roman" w:hAnsi="Times New Roman" w:cs="Times New Roman"/>
          <w:lang w:val="id-ID"/>
        </w:rPr>
        <w:t>al</w:t>
      </w:r>
      <w:r w:rsidRPr="00801EBA">
        <w:rPr>
          <w:rFonts w:ascii="Times New Roman" w:hAnsi="Times New Roman" w:cs="Times New Roman"/>
        </w:rPr>
        <w:t>. 55</w:t>
      </w:r>
    </w:p>
    <w:p w:rsidR="001306D0" w:rsidRPr="00747461" w:rsidRDefault="001306D0" w:rsidP="0002079F">
      <w:pPr>
        <w:pStyle w:val="FootnoteText"/>
        <w:ind w:firstLine="720"/>
        <w:jc w:val="both"/>
        <w:rPr>
          <w:rFonts w:ascii="Times New Roman" w:hAnsi="Times New Roman" w:cs="Times New Roman"/>
          <w:lang w:val="id-ID"/>
        </w:rPr>
      </w:pPr>
    </w:p>
  </w:footnote>
  <w:footnote w:id="40">
    <w:p w:rsidR="001306D0" w:rsidRPr="00801EBA" w:rsidRDefault="001306D0" w:rsidP="0002079F">
      <w:pPr>
        <w:pStyle w:val="FootnoteText"/>
        <w:ind w:firstLine="720"/>
        <w:jc w:val="both"/>
        <w:rPr>
          <w:rFonts w:ascii="Times New Roman" w:hAnsi="Times New Roman" w:cs="Times New Roman"/>
        </w:rPr>
      </w:pPr>
      <w:r w:rsidRPr="00801EBA">
        <w:rPr>
          <w:rStyle w:val="FootnoteReference"/>
          <w:rFonts w:ascii="Times New Roman" w:hAnsi="Times New Roman" w:cs="Times New Roman"/>
        </w:rPr>
        <w:footnoteRef/>
      </w:r>
      <w:r w:rsidRPr="00801EBA">
        <w:rPr>
          <w:rFonts w:ascii="Times New Roman" w:hAnsi="Times New Roman" w:cs="Times New Roman"/>
        </w:rPr>
        <w:t xml:space="preserve">M. Arifin, </w:t>
      </w:r>
      <w:r w:rsidRPr="00801EBA">
        <w:rPr>
          <w:rFonts w:ascii="Times New Roman" w:hAnsi="Times New Roman" w:cs="Times New Roman"/>
          <w:i/>
        </w:rPr>
        <w:t>Ilmu Pendidikan Islam</w:t>
      </w:r>
      <w:r w:rsidRPr="00801EBA">
        <w:rPr>
          <w:rFonts w:ascii="Times New Roman" w:hAnsi="Times New Roman" w:cs="Times New Roman"/>
        </w:rPr>
        <w:t>,</w:t>
      </w:r>
      <w:r>
        <w:rPr>
          <w:rFonts w:ascii="Times New Roman" w:hAnsi="Times New Roman" w:cs="Times New Roman"/>
        </w:rPr>
        <w:t xml:space="preserve"> cet. IV</w:t>
      </w:r>
      <w:r w:rsidRPr="00801EBA">
        <w:rPr>
          <w:rFonts w:ascii="Times New Roman" w:hAnsi="Times New Roman" w:cs="Times New Roman"/>
        </w:rPr>
        <w:t>( Jakarta : B</w:t>
      </w:r>
      <w:r>
        <w:rPr>
          <w:rFonts w:ascii="Times New Roman" w:hAnsi="Times New Roman" w:cs="Times New Roman"/>
        </w:rPr>
        <w:t>umi Aksara, 1996), h</w:t>
      </w:r>
      <w:r>
        <w:rPr>
          <w:rFonts w:ascii="Times New Roman" w:hAnsi="Times New Roman" w:cs="Times New Roman"/>
          <w:lang w:val="id-ID"/>
        </w:rPr>
        <w:t>al</w:t>
      </w:r>
      <w:r w:rsidRPr="00801EBA">
        <w:rPr>
          <w:rFonts w:ascii="Times New Roman" w:hAnsi="Times New Roman" w:cs="Times New Roman"/>
        </w:rPr>
        <w:t>. 10</w:t>
      </w:r>
    </w:p>
    <w:p w:rsidR="001306D0" w:rsidRPr="00801EBA" w:rsidRDefault="001306D0" w:rsidP="0002079F">
      <w:pPr>
        <w:pStyle w:val="FootnoteText"/>
        <w:ind w:firstLine="567"/>
        <w:jc w:val="both"/>
        <w:rPr>
          <w:rFonts w:ascii="Times New Roman" w:hAnsi="Times New Roman" w:cs="Times New Roman"/>
        </w:rPr>
      </w:pPr>
    </w:p>
  </w:footnote>
  <w:footnote w:id="41">
    <w:p w:rsidR="001306D0" w:rsidRPr="00801EBA" w:rsidRDefault="001306D0" w:rsidP="0002079F">
      <w:pPr>
        <w:pStyle w:val="FootnoteText"/>
        <w:ind w:firstLine="720"/>
        <w:jc w:val="both"/>
        <w:rPr>
          <w:rFonts w:ascii="Times New Roman" w:hAnsi="Times New Roman" w:cs="Times New Roman"/>
        </w:rPr>
      </w:pPr>
      <w:r w:rsidRPr="00801EBA">
        <w:rPr>
          <w:rStyle w:val="FootnoteReference"/>
          <w:rFonts w:ascii="Times New Roman" w:hAnsi="Times New Roman" w:cs="Times New Roman"/>
        </w:rPr>
        <w:footnoteRef/>
      </w:r>
      <w:r w:rsidRPr="00801EBA">
        <w:rPr>
          <w:rFonts w:ascii="Times New Roman" w:hAnsi="Times New Roman" w:cs="Times New Roman"/>
        </w:rPr>
        <w:t>Yuni Setia Ningsih</w:t>
      </w:r>
      <w:r w:rsidRPr="00801EBA">
        <w:rPr>
          <w:rFonts w:ascii="Times New Roman" w:hAnsi="Times New Roman" w:cs="Times New Roman"/>
          <w:i/>
        </w:rPr>
        <w:t>, Birul Awlad Vs Birrul Walidain Upaya Pendidikan Emosional Anak dalam Keluarga,</w:t>
      </w:r>
      <w:r w:rsidRPr="00801EBA">
        <w:rPr>
          <w:rFonts w:ascii="Times New Roman" w:hAnsi="Times New Roman" w:cs="Times New Roman"/>
        </w:rPr>
        <w:t>( Banda Aceh : Ar-Raniry Press, 2007), hal. 34</w:t>
      </w:r>
    </w:p>
  </w:footnote>
  <w:footnote w:id="42">
    <w:p w:rsidR="001306D0" w:rsidRPr="00801EBA" w:rsidRDefault="001306D0" w:rsidP="0002079F">
      <w:pPr>
        <w:pStyle w:val="FootnoteText"/>
        <w:ind w:firstLine="720"/>
        <w:jc w:val="both"/>
        <w:rPr>
          <w:rFonts w:ascii="Times New Roman" w:hAnsi="Times New Roman" w:cs="Times New Roman"/>
        </w:rPr>
      </w:pPr>
      <w:r w:rsidRPr="00801EBA">
        <w:rPr>
          <w:rStyle w:val="FootnoteReference"/>
          <w:rFonts w:ascii="Times New Roman" w:hAnsi="Times New Roman" w:cs="Times New Roman"/>
        </w:rPr>
        <w:footnoteRef/>
      </w:r>
      <w:r w:rsidRPr="00801EBA">
        <w:rPr>
          <w:rFonts w:ascii="Times New Roman" w:hAnsi="Times New Roman" w:cs="Times New Roman"/>
        </w:rPr>
        <w:t>Yuni Setia Ningsih</w:t>
      </w:r>
      <w:r>
        <w:rPr>
          <w:rFonts w:ascii="Times New Roman" w:hAnsi="Times New Roman" w:cs="Times New Roman"/>
          <w:i/>
        </w:rPr>
        <w:t xml:space="preserve">, Birul Awlad …, </w:t>
      </w:r>
      <w:r w:rsidRPr="00801EBA">
        <w:rPr>
          <w:rFonts w:ascii="Times New Roman" w:hAnsi="Times New Roman" w:cs="Times New Roman"/>
        </w:rPr>
        <w:t>hal. 35.</w:t>
      </w:r>
    </w:p>
  </w:footnote>
  <w:footnote w:id="43">
    <w:p w:rsidR="001306D0" w:rsidRPr="00801EBA" w:rsidRDefault="001306D0" w:rsidP="0002079F">
      <w:pPr>
        <w:pStyle w:val="FootnoteText"/>
        <w:ind w:firstLine="720"/>
        <w:jc w:val="both"/>
        <w:rPr>
          <w:rFonts w:ascii="Times New Roman" w:hAnsi="Times New Roman" w:cs="Times New Roman"/>
        </w:rPr>
      </w:pPr>
      <w:r w:rsidRPr="00801EBA">
        <w:rPr>
          <w:rStyle w:val="FootnoteReference"/>
          <w:rFonts w:ascii="Times New Roman" w:hAnsi="Times New Roman" w:cs="Times New Roman"/>
        </w:rPr>
        <w:footnoteRef/>
      </w:r>
      <w:r w:rsidRPr="00801EBA">
        <w:rPr>
          <w:rFonts w:ascii="Times New Roman" w:hAnsi="Times New Roman" w:cs="Times New Roman"/>
        </w:rPr>
        <w:t xml:space="preserve"> Yuni Setia Ningsih</w:t>
      </w:r>
      <w:r>
        <w:rPr>
          <w:rFonts w:ascii="Times New Roman" w:hAnsi="Times New Roman" w:cs="Times New Roman"/>
          <w:i/>
        </w:rPr>
        <w:t xml:space="preserve">, Birul Awlad …, </w:t>
      </w:r>
      <w:r w:rsidRPr="00801EBA">
        <w:rPr>
          <w:rFonts w:ascii="Times New Roman" w:hAnsi="Times New Roman" w:cs="Times New Roman"/>
        </w:rPr>
        <w:t>hal. 3</w:t>
      </w:r>
      <w:r>
        <w:rPr>
          <w:rFonts w:ascii="Times New Roman" w:hAnsi="Times New Roman" w:cs="Times New Roman"/>
        </w:rPr>
        <w:t>6</w:t>
      </w:r>
    </w:p>
    <w:p w:rsidR="001306D0" w:rsidRPr="00801EBA" w:rsidRDefault="001306D0" w:rsidP="0002079F">
      <w:pPr>
        <w:pStyle w:val="FootnoteText"/>
        <w:jc w:val="both"/>
        <w:rPr>
          <w:rFonts w:ascii="Times New Roman" w:hAnsi="Times New Roman" w:cs="Times New Roman"/>
          <w:rtl/>
        </w:rPr>
      </w:pPr>
    </w:p>
  </w:footnote>
  <w:footnote w:id="44">
    <w:p w:rsidR="001306D0" w:rsidRPr="00801EBA" w:rsidRDefault="001306D0" w:rsidP="0002079F">
      <w:pPr>
        <w:pStyle w:val="FootnoteText"/>
        <w:ind w:firstLine="720"/>
        <w:rPr>
          <w:rFonts w:ascii="Times New Roman" w:hAnsi="Times New Roman" w:cs="Times New Roman"/>
        </w:rPr>
      </w:pPr>
      <w:r w:rsidRPr="00801EBA">
        <w:rPr>
          <w:rStyle w:val="FootnoteReference"/>
          <w:rFonts w:ascii="Times New Roman" w:hAnsi="Times New Roman" w:cs="Times New Roman"/>
        </w:rPr>
        <w:footnoteRef/>
      </w:r>
      <w:r w:rsidRPr="00801EBA">
        <w:rPr>
          <w:rFonts w:ascii="Times New Roman" w:hAnsi="Times New Roman" w:cs="Times New Roman"/>
        </w:rPr>
        <w:t xml:space="preserve"> Yuni Setia Ningsih</w:t>
      </w:r>
      <w:r>
        <w:rPr>
          <w:rFonts w:ascii="Times New Roman" w:hAnsi="Times New Roman" w:cs="Times New Roman"/>
          <w:i/>
        </w:rPr>
        <w:t xml:space="preserve">, Birul Awlad …, </w:t>
      </w:r>
      <w:r>
        <w:rPr>
          <w:rFonts w:ascii="Times New Roman" w:hAnsi="Times New Roman" w:cs="Times New Roman"/>
        </w:rPr>
        <w:t>hal. 37</w:t>
      </w:r>
    </w:p>
  </w:footnote>
  <w:footnote w:id="45">
    <w:p w:rsidR="001306D0" w:rsidRPr="00801EBA" w:rsidRDefault="001306D0" w:rsidP="0002079F">
      <w:pPr>
        <w:pStyle w:val="FootnoteText"/>
        <w:ind w:firstLine="720"/>
        <w:jc w:val="both"/>
        <w:rPr>
          <w:rFonts w:ascii="Times New Roman" w:hAnsi="Times New Roman" w:cs="Times New Roman"/>
        </w:rPr>
      </w:pPr>
      <w:r w:rsidRPr="00801EBA">
        <w:rPr>
          <w:rStyle w:val="FootnoteReference"/>
          <w:rFonts w:ascii="Times New Roman" w:hAnsi="Times New Roman" w:cs="Times New Roman"/>
        </w:rPr>
        <w:footnoteRef/>
      </w:r>
      <w:r w:rsidRPr="00801EBA">
        <w:rPr>
          <w:rFonts w:ascii="Times New Roman" w:hAnsi="Times New Roman" w:cs="Times New Roman"/>
        </w:rPr>
        <w:t xml:space="preserve"> Yuni Setia Ningsih</w:t>
      </w:r>
      <w:r>
        <w:rPr>
          <w:rFonts w:ascii="Times New Roman" w:hAnsi="Times New Roman" w:cs="Times New Roman"/>
          <w:i/>
        </w:rPr>
        <w:t xml:space="preserve">, Birul Awlad …, </w:t>
      </w:r>
      <w:r w:rsidRPr="00801EBA">
        <w:rPr>
          <w:rFonts w:ascii="Times New Roman" w:hAnsi="Times New Roman" w:cs="Times New Roman"/>
        </w:rPr>
        <w:t>hal.</w:t>
      </w:r>
      <w:r>
        <w:rPr>
          <w:rFonts w:ascii="Times New Roman" w:hAnsi="Times New Roman" w:cs="Times New Roman"/>
        </w:rPr>
        <w:t xml:space="preserve"> 38</w:t>
      </w:r>
    </w:p>
  </w:footnote>
  <w:footnote w:id="46">
    <w:p w:rsidR="001306D0" w:rsidRDefault="001306D0" w:rsidP="0002079F">
      <w:pPr>
        <w:pStyle w:val="FootnoteText"/>
        <w:ind w:firstLine="720"/>
        <w:jc w:val="both"/>
        <w:rPr>
          <w:rFonts w:ascii="Times New Roman" w:hAnsi="Times New Roman" w:cs="Times New Roman"/>
          <w:lang w:val="id-ID"/>
        </w:rPr>
      </w:pPr>
      <w:r w:rsidRPr="00801EBA">
        <w:rPr>
          <w:rStyle w:val="FootnoteReference"/>
          <w:rFonts w:ascii="Times New Roman" w:hAnsi="Times New Roman" w:cs="Times New Roman"/>
        </w:rPr>
        <w:footnoteRef/>
      </w:r>
      <w:r w:rsidRPr="00801EBA">
        <w:rPr>
          <w:rFonts w:ascii="Times New Roman" w:hAnsi="Times New Roman" w:cs="Times New Roman"/>
        </w:rPr>
        <w:t xml:space="preserve"> Yuni Setia Ningsih</w:t>
      </w:r>
      <w:r>
        <w:rPr>
          <w:rFonts w:ascii="Times New Roman" w:hAnsi="Times New Roman" w:cs="Times New Roman"/>
          <w:i/>
        </w:rPr>
        <w:t xml:space="preserve">, Birul Awlad …, </w:t>
      </w:r>
      <w:r w:rsidRPr="00801EBA">
        <w:rPr>
          <w:rFonts w:ascii="Times New Roman" w:hAnsi="Times New Roman" w:cs="Times New Roman"/>
        </w:rPr>
        <w:t>hal.</w:t>
      </w:r>
      <w:r>
        <w:rPr>
          <w:rFonts w:ascii="Times New Roman" w:hAnsi="Times New Roman" w:cs="Times New Roman"/>
        </w:rPr>
        <w:t xml:space="preserve"> 39-</w:t>
      </w:r>
      <w:r w:rsidRPr="00801EBA">
        <w:rPr>
          <w:rFonts w:ascii="Times New Roman" w:hAnsi="Times New Roman" w:cs="Times New Roman"/>
        </w:rPr>
        <w:t>40</w:t>
      </w:r>
    </w:p>
    <w:p w:rsidR="001306D0" w:rsidRPr="00373B8A" w:rsidRDefault="001306D0" w:rsidP="0002079F">
      <w:pPr>
        <w:pStyle w:val="FootnoteText"/>
        <w:ind w:firstLine="720"/>
        <w:jc w:val="both"/>
        <w:rPr>
          <w:rFonts w:ascii="Times New Roman" w:hAnsi="Times New Roman" w:cs="Times New Roman"/>
          <w:lang w:val="id-ID"/>
        </w:rPr>
      </w:pPr>
    </w:p>
  </w:footnote>
  <w:footnote w:id="47">
    <w:p w:rsidR="001306D0" w:rsidRPr="00373B8A" w:rsidRDefault="001306D0" w:rsidP="0002079F">
      <w:pPr>
        <w:pStyle w:val="FootnoteText"/>
        <w:ind w:firstLine="720"/>
        <w:jc w:val="both"/>
        <w:rPr>
          <w:rFonts w:ascii="Times New Roman" w:hAnsi="Times New Roman" w:cs="Times New Roman"/>
          <w:lang w:val="id-ID"/>
        </w:rPr>
      </w:pPr>
      <w:r w:rsidRPr="00801EBA">
        <w:rPr>
          <w:rStyle w:val="FootnoteReference"/>
          <w:rFonts w:ascii="Times New Roman" w:hAnsi="Times New Roman" w:cs="Times New Roman"/>
        </w:rPr>
        <w:footnoteRef/>
      </w:r>
      <w:r w:rsidRPr="00801EBA">
        <w:rPr>
          <w:rFonts w:ascii="Times New Roman" w:hAnsi="Times New Roman" w:cs="Times New Roman"/>
        </w:rPr>
        <w:t xml:space="preserve"> Muhammad Baqir Hujjati, </w:t>
      </w:r>
      <w:r w:rsidRPr="00801EBA">
        <w:rPr>
          <w:rFonts w:ascii="Times New Roman" w:hAnsi="Times New Roman" w:cs="Times New Roman"/>
          <w:i/>
        </w:rPr>
        <w:t>Pendidikan Anak dalam Kandungan</w:t>
      </w:r>
      <w:r>
        <w:rPr>
          <w:rFonts w:ascii="Times New Roman" w:hAnsi="Times New Roman" w:cs="Times New Roman"/>
        </w:rPr>
        <w:t>, ( Bogor : Cahaya, 2003), hal</w:t>
      </w:r>
      <w:r>
        <w:rPr>
          <w:rFonts w:ascii="Times New Roman" w:hAnsi="Times New Roman" w:cs="Times New Roman"/>
          <w:lang w:val="id-ID"/>
        </w:rPr>
        <w:t xml:space="preserve">. </w:t>
      </w:r>
      <w:r w:rsidRPr="00801EBA">
        <w:rPr>
          <w:rFonts w:ascii="Times New Roman" w:hAnsi="Times New Roman" w:cs="Times New Roman"/>
        </w:rPr>
        <w:t>109</w:t>
      </w:r>
      <w:r>
        <w:rPr>
          <w:rFonts w:ascii="Times New Roman" w:hAnsi="Times New Roman" w:cs="Times New Roman"/>
          <w:lang w:val="id-ID"/>
        </w:rPr>
        <w:t>.</w:t>
      </w:r>
    </w:p>
  </w:footnote>
  <w:footnote w:id="48">
    <w:p w:rsidR="001306D0" w:rsidRPr="00373B8A" w:rsidRDefault="001306D0" w:rsidP="0002079F">
      <w:pPr>
        <w:pStyle w:val="FootnoteText"/>
        <w:ind w:firstLine="720"/>
        <w:jc w:val="both"/>
        <w:rPr>
          <w:lang w:val="id-ID"/>
        </w:rPr>
      </w:pPr>
      <w:r>
        <w:rPr>
          <w:rStyle w:val="FootnoteReference"/>
        </w:rPr>
        <w:footnoteRef/>
      </w:r>
      <w:r w:rsidRPr="00801EBA">
        <w:rPr>
          <w:rFonts w:ascii="Times New Roman" w:hAnsi="Times New Roman" w:cs="Times New Roman"/>
        </w:rPr>
        <w:t xml:space="preserve">M. Ngalim Purwanto, </w:t>
      </w:r>
      <w:r w:rsidRPr="00801EBA">
        <w:rPr>
          <w:rFonts w:ascii="Times New Roman" w:hAnsi="Times New Roman" w:cs="Times New Roman"/>
          <w:i/>
        </w:rPr>
        <w:t>Ilmu Pendidikan Teoritis dan Praktis</w:t>
      </w:r>
      <w:r w:rsidRPr="00801EBA">
        <w:rPr>
          <w:rFonts w:ascii="Times New Roman" w:hAnsi="Times New Roman" w:cs="Times New Roman"/>
        </w:rPr>
        <w:t>, (Bandung :</w:t>
      </w:r>
      <w:r>
        <w:rPr>
          <w:rFonts w:ascii="Times New Roman" w:hAnsi="Times New Roman" w:cs="Times New Roman"/>
        </w:rPr>
        <w:t xml:space="preserve"> Remaja Rosdakarya, 2004), hal</w:t>
      </w:r>
      <w:r>
        <w:rPr>
          <w:rFonts w:ascii="Times New Roman" w:hAnsi="Times New Roman" w:cs="Times New Roman"/>
          <w:lang w:val="id-ID"/>
        </w:rPr>
        <w:t xml:space="preserve">. </w:t>
      </w:r>
      <w:r w:rsidRPr="00801EBA">
        <w:rPr>
          <w:rFonts w:ascii="Times New Roman" w:hAnsi="Times New Roman" w:cs="Times New Roman"/>
        </w:rPr>
        <w:t>82</w:t>
      </w:r>
      <w:r>
        <w:rPr>
          <w:rFonts w:ascii="Times New Roman" w:hAnsi="Times New Roman" w:cs="Times New Roman"/>
          <w:lang w:val="id-ID"/>
        </w:rPr>
        <w:t>.</w:t>
      </w:r>
    </w:p>
  </w:footnote>
  <w:footnote w:id="49">
    <w:p w:rsidR="001306D0" w:rsidRPr="00354033" w:rsidRDefault="001306D0" w:rsidP="0002079F">
      <w:pPr>
        <w:pStyle w:val="FootnoteText"/>
        <w:ind w:firstLine="720"/>
        <w:rPr>
          <w:rFonts w:asciiTheme="majorBidi" w:hAnsiTheme="majorBidi" w:cstheme="majorBidi"/>
          <w:lang w:val="id-ID"/>
        </w:rPr>
      </w:pPr>
      <w:r w:rsidRPr="00354033">
        <w:rPr>
          <w:rStyle w:val="FootnoteReference"/>
          <w:rFonts w:asciiTheme="majorBidi" w:hAnsiTheme="majorBidi" w:cstheme="majorBidi"/>
        </w:rPr>
        <w:footnoteRef/>
      </w:r>
      <w:r w:rsidRPr="00354033">
        <w:rPr>
          <w:rFonts w:asciiTheme="majorBidi" w:hAnsiTheme="majorBidi" w:cstheme="majorBidi"/>
        </w:rPr>
        <w:t xml:space="preserve"> M. Ngalim Purwanto, </w:t>
      </w:r>
      <w:r w:rsidRPr="00354033">
        <w:rPr>
          <w:rFonts w:asciiTheme="majorBidi" w:hAnsiTheme="majorBidi" w:cstheme="majorBidi"/>
          <w:i/>
        </w:rPr>
        <w:t>Ilmu Pendidikan Teoritis dan Praktis</w:t>
      </w:r>
      <w:r w:rsidRPr="00354033">
        <w:rPr>
          <w:rFonts w:asciiTheme="majorBidi" w:hAnsiTheme="majorBidi" w:cstheme="majorBidi"/>
          <w:lang w:val="id-ID"/>
        </w:rPr>
        <w:t xml:space="preserve"> ...</w:t>
      </w:r>
      <w:r w:rsidRPr="00354033">
        <w:rPr>
          <w:rFonts w:asciiTheme="majorBidi" w:hAnsiTheme="majorBidi" w:cstheme="majorBidi"/>
        </w:rPr>
        <w:t>, hal</w:t>
      </w:r>
      <w:r w:rsidRPr="00354033">
        <w:rPr>
          <w:rFonts w:asciiTheme="majorBidi" w:hAnsiTheme="majorBidi" w:cstheme="majorBidi"/>
          <w:lang w:val="id-ID"/>
        </w:rPr>
        <w:t xml:space="preserve">. </w:t>
      </w:r>
      <w:r w:rsidRPr="00354033">
        <w:rPr>
          <w:rFonts w:asciiTheme="majorBidi" w:hAnsiTheme="majorBidi" w:cstheme="majorBidi"/>
        </w:rPr>
        <w:t>8</w:t>
      </w:r>
      <w:r w:rsidRPr="00354033">
        <w:rPr>
          <w:rFonts w:asciiTheme="majorBidi" w:hAnsiTheme="majorBidi" w:cstheme="majorBidi"/>
          <w:lang w:val="id-ID"/>
        </w:rPr>
        <w:t>3.</w:t>
      </w:r>
    </w:p>
    <w:p w:rsidR="001306D0" w:rsidRPr="00354033" w:rsidRDefault="001306D0" w:rsidP="0002079F">
      <w:pPr>
        <w:pStyle w:val="FootnoteText"/>
        <w:rPr>
          <w:lang w:val="id-ID"/>
        </w:rPr>
      </w:pPr>
    </w:p>
  </w:footnote>
  <w:footnote w:id="50">
    <w:p w:rsidR="001306D0" w:rsidRPr="0015597C" w:rsidRDefault="001306D0" w:rsidP="0002079F">
      <w:pPr>
        <w:pStyle w:val="FootnoteText"/>
        <w:ind w:firstLine="720"/>
        <w:jc w:val="both"/>
        <w:rPr>
          <w:rFonts w:ascii="Times New Roman" w:hAnsi="Times New Roman" w:cs="Times New Roman"/>
          <w:lang w:val="id-ID"/>
        </w:rPr>
      </w:pPr>
      <w:r>
        <w:rPr>
          <w:rStyle w:val="FootnoteReference"/>
        </w:rPr>
        <w:footnoteRef/>
      </w:r>
      <w:r w:rsidRPr="0015597C">
        <w:rPr>
          <w:rFonts w:ascii="Times New Roman" w:hAnsi="Times New Roman" w:cs="Times New Roman"/>
        </w:rPr>
        <w:t xml:space="preserve">M. Ngalim Purwanto, </w:t>
      </w:r>
      <w:r w:rsidRPr="0015597C">
        <w:rPr>
          <w:rFonts w:ascii="Times New Roman" w:hAnsi="Times New Roman" w:cs="Times New Roman"/>
          <w:i/>
        </w:rPr>
        <w:t>Ilmu</w:t>
      </w:r>
      <w:r>
        <w:rPr>
          <w:rFonts w:ascii="Times New Roman" w:hAnsi="Times New Roman" w:cs="Times New Roman"/>
          <w:i/>
        </w:rPr>
        <w:t xml:space="preserve"> Pendidikan Teoritis dan Prakti</w:t>
      </w:r>
      <w:r>
        <w:rPr>
          <w:rFonts w:ascii="Times New Roman" w:hAnsi="Times New Roman" w:cs="Times New Roman"/>
          <w:i/>
          <w:lang w:val="id-ID"/>
        </w:rPr>
        <w:t>s ...</w:t>
      </w:r>
      <w:r w:rsidRPr="0015597C">
        <w:rPr>
          <w:rFonts w:ascii="Times New Roman" w:hAnsi="Times New Roman" w:cs="Times New Roman"/>
        </w:rPr>
        <w:t>, hal</w:t>
      </w:r>
      <w:r w:rsidRPr="0015597C">
        <w:rPr>
          <w:rFonts w:ascii="Times New Roman" w:hAnsi="Times New Roman" w:cs="Times New Roman"/>
          <w:lang w:val="id-ID"/>
        </w:rPr>
        <w:t xml:space="preserve">. </w:t>
      </w:r>
      <w:r w:rsidRPr="0015597C">
        <w:rPr>
          <w:rFonts w:ascii="Times New Roman" w:hAnsi="Times New Roman" w:cs="Times New Roman"/>
        </w:rPr>
        <w:t>8</w:t>
      </w:r>
      <w:r>
        <w:rPr>
          <w:rFonts w:ascii="Times New Roman" w:hAnsi="Times New Roman" w:cs="Times New Roman"/>
        </w:rPr>
        <w:t>3</w:t>
      </w:r>
      <w:r>
        <w:rPr>
          <w:rFonts w:ascii="Times New Roman" w:hAnsi="Times New Roman" w:cs="Times New Roman"/>
          <w:lang w:val="id-ID"/>
        </w:rPr>
        <w:t>.</w:t>
      </w:r>
    </w:p>
    <w:p w:rsidR="001306D0" w:rsidRPr="00CF5355" w:rsidRDefault="001306D0" w:rsidP="0002079F">
      <w:pPr>
        <w:pStyle w:val="FootnoteText"/>
        <w:rPr>
          <w:lang w:val="id-ID"/>
        </w:rPr>
      </w:pPr>
    </w:p>
  </w:footnote>
  <w:footnote w:id="51">
    <w:p w:rsidR="001306D0" w:rsidRPr="0015597C" w:rsidRDefault="001306D0" w:rsidP="0002079F">
      <w:pPr>
        <w:pStyle w:val="FootnoteText"/>
        <w:ind w:firstLine="720"/>
        <w:jc w:val="both"/>
        <w:rPr>
          <w:rFonts w:ascii="Times New Roman" w:hAnsi="Times New Roman" w:cs="Times New Roman"/>
          <w:lang w:val="id-ID"/>
        </w:rPr>
      </w:pPr>
      <w:r w:rsidRPr="00801EBA">
        <w:rPr>
          <w:rStyle w:val="FootnoteReference"/>
          <w:rFonts w:ascii="Times New Roman" w:hAnsi="Times New Roman" w:cs="Times New Roman"/>
        </w:rPr>
        <w:footnoteRef/>
      </w:r>
      <w:r w:rsidRPr="00801EBA">
        <w:rPr>
          <w:rFonts w:ascii="Times New Roman" w:hAnsi="Times New Roman" w:cs="Times New Roman"/>
        </w:rPr>
        <w:t xml:space="preserve">M. Ngalim Purwanto, </w:t>
      </w:r>
      <w:r w:rsidRPr="00801EBA">
        <w:rPr>
          <w:rFonts w:ascii="Times New Roman" w:hAnsi="Times New Roman" w:cs="Times New Roman"/>
          <w:i/>
        </w:rPr>
        <w:t>Ilmu Pendidikan Teoritis dan Praktis</w:t>
      </w:r>
      <w:r>
        <w:rPr>
          <w:rFonts w:ascii="Times New Roman" w:hAnsi="Times New Roman" w:cs="Times New Roman"/>
          <w:lang w:val="id-ID"/>
        </w:rPr>
        <w:t xml:space="preserve"> ..., hal. </w:t>
      </w:r>
      <w:r w:rsidRPr="00801EBA">
        <w:rPr>
          <w:rFonts w:ascii="Times New Roman" w:hAnsi="Times New Roman" w:cs="Times New Roman"/>
        </w:rPr>
        <w:t>84</w:t>
      </w:r>
      <w:r>
        <w:rPr>
          <w:rFonts w:ascii="Times New Roman" w:hAnsi="Times New Roman" w:cs="Times New Roman"/>
          <w:lang w:val="id-ID"/>
        </w:rPr>
        <w:t>.</w:t>
      </w:r>
    </w:p>
    <w:p w:rsidR="001306D0" w:rsidRPr="007B69FE" w:rsidRDefault="001306D0" w:rsidP="0002079F">
      <w:pPr>
        <w:pStyle w:val="FootnoteText"/>
        <w:jc w:val="both"/>
        <w:rPr>
          <w:rFonts w:ascii="Times New Roman" w:hAnsi="Times New Roman" w:cs="Times New Roman"/>
          <w:lang w:val="id-ID"/>
        </w:rPr>
      </w:pPr>
    </w:p>
  </w:footnote>
  <w:footnote w:id="52">
    <w:p w:rsidR="001306D0" w:rsidRPr="00801EBA" w:rsidRDefault="001306D0" w:rsidP="0002079F">
      <w:pPr>
        <w:pStyle w:val="FootnoteText"/>
        <w:ind w:firstLine="720"/>
        <w:jc w:val="both"/>
        <w:rPr>
          <w:rFonts w:ascii="Times New Roman" w:hAnsi="Times New Roman" w:cs="Times New Roman"/>
        </w:rPr>
      </w:pPr>
      <w:r w:rsidRPr="00801EBA">
        <w:rPr>
          <w:rStyle w:val="FootnoteReference"/>
          <w:rFonts w:ascii="Times New Roman" w:hAnsi="Times New Roman" w:cs="Times New Roman"/>
        </w:rPr>
        <w:footnoteRef/>
      </w:r>
      <w:r w:rsidRPr="00801EBA">
        <w:rPr>
          <w:rFonts w:ascii="Times New Roman" w:hAnsi="Times New Roman" w:cs="Times New Roman"/>
        </w:rPr>
        <w:t xml:space="preserve"> Muhammad Ali Quthb, </w:t>
      </w:r>
      <w:r w:rsidRPr="00801EBA">
        <w:rPr>
          <w:rFonts w:ascii="Times New Roman" w:hAnsi="Times New Roman" w:cs="Times New Roman"/>
          <w:i/>
          <w:iCs/>
        </w:rPr>
        <w:t>Sang Anak Dalam Naungan Pendidikan Islam,</w:t>
      </w:r>
      <w:r>
        <w:rPr>
          <w:rFonts w:ascii="Times New Roman" w:hAnsi="Times New Roman" w:cs="Times New Roman"/>
        </w:rPr>
        <w:t xml:space="preserve"> (Bandung: CV. Diponegoro), hal</w:t>
      </w:r>
      <w:r>
        <w:rPr>
          <w:rFonts w:ascii="Times New Roman" w:hAnsi="Times New Roman" w:cs="Times New Roman"/>
          <w:lang w:val="id-ID"/>
        </w:rPr>
        <w:t xml:space="preserve">. </w:t>
      </w:r>
      <w:r>
        <w:rPr>
          <w:rFonts w:ascii="Times New Roman" w:hAnsi="Times New Roman" w:cs="Times New Roman"/>
        </w:rPr>
        <w:t>10</w:t>
      </w:r>
      <w:r w:rsidRPr="00801EBA">
        <w:rPr>
          <w:rFonts w:ascii="Times New Roman" w:hAnsi="Times New Roman" w:cs="Times New Roman"/>
        </w:rPr>
        <w:t>-13.</w:t>
      </w:r>
    </w:p>
    <w:p w:rsidR="001306D0" w:rsidRPr="00801EBA" w:rsidRDefault="001306D0" w:rsidP="0002079F">
      <w:pPr>
        <w:pStyle w:val="FootnoteText"/>
        <w:ind w:firstLine="720"/>
        <w:jc w:val="both"/>
        <w:rPr>
          <w:rFonts w:ascii="Times New Roman" w:hAnsi="Times New Roman" w:cs="Times New Roman"/>
        </w:rPr>
      </w:pPr>
    </w:p>
  </w:footnote>
  <w:footnote w:id="53">
    <w:p w:rsidR="001306D0" w:rsidRDefault="001306D0" w:rsidP="0002079F">
      <w:pPr>
        <w:pStyle w:val="FootnoteText"/>
        <w:ind w:firstLine="720"/>
        <w:jc w:val="both"/>
        <w:rPr>
          <w:rFonts w:ascii="Times New Roman" w:hAnsi="Times New Roman" w:cs="Times New Roman"/>
          <w:lang w:val="id-ID"/>
        </w:rPr>
      </w:pPr>
      <w:r w:rsidRPr="00801EBA">
        <w:rPr>
          <w:rStyle w:val="FootnoteReference"/>
          <w:rFonts w:ascii="Times New Roman" w:hAnsi="Times New Roman" w:cs="Times New Roman"/>
        </w:rPr>
        <w:footnoteRef/>
      </w:r>
      <w:r>
        <w:rPr>
          <w:rFonts w:ascii="Times New Roman" w:hAnsi="Times New Roman" w:cs="Times New Roman"/>
        </w:rPr>
        <w:t xml:space="preserve"> Baqir Sharif </w:t>
      </w:r>
      <w:r>
        <w:rPr>
          <w:rFonts w:ascii="Times New Roman" w:hAnsi="Times New Roman" w:cs="Times New Roman"/>
          <w:lang w:val="id-ID"/>
        </w:rPr>
        <w:t>A</w:t>
      </w:r>
      <w:r>
        <w:rPr>
          <w:rFonts w:ascii="Times New Roman" w:hAnsi="Times New Roman" w:cs="Times New Roman"/>
        </w:rPr>
        <w:t>l</w:t>
      </w:r>
      <w:r>
        <w:rPr>
          <w:rFonts w:ascii="Times New Roman" w:hAnsi="Times New Roman" w:cs="Times New Roman"/>
          <w:lang w:val="id-ID"/>
        </w:rPr>
        <w:t>-Q</w:t>
      </w:r>
      <w:r w:rsidRPr="00801EBA">
        <w:rPr>
          <w:rFonts w:ascii="Times New Roman" w:hAnsi="Times New Roman" w:cs="Times New Roman"/>
        </w:rPr>
        <w:t xml:space="preserve">arasi, </w:t>
      </w:r>
      <w:r>
        <w:rPr>
          <w:rFonts w:ascii="Times New Roman" w:hAnsi="Times New Roman" w:cs="Times New Roman"/>
          <w:i/>
          <w:iCs/>
        </w:rPr>
        <w:t xml:space="preserve">Seni Mendidik Islami, </w:t>
      </w:r>
      <w:r w:rsidRPr="007B69FE">
        <w:rPr>
          <w:rFonts w:ascii="Times New Roman" w:hAnsi="Times New Roman" w:cs="Times New Roman"/>
        </w:rPr>
        <w:t>cet. I</w:t>
      </w:r>
      <w:r>
        <w:rPr>
          <w:rFonts w:ascii="Times New Roman" w:hAnsi="Times New Roman" w:cs="Times New Roman"/>
          <w:i/>
          <w:iCs/>
        </w:rPr>
        <w:t xml:space="preserve">, </w:t>
      </w:r>
      <w:r>
        <w:rPr>
          <w:rFonts w:ascii="Times New Roman" w:hAnsi="Times New Roman" w:cs="Times New Roman"/>
        </w:rPr>
        <w:t xml:space="preserve">(Jakarta: Pustaka Zahra, 2003), </w:t>
      </w:r>
      <w:r w:rsidRPr="00801EBA">
        <w:rPr>
          <w:rFonts w:ascii="Times New Roman" w:hAnsi="Times New Roman" w:cs="Times New Roman"/>
        </w:rPr>
        <w:t>hal. 57</w:t>
      </w:r>
    </w:p>
    <w:p w:rsidR="001306D0" w:rsidRPr="00801EBA" w:rsidRDefault="001306D0" w:rsidP="0002079F">
      <w:pPr>
        <w:pStyle w:val="FootnoteText"/>
        <w:ind w:firstLine="720"/>
        <w:jc w:val="both"/>
        <w:rPr>
          <w:rFonts w:ascii="Times New Roman" w:hAnsi="Times New Roman" w:cs="Times New Roman"/>
        </w:rPr>
      </w:pPr>
    </w:p>
  </w:footnote>
  <w:footnote w:id="54">
    <w:p w:rsidR="001306D0" w:rsidRDefault="001306D0" w:rsidP="0002079F">
      <w:pPr>
        <w:pStyle w:val="FootnoteText"/>
        <w:ind w:firstLine="720"/>
        <w:jc w:val="both"/>
        <w:rPr>
          <w:rFonts w:ascii="Times New Roman" w:hAnsi="Times New Roman" w:cs="Times New Roman"/>
        </w:rPr>
      </w:pPr>
      <w:r w:rsidRPr="00801EBA">
        <w:rPr>
          <w:rStyle w:val="FootnoteReference"/>
          <w:rFonts w:ascii="Times New Roman" w:hAnsi="Times New Roman" w:cs="Times New Roman"/>
        </w:rPr>
        <w:footnoteRef/>
      </w:r>
      <w:r w:rsidRPr="00801EBA">
        <w:rPr>
          <w:rFonts w:ascii="Times New Roman" w:hAnsi="Times New Roman" w:cs="Times New Roman"/>
        </w:rPr>
        <w:t xml:space="preserve">M. Nipon Abdullah Halim, </w:t>
      </w:r>
      <w:r w:rsidRPr="00801EBA">
        <w:rPr>
          <w:rFonts w:ascii="Times New Roman" w:hAnsi="Times New Roman" w:cs="Times New Roman"/>
          <w:i/>
          <w:iCs/>
        </w:rPr>
        <w:t xml:space="preserve">Anak Saleh Dambaan Keluarga, </w:t>
      </w:r>
      <w:r w:rsidRPr="00801EBA">
        <w:rPr>
          <w:rFonts w:ascii="Times New Roman" w:hAnsi="Times New Roman" w:cs="Times New Roman"/>
        </w:rPr>
        <w:t>(Jakarta: Pustaka Amani, 2001), hal. 87.</w:t>
      </w:r>
    </w:p>
    <w:p w:rsidR="001306D0" w:rsidRPr="00801EBA" w:rsidRDefault="001306D0" w:rsidP="0002079F">
      <w:pPr>
        <w:pStyle w:val="FootnoteText"/>
        <w:ind w:firstLine="720"/>
        <w:jc w:val="both"/>
        <w:rPr>
          <w:rFonts w:ascii="Times New Roman" w:hAnsi="Times New Roman" w:cs="Times New Roman"/>
        </w:rPr>
      </w:pPr>
    </w:p>
  </w:footnote>
  <w:footnote w:id="55">
    <w:p w:rsidR="001306D0" w:rsidRDefault="001306D0" w:rsidP="0002079F">
      <w:pPr>
        <w:pStyle w:val="FootnoteText"/>
        <w:ind w:firstLine="720"/>
        <w:jc w:val="both"/>
        <w:rPr>
          <w:rFonts w:ascii="Times New Roman" w:hAnsi="Times New Roman" w:cs="Times New Roman"/>
          <w:lang w:val="id-ID"/>
        </w:rPr>
      </w:pPr>
      <w:r w:rsidRPr="00801EBA">
        <w:rPr>
          <w:rStyle w:val="FootnoteReference"/>
          <w:rFonts w:ascii="Times New Roman" w:hAnsi="Times New Roman" w:cs="Times New Roman"/>
        </w:rPr>
        <w:footnoteRef/>
      </w:r>
      <w:r w:rsidRPr="00801EBA">
        <w:rPr>
          <w:rFonts w:ascii="Times New Roman" w:hAnsi="Times New Roman" w:cs="Times New Roman"/>
        </w:rPr>
        <w:t xml:space="preserve"> M. Thalib, </w:t>
      </w:r>
      <w:r w:rsidRPr="00801EBA">
        <w:rPr>
          <w:rFonts w:ascii="Times New Roman" w:hAnsi="Times New Roman" w:cs="Times New Roman"/>
          <w:i/>
          <w:iCs/>
        </w:rPr>
        <w:t xml:space="preserve">20 Perilaku Durhaka Orang Tua Terhadap Anak, </w:t>
      </w:r>
      <w:r w:rsidRPr="00801EBA">
        <w:rPr>
          <w:rFonts w:ascii="Times New Roman" w:hAnsi="Times New Roman" w:cs="Times New Roman"/>
        </w:rPr>
        <w:t>(Bandung: Irsyad Baitussalam, 1996), hal. 118.</w:t>
      </w:r>
    </w:p>
    <w:p w:rsidR="001306D0" w:rsidRPr="004F1462" w:rsidRDefault="001306D0" w:rsidP="0002079F">
      <w:pPr>
        <w:pStyle w:val="FootnoteText"/>
        <w:ind w:firstLine="720"/>
        <w:jc w:val="both"/>
        <w:rPr>
          <w:rFonts w:ascii="Times New Roman" w:hAnsi="Times New Roman" w:cs="Times New Roman"/>
          <w:lang w:val="id-ID"/>
        </w:rPr>
      </w:pPr>
    </w:p>
  </w:footnote>
  <w:footnote w:id="56">
    <w:p w:rsidR="001306D0" w:rsidRPr="00801EBA" w:rsidRDefault="001306D0" w:rsidP="0002079F">
      <w:pPr>
        <w:pStyle w:val="FootnoteText"/>
        <w:ind w:firstLine="720"/>
        <w:jc w:val="both"/>
        <w:rPr>
          <w:rFonts w:ascii="Times New Roman" w:hAnsi="Times New Roman" w:cs="Times New Roman"/>
        </w:rPr>
      </w:pPr>
      <w:r w:rsidRPr="00801EBA">
        <w:rPr>
          <w:rStyle w:val="FootnoteReference"/>
          <w:rFonts w:ascii="Times New Roman" w:hAnsi="Times New Roman" w:cs="Times New Roman"/>
        </w:rPr>
        <w:footnoteRef/>
      </w:r>
      <w:r w:rsidRPr="00801EBA">
        <w:rPr>
          <w:rFonts w:ascii="Times New Roman" w:hAnsi="Times New Roman" w:cs="Times New Roman"/>
        </w:rPr>
        <w:t xml:space="preserve">Jalaluddin, </w:t>
      </w:r>
      <w:r w:rsidRPr="00801EBA">
        <w:rPr>
          <w:rFonts w:ascii="Times New Roman" w:hAnsi="Times New Roman" w:cs="Times New Roman"/>
          <w:i/>
          <w:iCs/>
        </w:rPr>
        <w:t>Psikologi Agama,</w:t>
      </w:r>
      <w:r w:rsidRPr="00801EBA">
        <w:rPr>
          <w:rFonts w:ascii="Times New Roman" w:hAnsi="Times New Roman" w:cs="Times New Roman"/>
        </w:rPr>
        <w:t>Cet. V</w:t>
      </w:r>
      <w:r>
        <w:rPr>
          <w:rFonts w:ascii="Times New Roman" w:hAnsi="Times New Roman" w:cs="Times New Roman"/>
        </w:rPr>
        <w:t xml:space="preserve">, </w:t>
      </w:r>
      <w:r w:rsidRPr="00801EBA">
        <w:rPr>
          <w:rFonts w:ascii="Times New Roman" w:hAnsi="Times New Roman" w:cs="Times New Roman"/>
        </w:rPr>
        <w:t>(Jakarta: Raja Grafindo Persada, 2001), hal. 218.</w:t>
      </w:r>
    </w:p>
  </w:footnote>
  <w:footnote w:id="57">
    <w:p w:rsidR="001306D0" w:rsidRDefault="001306D0" w:rsidP="0002079F">
      <w:pPr>
        <w:pStyle w:val="FootnoteText"/>
        <w:ind w:firstLine="720"/>
        <w:jc w:val="both"/>
        <w:rPr>
          <w:rFonts w:ascii="Times New Roman" w:hAnsi="Times New Roman" w:cs="Times New Roman"/>
        </w:rPr>
      </w:pPr>
      <w:r w:rsidRPr="00DF12C7">
        <w:rPr>
          <w:rStyle w:val="FootnoteReference"/>
          <w:rFonts w:ascii="Times New Roman" w:hAnsi="Times New Roman" w:cs="Times New Roman"/>
        </w:rPr>
        <w:footnoteRef/>
      </w:r>
      <w:r w:rsidRPr="00DF12C7">
        <w:rPr>
          <w:rFonts w:ascii="Times New Roman" w:hAnsi="Times New Roman" w:cs="Times New Roman"/>
          <w:lang w:val="id-ID"/>
        </w:rPr>
        <w:t xml:space="preserve">Shadiq Salahuddin Cheary, </w:t>
      </w:r>
      <w:r w:rsidRPr="007B69FE">
        <w:rPr>
          <w:rFonts w:ascii="Times New Roman" w:hAnsi="Times New Roman" w:cs="Times New Roman"/>
          <w:i/>
          <w:iCs/>
          <w:lang w:val="id-ID"/>
        </w:rPr>
        <w:t>Kamus Istilah Agama</w:t>
      </w:r>
      <w:r w:rsidRPr="00DF12C7">
        <w:rPr>
          <w:rFonts w:ascii="Times New Roman" w:hAnsi="Times New Roman" w:cs="Times New Roman"/>
          <w:lang w:val="id-ID"/>
        </w:rPr>
        <w:t>, (Jakarta : Sintarama, 1993), hal. 46.</w:t>
      </w:r>
    </w:p>
    <w:p w:rsidR="001306D0" w:rsidRPr="00DF12C7" w:rsidRDefault="001306D0" w:rsidP="0002079F">
      <w:pPr>
        <w:pStyle w:val="FootnoteText"/>
        <w:ind w:firstLine="720"/>
        <w:jc w:val="both"/>
        <w:rPr>
          <w:rFonts w:ascii="Times New Roman" w:hAnsi="Times New Roman" w:cs="Times New Roman"/>
          <w:lang w:val="id-ID"/>
        </w:rPr>
      </w:pPr>
    </w:p>
  </w:footnote>
  <w:footnote w:id="58">
    <w:p w:rsidR="001306D0" w:rsidRPr="00801EBA" w:rsidRDefault="001306D0" w:rsidP="0002079F">
      <w:pPr>
        <w:pStyle w:val="FootnoteText"/>
        <w:ind w:firstLine="720"/>
        <w:jc w:val="both"/>
        <w:rPr>
          <w:rFonts w:ascii="Times New Roman" w:hAnsi="Times New Roman" w:cs="Times New Roman"/>
        </w:rPr>
      </w:pPr>
      <w:r w:rsidRPr="00801EBA">
        <w:rPr>
          <w:rStyle w:val="FootnoteReference"/>
          <w:rFonts w:ascii="Times New Roman" w:hAnsi="Times New Roman" w:cs="Times New Roman"/>
        </w:rPr>
        <w:footnoteRef/>
      </w:r>
      <w:r>
        <w:rPr>
          <w:rFonts w:ascii="Times New Roman" w:hAnsi="Times New Roman" w:cs="Times New Roman"/>
          <w:lang w:val="id-ID"/>
        </w:rPr>
        <w:t xml:space="preserve">M. Nur </w:t>
      </w:r>
      <w:r w:rsidRPr="00801EBA">
        <w:rPr>
          <w:rFonts w:ascii="Times New Roman" w:hAnsi="Times New Roman" w:cs="Times New Roman"/>
        </w:rPr>
        <w:t xml:space="preserve">Abdullah Hafid,  </w:t>
      </w:r>
      <w:r w:rsidRPr="00801EBA">
        <w:rPr>
          <w:rFonts w:ascii="Times New Roman" w:hAnsi="Times New Roman" w:cs="Times New Roman"/>
          <w:i/>
          <w:iCs/>
        </w:rPr>
        <w:t xml:space="preserve">Mendidik Anak Bersama Rasulullah, </w:t>
      </w:r>
      <w:r w:rsidRPr="00801EBA">
        <w:rPr>
          <w:rFonts w:ascii="Times New Roman" w:hAnsi="Times New Roman" w:cs="Times New Roman"/>
        </w:rPr>
        <w:t xml:space="preserve">(Bandung: Al Bayan, 1998), hal. </w:t>
      </w:r>
      <w:r>
        <w:rPr>
          <w:rFonts w:ascii="Times New Roman" w:hAnsi="Times New Roman" w:cs="Times New Roman"/>
          <w:lang w:val="id-ID"/>
        </w:rPr>
        <w:t>109-</w:t>
      </w:r>
      <w:r w:rsidRPr="00801EBA">
        <w:rPr>
          <w:rFonts w:ascii="Times New Roman" w:hAnsi="Times New Roman" w:cs="Times New Roman"/>
        </w:rPr>
        <w:t xml:space="preserve">110. </w:t>
      </w:r>
    </w:p>
  </w:footnote>
  <w:footnote w:id="59">
    <w:p w:rsidR="001306D0" w:rsidRDefault="001306D0" w:rsidP="0002079F">
      <w:pPr>
        <w:pStyle w:val="FootnoteText"/>
        <w:ind w:firstLine="720"/>
        <w:jc w:val="both"/>
        <w:rPr>
          <w:rFonts w:ascii="Times New Roman" w:hAnsi="Times New Roman" w:cs="Times New Roman"/>
          <w:lang w:val="id-ID"/>
        </w:rPr>
      </w:pPr>
      <w:r w:rsidRPr="002D6499">
        <w:rPr>
          <w:rStyle w:val="FootnoteReference"/>
          <w:rFonts w:ascii="Times New Roman" w:hAnsi="Times New Roman" w:cs="Times New Roman"/>
        </w:rPr>
        <w:footnoteRef/>
      </w:r>
      <w:r w:rsidRPr="002D6499">
        <w:rPr>
          <w:rFonts w:ascii="Times New Roman" w:hAnsi="Times New Roman" w:cs="Times New Roman"/>
          <w:lang w:val="id-ID"/>
        </w:rPr>
        <w:t xml:space="preserve">Ahmad Sunarto, </w:t>
      </w:r>
      <w:r w:rsidRPr="002D6499">
        <w:rPr>
          <w:rFonts w:ascii="Times New Roman" w:hAnsi="Times New Roman" w:cs="Times New Roman"/>
          <w:i/>
          <w:lang w:val="id-ID"/>
        </w:rPr>
        <w:t>Kamus Al-Fikr</w:t>
      </w:r>
      <w:r w:rsidRPr="002D6499">
        <w:rPr>
          <w:rFonts w:ascii="Times New Roman" w:hAnsi="Times New Roman" w:cs="Times New Roman"/>
          <w:lang w:val="id-ID"/>
        </w:rPr>
        <w:t xml:space="preserve">, </w:t>
      </w:r>
      <w:r>
        <w:rPr>
          <w:rFonts w:ascii="Times New Roman" w:hAnsi="Times New Roman" w:cs="Times New Roman"/>
          <w:lang w:val="id-ID"/>
        </w:rPr>
        <w:t xml:space="preserve">cet II, </w:t>
      </w:r>
      <w:r w:rsidRPr="002D6499">
        <w:rPr>
          <w:rFonts w:ascii="Times New Roman" w:hAnsi="Times New Roman" w:cs="Times New Roman"/>
          <w:lang w:val="id-ID"/>
        </w:rPr>
        <w:t xml:space="preserve">(Surabaya : Halim Jaya, 2002), hal. 432. </w:t>
      </w:r>
    </w:p>
    <w:p w:rsidR="001306D0" w:rsidRPr="002D6499" w:rsidRDefault="001306D0" w:rsidP="0002079F">
      <w:pPr>
        <w:pStyle w:val="FootnoteText"/>
        <w:ind w:firstLine="720"/>
        <w:jc w:val="both"/>
        <w:rPr>
          <w:rFonts w:ascii="Times New Roman" w:hAnsi="Times New Roman" w:cs="Times New Roman"/>
          <w:lang w:val="id-ID"/>
        </w:rPr>
      </w:pPr>
    </w:p>
  </w:footnote>
  <w:footnote w:id="60">
    <w:p w:rsidR="001306D0" w:rsidRDefault="001306D0" w:rsidP="0002079F">
      <w:pPr>
        <w:pStyle w:val="FootnoteText"/>
        <w:ind w:firstLine="720"/>
        <w:jc w:val="both"/>
        <w:rPr>
          <w:rFonts w:ascii="Times New Roman" w:hAnsi="Times New Roman" w:cs="Times New Roman"/>
        </w:rPr>
      </w:pPr>
      <w:r w:rsidRPr="00801EBA">
        <w:rPr>
          <w:rStyle w:val="FootnoteReference"/>
          <w:rFonts w:ascii="Times New Roman" w:hAnsi="Times New Roman" w:cs="Times New Roman"/>
        </w:rPr>
        <w:footnoteRef/>
      </w:r>
      <w:r>
        <w:rPr>
          <w:rFonts w:ascii="Times New Roman" w:hAnsi="Times New Roman" w:cs="Times New Roman"/>
        </w:rPr>
        <w:t xml:space="preserve"> M. Nur </w:t>
      </w:r>
      <w:r w:rsidRPr="00801EBA">
        <w:rPr>
          <w:rFonts w:ascii="Times New Roman" w:hAnsi="Times New Roman" w:cs="Times New Roman"/>
        </w:rPr>
        <w:t xml:space="preserve">Abdullah Hafid,  </w:t>
      </w:r>
      <w:r w:rsidRPr="00801EBA">
        <w:rPr>
          <w:rFonts w:ascii="Times New Roman" w:hAnsi="Times New Roman" w:cs="Times New Roman"/>
          <w:i/>
          <w:iCs/>
        </w:rPr>
        <w:t>Me</w:t>
      </w:r>
      <w:r>
        <w:rPr>
          <w:rFonts w:ascii="Times New Roman" w:hAnsi="Times New Roman" w:cs="Times New Roman"/>
          <w:i/>
          <w:iCs/>
        </w:rPr>
        <w:t xml:space="preserve">ndidik Anak Bersama Rasulullah </w:t>
      </w:r>
      <w:r w:rsidRPr="007B69FE">
        <w:rPr>
          <w:rFonts w:ascii="Times New Roman" w:hAnsi="Times New Roman" w:cs="Times New Roman"/>
        </w:rPr>
        <w:t xml:space="preserve">…, </w:t>
      </w:r>
      <w:r w:rsidRPr="00801EBA">
        <w:rPr>
          <w:rFonts w:ascii="Times New Roman" w:hAnsi="Times New Roman" w:cs="Times New Roman"/>
        </w:rPr>
        <w:t>hal. 151.</w:t>
      </w:r>
    </w:p>
    <w:p w:rsidR="001306D0" w:rsidRPr="00801EBA" w:rsidRDefault="001306D0" w:rsidP="0002079F">
      <w:pPr>
        <w:pStyle w:val="FootnoteText"/>
        <w:ind w:firstLine="720"/>
        <w:jc w:val="both"/>
        <w:rPr>
          <w:rFonts w:ascii="Times New Roman" w:hAnsi="Times New Roman" w:cs="Times New Roman"/>
        </w:rPr>
      </w:pPr>
    </w:p>
  </w:footnote>
  <w:footnote w:id="61">
    <w:p w:rsidR="001306D0" w:rsidRDefault="001306D0" w:rsidP="0002079F">
      <w:pPr>
        <w:pStyle w:val="FootnoteText"/>
        <w:ind w:firstLine="720"/>
        <w:jc w:val="both"/>
        <w:rPr>
          <w:rFonts w:ascii="Times New Roman" w:hAnsi="Times New Roman" w:cs="Times New Roman"/>
          <w:lang w:val="id-ID"/>
        </w:rPr>
      </w:pPr>
      <w:r w:rsidRPr="00801EBA">
        <w:rPr>
          <w:rStyle w:val="FootnoteReference"/>
          <w:rFonts w:ascii="Times New Roman" w:hAnsi="Times New Roman" w:cs="Times New Roman"/>
        </w:rPr>
        <w:footnoteRef/>
      </w:r>
      <w:r w:rsidRPr="00801EBA">
        <w:rPr>
          <w:rFonts w:ascii="Times New Roman" w:hAnsi="Times New Roman" w:cs="Times New Roman"/>
        </w:rPr>
        <w:t xml:space="preserve">Imam Abu Ahmad Al Ghazali, </w:t>
      </w:r>
      <w:r w:rsidRPr="00801EBA">
        <w:rPr>
          <w:rFonts w:ascii="Times New Roman" w:hAnsi="Times New Roman" w:cs="Times New Roman"/>
          <w:i/>
          <w:iCs/>
        </w:rPr>
        <w:t xml:space="preserve">Ihya’ Ulumuddin, </w:t>
      </w:r>
      <w:r w:rsidRPr="00801EBA">
        <w:rPr>
          <w:rFonts w:ascii="Times New Roman" w:hAnsi="Times New Roman" w:cs="Times New Roman"/>
        </w:rPr>
        <w:t xml:space="preserve">Jilid. III., (Beirut-Libanon : Darul Ma’rifah, 505 H), hal. 68. </w:t>
      </w:r>
    </w:p>
    <w:p w:rsidR="001306D0" w:rsidRPr="004F1462" w:rsidRDefault="001306D0" w:rsidP="0002079F">
      <w:pPr>
        <w:pStyle w:val="FootnoteText"/>
        <w:ind w:firstLine="720"/>
        <w:jc w:val="both"/>
        <w:rPr>
          <w:rFonts w:ascii="Times New Roman" w:hAnsi="Times New Roman" w:cs="Times New Roman"/>
          <w:lang w:val="id-ID"/>
        </w:rPr>
      </w:pPr>
    </w:p>
  </w:footnote>
  <w:footnote w:id="62">
    <w:p w:rsidR="001306D0" w:rsidRPr="00801EBA" w:rsidRDefault="001306D0" w:rsidP="0002079F">
      <w:pPr>
        <w:pStyle w:val="FootnoteText"/>
        <w:ind w:firstLine="720"/>
        <w:jc w:val="both"/>
        <w:rPr>
          <w:rFonts w:ascii="Times New Roman" w:hAnsi="Times New Roman" w:cs="Times New Roman"/>
        </w:rPr>
      </w:pPr>
      <w:r w:rsidRPr="00801EBA">
        <w:rPr>
          <w:rStyle w:val="FootnoteReference"/>
          <w:rFonts w:ascii="Times New Roman" w:hAnsi="Times New Roman" w:cs="Times New Roman"/>
        </w:rPr>
        <w:footnoteRef/>
      </w:r>
      <w:r>
        <w:rPr>
          <w:rFonts w:ascii="Times New Roman" w:hAnsi="Times New Roman" w:cs="Times New Roman"/>
          <w:lang w:val="id-ID"/>
        </w:rPr>
        <w:t xml:space="preserve">M. </w:t>
      </w:r>
      <w:r w:rsidRPr="00801EBA">
        <w:rPr>
          <w:rFonts w:ascii="Times New Roman" w:hAnsi="Times New Roman" w:cs="Times New Roman"/>
        </w:rPr>
        <w:t xml:space="preserve">Nur Abdullah Hafid,  </w:t>
      </w:r>
      <w:r w:rsidRPr="00801EBA">
        <w:rPr>
          <w:rFonts w:ascii="Times New Roman" w:hAnsi="Times New Roman" w:cs="Times New Roman"/>
          <w:i/>
          <w:iCs/>
        </w:rPr>
        <w:t>M</w:t>
      </w:r>
      <w:r>
        <w:rPr>
          <w:rFonts w:ascii="Times New Roman" w:hAnsi="Times New Roman" w:cs="Times New Roman"/>
          <w:i/>
          <w:iCs/>
        </w:rPr>
        <w:t>endidik Anak Bersama Rasulullah</w:t>
      </w:r>
      <w:r>
        <w:rPr>
          <w:rFonts w:ascii="Times New Roman" w:hAnsi="Times New Roman" w:cs="Times New Roman"/>
          <w:i/>
          <w:iCs/>
          <w:lang w:val="id-ID"/>
        </w:rPr>
        <w:t xml:space="preserve"> ...</w:t>
      </w:r>
      <w:r w:rsidRPr="00801EBA">
        <w:rPr>
          <w:rFonts w:ascii="Times New Roman" w:hAnsi="Times New Roman" w:cs="Times New Roman"/>
        </w:rPr>
        <w:t xml:space="preserve">, hal. 178. </w:t>
      </w:r>
    </w:p>
  </w:footnote>
  <w:footnote w:id="63">
    <w:p w:rsidR="001306D0" w:rsidRDefault="001306D0" w:rsidP="0002079F">
      <w:pPr>
        <w:pStyle w:val="FootnoteText"/>
        <w:ind w:firstLine="720"/>
        <w:jc w:val="both"/>
        <w:rPr>
          <w:rFonts w:ascii="Times New Roman" w:eastAsia="Times New Roman" w:hAnsi="Times New Roman" w:cs="Times New Roman"/>
          <w:lang w:val="id-ID"/>
        </w:rPr>
      </w:pPr>
      <w:r w:rsidRPr="00801EBA">
        <w:rPr>
          <w:rStyle w:val="FootnoteReference"/>
          <w:rFonts w:ascii="Times New Roman" w:hAnsi="Times New Roman" w:cs="Times New Roman"/>
        </w:rPr>
        <w:footnoteRef/>
      </w:r>
      <w:r>
        <w:rPr>
          <w:rFonts w:ascii="Times New Roman" w:eastAsia="Times New Roman" w:hAnsi="Times New Roman" w:cs="Times New Roman"/>
          <w:lang w:val="id-ID"/>
        </w:rPr>
        <w:t>Taqiyudin</w:t>
      </w:r>
      <w:r>
        <w:rPr>
          <w:rFonts w:ascii="Times New Roman" w:eastAsia="Times New Roman" w:hAnsi="Times New Roman" w:cs="Times New Roman"/>
        </w:rPr>
        <w:t xml:space="preserve">, </w:t>
      </w:r>
      <w:r w:rsidRPr="00801EBA">
        <w:rPr>
          <w:rFonts w:ascii="Times New Roman" w:eastAsia="Times New Roman" w:hAnsi="Times New Roman" w:cs="Times New Roman"/>
          <w:i/>
          <w:iCs/>
          <w:lang w:val="id-ID"/>
        </w:rPr>
        <w:t>Sejarah Pendidikan, Melacak Geneologi</w:t>
      </w:r>
      <w:r>
        <w:rPr>
          <w:rFonts w:ascii="Times New Roman" w:eastAsia="Times New Roman" w:hAnsi="Times New Roman" w:cs="Times New Roman"/>
          <w:i/>
          <w:iCs/>
          <w:lang w:val="id-ID"/>
        </w:rPr>
        <w:t>Pendidikan Islam di Indonesia</w:t>
      </w:r>
      <w:r>
        <w:rPr>
          <w:rFonts w:ascii="Times New Roman" w:eastAsia="Times New Roman" w:hAnsi="Times New Roman" w:cs="Times New Roman"/>
          <w:i/>
          <w:iCs/>
        </w:rPr>
        <w:t xml:space="preserve">, </w:t>
      </w:r>
      <w:r w:rsidRPr="00801EBA">
        <w:rPr>
          <w:rFonts w:ascii="Times New Roman" w:eastAsia="Times New Roman" w:hAnsi="Times New Roman" w:cs="Times New Roman"/>
          <w:iCs/>
        </w:rPr>
        <w:t>(</w:t>
      </w:r>
      <w:r w:rsidRPr="00801EBA">
        <w:rPr>
          <w:rFonts w:ascii="Times New Roman" w:eastAsia="Times New Roman" w:hAnsi="Times New Roman" w:cs="Times New Roman"/>
          <w:lang w:val="id-ID"/>
        </w:rPr>
        <w:t>Bandung , Mulia Pers 2008</w:t>
      </w:r>
      <w:r w:rsidRPr="00801EBA">
        <w:rPr>
          <w:rFonts w:ascii="Times New Roman" w:eastAsia="Times New Roman" w:hAnsi="Times New Roman" w:cs="Times New Roman"/>
        </w:rPr>
        <w:t>),</w:t>
      </w:r>
      <w:r w:rsidRPr="00801EBA">
        <w:rPr>
          <w:rFonts w:ascii="Times New Roman" w:eastAsia="Times New Roman" w:hAnsi="Times New Roman" w:cs="Times New Roman"/>
          <w:lang w:val="id-ID"/>
        </w:rPr>
        <w:t xml:space="preserve"> hal  47.</w:t>
      </w:r>
    </w:p>
    <w:p w:rsidR="001306D0" w:rsidRPr="00801EBA" w:rsidRDefault="001306D0" w:rsidP="0002079F">
      <w:pPr>
        <w:pStyle w:val="FootnoteText"/>
        <w:ind w:firstLine="720"/>
        <w:jc w:val="both"/>
        <w:rPr>
          <w:rFonts w:ascii="Times New Roman" w:hAnsi="Times New Roman" w:cs="Times New Roman"/>
        </w:rPr>
      </w:pPr>
    </w:p>
  </w:footnote>
  <w:footnote w:id="64">
    <w:p w:rsidR="001306D0" w:rsidRPr="00801EBA" w:rsidRDefault="001306D0" w:rsidP="0002079F">
      <w:pPr>
        <w:pStyle w:val="FootnoteText"/>
        <w:ind w:firstLine="720"/>
        <w:jc w:val="both"/>
        <w:rPr>
          <w:rFonts w:ascii="Times New Roman" w:eastAsia="Times New Roman" w:hAnsi="Times New Roman" w:cs="Times New Roman"/>
          <w:lang w:val="sv-SE"/>
        </w:rPr>
      </w:pPr>
      <w:r w:rsidRPr="00801EBA">
        <w:rPr>
          <w:rStyle w:val="FootnoteReference"/>
          <w:rFonts w:ascii="Times New Roman" w:hAnsi="Times New Roman" w:cs="Times New Roman"/>
        </w:rPr>
        <w:footnoteRef/>
      </w:r>
      <w:r w:rsidRPr="00801EBA">
        <w:rPr>
          <w:rFonts w:ascii="Times New Roman" w:eastAsia="Times New Roman" w:hAnsi="Times New Roman" w:cs="Times New Roman"/>
          <w:lang w:val="sv-SE"/>
        </w:rPr>
        <w:t>Nur Uhbiyati, </w:t>
      </w:r>
      <w:r w:rsidRPr="00801EBA">
        <w:rPr>
          <w:rFonts w:ascii="Times New Roman" w:eastAsia="Times New Roman" w:hAnsi="Times New Roman" w:cs="Times New Roman"/>
          <w:bCs/>
          <w:i/>
          <w:iCs/>
          <w:lang w:val="sv-SE"/>
        </w:rPr>
        <w:t>Ilmu Pendidikan Islam (IPI</w:t>
      </w:r>
      <w:r w:rsidRPr="00801EBA">
        <w:rPr>
          <w:rFonts w:ascii="Times New Roman" w:eastAsia="Times New Roman" w:hAnsi="Times New Roman" w:cs="Times New Roman"/>
          <w:i/>
          <w:iCs/>
          <w:lang w:val="sv-SE"/>
        </w:rPr>
        <w:t>), Untuk IAIN, STAIN, PTAIS</w:t>
      </w:r>
      <w:r>
        <w:rPr>
          <w:rFonts w:ascii="Times New Roman" w:eastAsia="Times New Roman" w:hAnsi="Times New Roman" w:cs="Times New Roman"/>
          <w:lang w:val="sv-SE"/>
        </w:rPr>
        <w:t>, (Bandung :</w:t>
      </w:r>
      <w:r w:rsidRPr="00801EBA">
        <w:rPr>
          <w:rFonts w:ascii="Times New Roman" w:eastAsia="Times New Roman" w:hAnsi="Times New Roman" w:cs="Times New Roman"/>
          <w:lang w:val="sv-SE"/>
        </w:rPr>
        <w:t xml:space="preserve"> Pustaka Setia, 2005), hal. 12.</w:t>
      </w:r>
    </w:p>
    <w:p w:rsidR="001306D0" w:rsidRPr="00801EBA" w:rsidRDefault="001306D0" w:rsidP="0002079F">
      <w:pPr>
        <w:pStyle w:val="FootnoteText"/>
        <w:ind w:firstLine="720"/>
        <w:jc w:val="both"/>
        <w:rPr>
          <w:rFonts w:ascii="Times New Roman" w:hAnsi="Times New Roman" w:cs="Times New Roman"/>
        </w:rPr>
      </w:pPr>
    </w:p>
  </w:footnote>
  <w:footnote w:id="65">
    <w:p w:rsidR="001306D0" w:rsidRDefault="001306D0" w:rsidP="0002079F">
      <w:pPr>
        <w:pStyle w:val="FootnoteText"/>
        <w:ind w:firstLine="720"/>
        <w:jc w:val="both"/>
        <w:rPr>
          <w:rFonts w:ascii="Times New Roman" w:eastAsia="Times New Roman" w:hAnsi="Times New Roman" w:cs="Times New Roman"/>
          <w:lang w:val="id-ID"/>
        </w:rPr>
      </w:pPr>
      <w:r w:rsidRPr="00801EBA">
        <w:rPr>
          <w:rStyle w:val="FootnoteReference"/>
          <w:rFonts w:ascii="Times New Roman" w:hAnsi="Times New Roman" w:cs="Times New Roman"/>
        </w:rPr>
        <w:footnoteRef/>
      </w:r>
      <w:r w:rsidRPr="00801EBA">
        <w:rPr>
          <w:rFonts w:ascii="Times New Roman" w:eastAsia="Times New Roman" w:hAnsi="Times New Roman" w:cs="Times New Roman"/>
          <w:lang w:val="sv-SE"/>
        </w:rPr>
        <w:t>Endang Saifudin Anshari, </w:t>
      </w:r>
      <w:r w:rsidRPr="00801EBA">
        <w:rPr>
          <w:rFonts w:ascii="Times New Roman" w:eastAsia="Times New Roman" w:hAnsi="Times New Roman" w:cs="Times New Roman"/>
          <w:bCs/>
          <w:i/>
          <w:iCs/>
          <w:lang w:val="sv-SE"/>
        </w:rPr>
        <w:t>Ilmu, Filsafat dan Agama, </w:t>
      </w:r>
      <w:r w:rsidRPr="00801EBA">
        <w:rPr>
          <w:rFonts w:ascii="Times New Roman" w:eastAsia="Times New Roman" w:hAnsi="Times New Roman" w:cs="Times New Roman"/>
          <w:i/>
          <w:iCs/>
          <w:lang w:val="sv-SE"/>
        </w:rPr>
        <w:t>Pendahuluan</w:t>
      </w:r>
      <w:r w:rsidRPr="00801EBA">
        <w:rPr>
          <w:rFonts w:ascii="Times New Roman" w:eastAsia="Times New Roman" w:hAnsi="Times New Roman" w:cs="Times New Roman"/>
          <w:bCs/>
          <w:i/>
          <w:iCs/>
          <w:lang w:val="sv-SE"/>
        </w:rPr>
        <w:t> </w:t>
      </w:r>
      <w:r w:rsidRPr="00801EBA">
        <w:rPr>
          <w:rFonts w:ascii="Times New Roman" w:eastAsia="Times New Roman" w:hAnsi="Times New Roman" w:cs="Times New Roman"/>
          <w:i/>
          <w:iCs/>
          <w:lang w:val="sv-SE"/>
        </w:rPr>
        <w:t>Pendidikan Agama Islam di Perguruan Tinggi, </w:t>
      </w:r>
      <w:r w:rsidRPr="00801EBA">
        <w:rPr>
          <w:rFonts w:ascii="Times New Roman" w:eastAsia="Times New Roman" w:hAnsi="Times New Roman" w:cs="Times New Roman"/>
          <w:iCs/>
          <w:lang w:val="sv-SE"/>
        </w:rPr>
        <w:t>(</w:t>
      </w:r>
      <w:r>
        <w:rPr>
          <w:rFonts w:ascii="Times New Roman" w:eastAsia="Times New Roman" w:hAnsi="Times New Roman" w:cs="Times New Roman"/>
          <w:lang w:val="sv-SE"/>
        </w:rPr>
        <w:t xml:space="preserve">Surabaya : Bina Ilmu Offset, </w:t>
      </w:r>
      <w:r w:rsidRPr="00801EBA">
        <w:rPr>
          <w:rFonts w:ascii="Times New Roman" w:eastAsia="Times New Roman" w:hAnsi="Times New Roman" w:cs="Times New Roman"/>
        </w:rPr>
        <w:t>1987), hal 47-49.</w:t>
      </w:r>
    </w:p>
    <w:p w:rsidR="001306D0" w:rsidRPr="004F1462" w:rsidRDefault="001306D0" w:rsidP="0002079F">
      <w:pPr>
        <w:pStyle w:val="FootnoteText"/>
        <w:ind w:firstLine="720"/>
        <w:jc w:val="both"/>
        <w:rPr>
          <w:rFonts w:ascii="Times New Roman" w:hAnsi="Times New Roman" w:cs="Times New Roman"/>
          <w:lang w:val="id-ID"/>
        </w:rPr>
      </w:pPr>
    </w:p>
  </w:footnote>
  <w:footnote w:id="66">
    <w:p w:rsidR="001306D0" w:rsidRPr="00801EBA" w:rsidRDefault="001306D0" w:rsidP="0002079F">
      <w:pPr>
        <w:pStyle w:val="FootnoteText"/>
        <w:ind w:firstLine="720"/>
        <w:jc w:val="both"/>
        <w:rPr>
          <w:rFonts w:ascii="Times New Roman" w:hAnsi="Times New Roman" w:cs="Times New Roman"/>
        </w:rPr>
      </w:pPr>
      <w:r w:rsidRPr="00801EBA">
        <w:rPr>
          <w:rStyle w:val="FootnoteReference"/>
          <w:rFonts w:ascii="Times New Roman" w:hAnsi="Times New Roman" w:cs="Times New Roman"/>
        </w:rPr>
        <w:footnoteRef/>
      </w:r>
      <w:r>
        <w:rPr>
          <w:rFonts w:ascii="Times New Roman" w:hAnsi="Times New Roman" w:cs="Times New Roman"/>
        </w:rPr>
        <w:t xml:space="preserve">Darmiyati </w:t>
      </w:r>
      <w:r>
        <w:rPr>
          <w:rFonts w:ascii="Times New Roman" w:hAnsi="Times New Roman" w:cs="Times New Roman"/>
          <w:lang w:val="id-ID"/>
        </w:rPr>
        <w:t>Z</w:t>
      </w:r>
      <w:r w:rsidRPr="00801EBA">
        <w:rPr>
          <w:rFonts w:ascii="Times New Roman" w:hAnsi="Times New Roman" w:cs="Times New Roman"/>
        </w:rPr>
        <w:t xml:space="preserve">uchdi, </w:t>
      </w:r>
      <w:r>
        <w:rPr>
          <w:rFonts w:ascii="Times New Roman" w:hAnsi="Times New Roman" w:cs="Times New Roman"/>
          <w:i/>
        </w:rPr>
        <w:t>Humanisasi Pendidikan Menemukan Pendidikan Yang M</w:t>
      </w:r>
      <w:r w:rsidRPr="00801EBA">
        <w:rPr>
          <w:rFonts w:ascii="Times New Roman" w:hAnsi="Times New Roman" w:cs="Times New Roman"/>
          <w:i/>
        </w:rPr>
        <w:t>anusiawi</w:t>
      </w:r>
      <w:r>
        <w:rPr>
          <w:rFonts w:ascii="Times New Roman" w:hAnsi="Times New Roman" w:cs="Times New Roman"/>
        </w:rPr>
        <w:t>, (Yokyakarta :</w:t>
      </w:r>
      <w:r w:rsidRPr="00801EBA">
        <w:rPr>
          <w:rFonts w:ascii="Times New Roman" w:hAnsi="Times New Roman" w:cs="Times New Roman"/>
        </w:rPr>
        <w:t>Bumi Aksara 2008), hal. 71.</w:t>
      </w:r>
    </w:p>
    <w:p w:rsidR="001306D0" w:rsidRPr="00801EBA" w:rsidRDefault="001306D0" w:rsidP="0002079F">
      <w:pPr>
        <w:pStyle w:val="FootnoteText"/>
        <w:ind w:firstLine="720"/>
        <w:jc w:val="both"/>
        <w:rPr>
          <w:rFonts w:ascii="Times New Roman" w:hAnsi="Times New Roman" w:cs="Times New Roman"/>
        </w:rPr>
      </w:pPr>
    </w:p>
  </w:footnote>
  <w:footnote w:id="67">
    <w:p w:rsidR="001306D0" w:rsidRDefault="001306D0" w:rsidP="0002079F">
      <w:pPr>
        <w:pStyle w:val="FootnoteText"/>
        <w:ind w:firstLine="720"/>
        <w:jc w:val="both"/>
        <w:rPr>
          <w:rFonts w:ascii="Times New Roman" w:hAnsi="Times New Roman" w:cs="Times New Roman"/>
        </w:rPr>
      </w:pPr>
      <w:r w:rsidRPr="00801EBA">
        <w:rPr>
          <w:rStyle w:val="FootnoteReference"/>
          <w:rFonts w:ascii="Times New Roman" w:hAnsi="Times New Roman" w:cs="Times New Roman"/>
        </w:rPr>
        <w:footnoteRef/>
      </w:r>
      <w:r w:rsidRPr="00801EBA">
        <w:rPr>
          <w:rFonts w:ascii="Times New Roman" w:hAnsi="Times New Roman" w:cs="Times New Roman"/>
        </w:rPr>
        <w:t xml:space="preserve"> Muhlisin, </w:t>
      </w:r>
      <w:r w:rsidRPr="00801EBA">
        <w:rPr>
          <w:rFonts w:ascii="Times New Roman" w:hAnsi="Times New Roman" w:cs="Times New Roman"/>
          <w:i/>
          <w:iCs/>
        </w:rPr>
        <w:t>Pendidikan Bernasis Keluarga (Studi Tentang Pendidikan Luqman Hakim),</w:t>
      </w:r>
      <w:r w:rsidRPr="00801EBA">
        <w:rPr>
          <w:rFonts w:ascii="Times New Roman" w:hAnsi="Times New Roman" w:cs="Times New Roman"/>
        </w:rPr>
        <w:t xml:space="preserve"> (Semarang: Pasca Sarjana IAIN Walisongo, 2002), hal. 17</w:t>
      </w:r>
    </w:p>
    <w:p w:rsidR="001306D0" w:rsidRPr="00801EBA" w:rsidRDefault="001306D0" w:rsidP="0002079F">
      <w:pPr>
        <w:pStyle w:val="FootnoteText"/>
        <w:ind w:firstLine="720"/>
        <w:jc w:val="both"/>
        <w:rPr>
          <w:rFonts w:ascii="Times New Roman" w:hAnsi="Times New Roman" w:cs="Times New Roman"/>
        </w:rPr>
      </w:pPr>
    </w:p>
  </w:footnote>
  <w:footnote w:id="68">
    <w:p w:rsidR="001306D0" w:rsidRDefault="001306D0" w:rsidP="0002079F">
      <w:pPr>
        <w:pStyle w:val="FootnoteText"/>
        <w:ind w:firstLine="720"/>
        <w:jc w:val="both"/>
        <w:rPr>
          <w:rFonts w:ascii="Times New Roman" w:hAnsi="Times New Roman" w:cs="Times New Roman"/>
          <w:lang w:val="id-ID"/>
        </w:rPr>
      </w:pPr>
      <w:r w:rsidRPr="00801EBA">
        <w:rPr>
          <w:rStyle w:val="FootnoteReference"/>
          <w:rFonts w:ascii="Times New Roman" w:hAnsi="Times New Roman" w:cs="Times New Roman"/>
        </w:rPr>
        <w:footnoteRef/>
      </w:r>
      <w:r>
        <w:rPr>
          <w:rFonts w:ascii="Times New Roman" w:hAnsi="Times New Roman" w:cs="Times New Roman"/>
        </w:rPr>
        <w:t xml:space="preserve">M. </w:t>
      </w:r>
      <w:r w:rsidRPr="00801EBA">
        <w:rPr>
          <w:rFonts w:ascii="Times New Roman" w:hAnsi="Times New Roman" w:cs="Times New Roman"/>
        </w:rPr>
        <w:t xml:space="preserve">Nur Abdullah Hafid,  </w:t>
      </w:r>
      <w:r w:rsidRPr="00801EBA">
        <w:rPr>
          <w:rFonts w:ascii="Times New Roman" w:hAnsi="Times New Roman" w:cs="Times New Roman"/>
          <w:i/>
          <w:iCs/>
        </w:rPr>
        <w:t>Me</w:t>
      </w:r>
      <w:r>
        <w:rPr>
          <w:rFonts w:ascii="Times New Roman" w:hAnsi="Times New Roman" w:cs="Times New Roman"/>
          <w:i/>
          <w:iCs/>
        </w:rPr>
        <w:t>ndidik Anak Bersama Rasulullah</w:t>
      </w:r>
      <w:r>
        <w:rPr>
          <w:rFonts w:ascii="Times New Roman" w:hAnsi="Times New Roman" w:cs="Times New Roman"/>
        </w:rPr>
        <w:t xml:space="preserve"> …,</w:t>
      </w:r>
      <w:r w:rsidRPr="00801EBA">
        <w:rPr>
          <w:rFonts w:ascii="Times New Roman" w:hAnsi="Times New Roman" w:cs="Times New Roman"/>
        </w:rPr>
        <w:t xml:space="preserve"> hal. 226. </w:t>
      </w:r>
    </w:p>
    <w:p w:rsidR="001306D0" w:rsidRPr="001B1C3D" w:rsidRDefault="001306D0" w:rsidP="0002079F">
      <w:pPr>
        <w:pStyle w:val="FootnoteText"/>
        <w:ind w:firstLine="720"/>
        <w:jc w:val="both"/>
        <w:rPr>
          <w:rFonts w:ascii="Times New Roman" w:hAnsi="Times New Roman" w:cs="Times New Roman"/>
          <w:lang w:val="id-ID"/>
        </w:rPr>
      </w:pPr>
    </w:p>
  </w:footnote>
  <w:footnote w:id="69">
    <w:p w:rsidR="001306D0" w:rsidRPr="00801EBA" w:rsidRDefault="001306D0" w:rsidP="0002079F">
      <w:pPr>
        <w:pStyle w:val="FootnoteText"/>
        <w:ind w:firstLine="720"/>
        <w:jc w:val="both"/>
        <w:rPr>
          <w:rFonts w:ascii="Times New Roman" w:hAnsi="Times New Roman" w:cs="Times New Roman"/>
        </w:rPr>
      </w:pPr>
      <w:r w:rsidRPr="00801EBA">
        <w:rPr>
          <w:rStyle w:val="FootnoteReference"/>
          <w:rFonts w:ascii="Times New Roman" w:hAnsi="Times New Roman" w:cs="Times New Roman"/>
        </w:rPr>
        <w:footnoteRef/>
      </w:r>
      <w:r w:rsidRPr="00801EBA">
        <w:rPr>
          <w:rFonts w:ascii="Times New Roman" w:hAnsi="Times New Roman" w:cs="Times New Roman"/>
        </w:rPr>
        <w:t xml:space="preserve"> Elizabeth B. Hurlock, </w:t>
      </w:r>
      <w:r w:rsidRPr="00801EBA">
        <w:rPr>
          <w:rFonts w:ascii="Times New Roman" w:hAnsi="Times New Roman" w:cs="Times New Roman"/>
          <w:i/>
          <w:iCs/>
        </w:rPr>
        <w:t xml:space="preserve">Psikologi Perkembangan, </w:t>
      </w:r>
      <w:r w:rsidRPr="00801EBA">
        <w:rPr>
          <w:rFonts w:ascii="Times New Roman" w:hAnsi="Times New Roman" w:cs="Times New Roman"/>
        </w:rPr>
        <w:t xml:space="preserve">(Jakarta: Erlangga, 1999), hal. 89. </w:t>
      </w:r>
    </w:p>
  </w:footnote>
  <w:footnote w:id="70">
    <w:p w:rsidR="001306D0" w:rsidRPr="00097729" w:rsidRDefault="001306D0" w:rsidP="002206D8">
      <w:pPr>
        <w:pStyle w:val="FootnoteText"/>
        <w:ind w:firstLine="720"/>
        <w:jc w:val="both"/>
        <w:rPr>
          <w:rFonts w:ascii="Times New Roman" w:hAnsi="Times New Roman" w:cs="Times New Roman"/>
          <w:lang w:val="id-ID"/>
        </w:rPr>
      </w:pPr>
      <w:r w:rsidRPr="00801EBA">
        <w:rPr>
          <w:rStyle w:val="FootnoteReference"/>
          <w:rFonts w:ascii="Times New Roman" w:hAnsi="Times New Roman" w:cs="Times New Roman"/>
        </w:rPr>
        <w:footnoteRef/>
      </w:r>
      <w:r w:rsidRPr="00801EBA">
        <w:rPr>
          <w:rFonts w:ascii="Times New Roman" w:hAnsi="Times New Roman" w:cs="Times New Roman"/>
        </w:rPr>
        <w:t xml:space="preserve"> Muhammad Nazir, </w:t>
      </w:r>
      <w:r w:rsidRPr="00801EBA">
        <w:rPr>
          <w:rFonts w:ascii="Times New Roman" w:hAnsi="Times New Roman" w:cs="Times New Roman"/>
          <w:i/>
        </w:rPr>
        <w:t>Metode Penelitian</w:t>
      </w:r>
      <w:r w:rsidRPr="00801EBA">
        <w:rPr>
          <w:rFonts w:ascii="Times New Roman" w:hAnsi="Times New Roman" w:cs="Times New Roman"/>
        </w:rPr>
        <w:t>, (Jakarta :</w:t>
      </w:r>
      <w:r>
        <w:rPr>
          <w:rFonts w:ascii="Times New Roman" w:hAnsi="Times New Roman" w:cs="Times New Roman"/>
          <w:lang w:val="id-ID"/>
        </w:rPr>
        <w:t xml:space="preserve"> </w:t>
      </w:r>
      <w:r>
        <w:rPr>
          <w:rFonts w:ascii="Times New Roman" w:hAnsi="Times New Roman" w:cs="Times New Roman"/>
        </w:rPr>
        <w:t>Ghalian Indonesia, 1998), hal</w:t>
      </w:r>
      <w:r>
        <w:rPr>
          <w:rFonts w:ascii="Times New Roman" w:hAnsi="Times New Roman" w:cs="Times New Roman"/>
          <w:lang w:val="id-ID"/>
        </w:rPr>
        <w:t xml:space="preserve">. </w:t>
      </w:r>
      <w:r w:rsidRPr="00801EBA">
        <w:rPr>
          <w:rFonts w:ascii="Times New Roman" w:hAnsi="Times New Roman" w:cs="Times New Roman"/>
        </w:rPr>
        <w:t>63</w:t>
      </w:r>
      <w:r>
        <w:rPr>
          <w:rFonts w:ascii="Times New Roman" w:hAnsi="Times New Roman" w:cs="Times New Roman"/>
          <w:lang w:val="id-ID"/>
        </w:rPr>
        <w:t>.</w:t>
      </w:r>
    </w:p>
    <w:p w:rsidR="001306D0" w:rsidRPr="001B1C3D" w:rsidRDefault="001306D0" w:rsidP="002206D8">
      <w:pPr>
        <w:pStyle w:val="FootnoteText"/>
        <w:ind w:firstLine="720"/>
        <w:jc w:val="both"/>
        <w:rPr>
          <w:rFonts w:ascii="Times New Roman" w:hAnsi="Times New Roman" w:cs="Times New Roman"/>
          <w:lang w:val="id-ID"/>
        </w:rPr>
      </w:pPr>
    </w:p>
  </w:footnote>
  <w:footnote w:id="71">
    <w:p w:rsidR="001306D0" w:rsidRPr="00097729" w:rsidRDefault="001306D0" w:rsidP="002206D8">
      <w:pPr>
        <w:pStyle w:val="FootnoteText"/>
        <w:ind w:firstLine="720"/>
        <w:jc w:val="both"/>
        <w:rPr>
          <w:rFonts w:ascii="Times New Roman" w:hAnsi="Times New Roman" w:cs="Times New Roman"/>
          <w:lang w:val="id-ID"/>
        </w:rPr>
      </w:pPr>
      <w:r w:rsidRPr="00801EBA">
        <w:rPr>
          <w:rStyle w:val="FootnoteReference"/>
          <w:rFonts w:ascii="Times New Roman" w:hAnsi="Times New Roman" w:cs="Times New Roman"/>
        </w:rPr>
        <w:footnoteRef/>
      </w:r>
      <w:r w:rsidRPr="00801EBA">
        <w:rPr>
          <w:rFonts w:ascii="Times New Roman" w:hAnsi="Times New Roman" w:cs="Times New Roman"/>
        </w:rPr>
        <w:t xml:space="preserve"> Supgiono, </w:t>
      </w:r>
      <w:r w:rsidRPr="00801EBA">
        <w:rPr>
          <w:rFonts w:ascii="Times New Roman" w:hAnsi="Times New Roman" w:cs="Times New Roman"/>
          <w:i/>
        </w:rPr>
        <w:t>Memahami Penelitian Kualitatif</w:t>
      </w:r>
      <w:r w:rsidRPr="00801EBA">
        <w:rPr>
          <w:rFonts w:ascii="Times New Roman" w:hAnsi="Times New Roman" w:cs="Times New Roman"/>
        </w:rPr>
        <w:t>, (Bandung</w:t>
      </w:r>
      <w:r>
        <w:rPr>
          <w:rFonts w:ascii="Times New Roman" w:hAnsi="Times New Roman" w:cs="Times New Roman"/>
        </w:rPr>
        <w:t xml:space="preserve"> : Alfabeta, 2013), hal</w:t>
      </w:r>
      <w:r>
        <w:rPr>
          <w:rFonts w:ascii="Times New Roman" w:hAnsi="Times New Roman" w:cs="Times New Roman"/>
          <w:lang w:val="id-ID"/>
        </w:rPr>
        <w:t xml:space="preserve">. </w:t>
      </w:r>
      <w:r w:rsidRPr="00801EBA">
        <w:rPr>
          <w:rFonts w:ascii="Times New Roman" w:hAnsi="Times New Roman" w:cs="Times New Roman"/>
        </w:rPr>
        <w:t>1</w:t>
      </w:r>
      <w:r>
        <w:rPr>
          <w:rFonts w:ascii="Times New Roman" w:hAnsi="Times New Roman" w:cs="Times New Roman"/>
          <w:lang w:val="id-ID"/>
        </w:rPr>
        <w:t>.</w:t>
      </w:r>
    </w:p>
  </w:footnote>
  <w:footnote w:id="72">
    <w:p w:rsidR="001306D0" w:rsidRPr="001B1C3D" w:rsidRDefault="001306D0" w:rsidP="002206D8">
      <w:pPr>
        <w:pStyle w:val="FootnoteText"/>
        <w:ind w:firstLine="720"/>
        <w:jc w:val="both"/>
        <w:rPr>
          <w:rFonts w:ascii="Times New Roman" w:hAnsi="Times New Roman" w:cs="Times New Roman"/>
          <w:lang w:val="id-ID"/>
        </w:rPr>
      </w:pPr>
      <w:r w:rsidRPr="00801EBA">
        <w:rPr>
          <w:rStyle w:val="FootnoteReference"/>
          <w:rFonts w:ascii="Times New Roman" w:hAnsi="Times New Roman" w:cs="Times New Roman"/>
        </w:rPr>
        <w:footnoteRef/>
      </w:r>
      <w:r w:rsidRPr="00801EBA">
        <w:rPr>
          <w:rFonts w:ascii="Times New Roman" w:hAnsi="Times New Roman" w:cs="Times New Roman"/>
        </w:rPr>
        <w:t xml:space="preserve"> Sugiono, </w:t>
      </w:r>
      <w:r w:rsidRPr="00801EBA">
        <w:rPr>
          <w:rFonts w:ascii="Times New Roman" w:hAnsi="Times New Roman" w:cs="Times New Roman"/>
          <w:i/>
        </w:rPr>
        <w:t>Metode Penelitian Kuantitatif, Kualitatif, dan R&amp; D</w:t>
      </w:r>
      <w:r w:rsidRPr="00801EBA">
        <w:rPr>
          <w:rFonts w:ascii="Times New Roman" w:hAnsi="Times New Roman" w:cs="Times New Roman"/>
        </w:rPr>
        <w:t>, Cet. Ke-8, (</w:t>
      </w:r>
      <w:r>
        <w:rPr>
          <w:rFonts w:ascii="Times New Roman" w:hAnsi="Times New Roman" w:cs="Times New Roman"/>
        </w:rPr>
        <w:t>Bandung : Alfabeta, 2009), hal</w:t>
      </w:r>
      <w:r>
        <w:rPr>
          <w:rFonts w:ascii="Times New Roman" w:hAnsi="Times New Roman" w:cs="Times New Roman"/>
          <w:lang w:val="id-ID"/>
        </w:rPr>
        <w:t xml:space="preserve">. </w:t>
      </w:r>
      <w:r w:rsidRPr="00801EBA">
        <w:rPr>
          <w:rFonts w:ascii="Times New Roman" w:hAnsi="Times New Roman" w:cs="Times New Roman"/>
        </w:rPr>
        <w:t>137</w:t>
      </w:r>
      <w:r>
        <w:rPr>
          <w:rFonts w:ascii="Times New Roman" w:hAnsi="Times New Roman" w:cs="Times New Roman"/>
          <w:lang w:val="id-ID"/>
        </w:rPr>
        <w:t xml:space="preserve">. </w:t>
      </w:r>
    </w:p>
  </w:footnote>
  <w:footnote w:id="73">
    <w:p w:rsidR="001306D0" w:rsidRDefault="001306D0" w:rsidP="002206D8">
      <w:pPr>
        <w:pStyle w:val="FootnoteText"/>
        <w:ind w:firstLine="720"/>
        <w:jc w:val="both"/>
        <w:rPr>
          <w:rFonts w:ascii="Times New Roman" w:hAnsi="Times New Roman" w:cs="Times New Roman"/>
        </w:rPr>
      </w:pPr>
    </w:p>
    <w:p w:rsidR="001306D0" w:rsidRPr="001B1C3D" w:rsidRDefault="001306D0" w:rsidP="002206D8">
      <w:pPr>
        <w:pStyle w:val="FootnoteText"/>
        <w:ind w:firstLine="720"/>
        <w:jc w:val="both"/>
        <w:rPr>
          <w:rFonts w:ascii="Times New Roman" w:hAnsi="Times New Roman" w:cs="Times New Roman"/>
          <w:lang w:val="id-ID"/>
        </w:rPr>
      </w:pPr>
      <w:r w:rsidRPr="00801EBA">
        <w:rPr>
          <w:rStyle w:val="FootnoteReference"/>
          <w:rFonts w:ascii="Times New Roman" w:hAnsi="Times New Roman" w:cs="Times New Roman"/>
        </w:rPr>
        <w:footnoteRef/>
      </w:r>
      <w:r w:rsidRPr="00801EBA">
        <w:rPr>
          <w:rFonts w:ascii="Times New Roman" w:hAnsi="Times New Roman" w:cs="Times New Roman"/>
        </w:rPr>
        <w:t xml:space="preserve"> Lexi, J. Moleong, </w:t>
      </w:r>
      <w:r w:rsidRPr="00801EBA">
        <w:rPr>
          <w:rFonts w:ascii="Times New Roman" w:hAnsi="Times New Roman" w:cs="Times New Roman"/>
          <w:i/>
        </w:rPr>
        <w:t>Metodologi Penelitian Kualitatif</w:t>
      </w:r>
      <w:r w:rsidRPr="00801EBA">
        <w:rPr>
          <w:rFonts w:ascii="Times New Roman" w:hAnsi="Times New Roman" w:cs="Times New Roman"/>
        </w:rPr>
        <w:t>, (Bandung : Remaja Rosda K</w:t>
      </w:r>
      <w:r>
        <w:rPr>
          <w:rFonts w:ascii="Times New Roman" w:hAnsi="Times New Roman" w:cs="Times New Roman"/>
        </w:rPr>
        <w:t>arya, 1996), hal</w:t>
      </w:r>
      <w:r>
        <w:rPr>
          <w:rFonts w:ascii="Times New Roman" w:hAnsi="Times New Roman" w:cs="Times New Roman"/>
          <w:lang w:val="id-ID"/>
        </w:rPr>
        <w:t xml:space="preserve">. </w:t>
      </w:r>
      <w:r w:rsidRPr="00801EBA">
        <w:rPr>
          <w:rFonts w:ascii="Times New Roman" w:hAnsi="Times New Roman" w:cs="Times New Roman"/>
        </w:rPr>
        <w:t>2</w:t>
      </w:r>
      <w:r>
        <w:rPr>
          <w:rFonts w:ascii="Times New Roman" w:hAnsi="Times New Roman" w:cs="Times New Roman"/>
          <w:lang w:val="id-ID"/>
        </w:rPr>
        <w:t>.</w:t>
      </w:r>
    </w:p>
    <w:p w:rsidR="001306D0" w:rsidRPr="001B1C3D" w:rsidRDefault="001306D0" w:rsidP="002206D8">
      <w:pPr>
        <w:pStyle w:val="FootnoteText"/>
        <w:ind w:firstLine="720"/>
        <w:jc w:val="both"/>
        <w:rPr>
          <w:rFonts w:ascii="Times New Roman" w:hAnsi="Times New Roman" w:cs="Times New Roman"/>
          <w:lang w:val="id-ID"/>
        </w:rPr>
      </w:pPr>
    </w:p>
  </w:footnote>
  <w:footnote w:id="74">
    <w:p w:rsidR="001306D0" w:rsidRDefault="001306D0" w:rsidP="002206D8">
      <w:pPr>
        <w:pStyle w:val="FootnoteText"/>
        <w:ind w:firstLine="720"/>
        <w:jc w:val="both"/>
        <w:rPr>
          <w:rFonts w:ascii="Times New Roman" w:hAnsi="Times New Roman" w:cs="Times New Roman"/>
          <w:lang w:val="id-ID"/>
        </w:rPr>
      </w:pPr>
      <w:r w:rsidRPr="00801EBA">
        <w:rPr>
          <w:rStyle w:val="FootnoteReference"/>
          <w:rFonts w:ascii="Times New Roman" w:hAnsi="Times New Roman" w:cs="Times New Roman"/>
        </w:rPr>
        <w:footnoteRef/>
      </w:r>
      <w:r w:rsidRPr="00801EBA">
        <w:rPr>
          <w:rFonts w:ascii="Times New Roman" w:hAnsi="Times New Roman" w:cs="Times New Roman"/>
        </w:rPr>
        <w:t xml:space="preserve">Mestika Zed, </w:t>
      </w:r>
      <w:r w:rsidRPr="00801EBA">
        <w:rPr>
          <w:rFonts w:ascii="Times New Roman" w:hAnsi="Times New Roman" w:cs="Times New Roman"/>
          <w:i/>
        </w:rPr>
        <w:t>Metode Penelitian Kepustakaan</w:t>
      </w:r>
      <w:r w:rsidRPr="00801EBA">
        <w:rPr>
          <w:rFonts w:ascii="Times New Roman" w:hAnsi="Times New Roman" w:cs="Times New Roman"/>
        </w:rPr>
        <w:t>, ( Jakarta : Yaya</w:t>
      </w:r>
      <w:r>
        <w:rPr>
          <w:rFonts w:ascii="Times New Roman" w:hAnsi="Times New Roman" w:cs="Times New Roman"/>
        </w:rPr>
        <w:t>san Obor Indonesia, 2004), hal</w:t>
      </w:r>
      <w:r>
        <w:rPr>
          <w:rFonts w:ascii="Times New Roman" w:hAnsi="Times New Roman" w:cs="Times New Roman"/>
          <w:lang w:val="id-ID"/>
        </w:rPr>
        <w:t xml:space="preserve">. </w:t>
      </w:r>
      <w:r w:rsidRPr="00801EBA">
        <w:rPr>
          <w:rFonts w:ascii="Times New Roman" w:hAnsi="Times New Roman" w:cs="Times New Roman"/>
        </w:rPr>
        <w:t>81</w:t>
      </w:r>
      <w:r>
        <w:rPr>
          <w:rFonts w:ascii="Times New Roman" w:hAnsi="Times New Roman" w:cs="Times New Roman"/>
          <w:lang w:val="id-ID"/>
        </w:rPr>
        <w:t>.</w:t>
      </w:r>
    </w:p>
    <w:p w:rsidR="001306D0" w:rsidRPr="001B1C3D" w:rsidRDefault="001306D0" w:rsidP="002206D8">
      <w:pPr>
        <w:pStyle w:val="FootnoteText"/>
        <w:ind w:firstLine="720"/>
        <w:jc w:val="both"/>
        <w:rPr>
          <w:rFonts w:ascii="Times New Roman" w:hAnsi="Times New Roman" w:cs="Times New Roman"/>
          <w:lang w:val="id-ID"/>
        </w:rPr>
      </w:pPr>
    </w:p>
  </w:footnote>
  <w:footnote w:id="75">
    <w:p w:rsidR="001306D0" w:rsidRPr="00097729" w:rsidRDefault="001306D0" w:rsidP="002206D8">
      <w:pPr>
        <w:pStyle w:val="FootnoteText"/>
        <w:ind w:firstLine="720"/>
        <w:jc w:val="both"/>
        <w:rPr>
          <w:rFonts w:ascii="Times New Roman" w:hAnsi="Times New Roman" w:cs="Times New Roman"/>
          <w:lang w:val="id-ID"/>
        </w:rPr>
      </w:pPr>
      <w:r w:rsidRPr="00801EBA">
        <w:rPr>
          <w:rStyle w:val="FootnoteReference"/>
          <w:rFonts w:ascii="Times New Roman" w:hAnsi="Times New Roman" w:cs="Times New Roman"/>
        </w:rPr>
        <w:footnoteRef/>
      </w:r>
      <w:r w:rsidRPr="00801EBA">
        <w:rPr>
          <w:rFonts w:ascii="Times New Roman" w:hAnsi="Times New Roman" w:cs="Times New Roman"/>
        </w:rPr>
        <w:t xml:space="preserve"> Winarso Surachman, </w:t>
      </w:r>
      <w:r w:rsidRPr="00801EBA">
        <w:rPr>
          <w:rFonts w:ascii="Times New Roman" w:hAnsi="Times New Roman" w:cs="Times New Roman"/>
          <w:i/>
        </w:rPr>
        <w:t>Pengantar Penelitian Ilmiah: Dasar Metode dan Tehnik</w:t>
      </w:r>
      <w:r w:rsidRPr="00801EBA">
        <w:rPr>
          <w:rFonts w:ascii="Times New Roman" w:hAnsi="Times New Roman" w:cs="Times New Roman"/>
        </w:rPr>
        <w:t xml:space="preserve">, </w:t>
      </w:r>
      <w:r>
        <w:rPr>
          <w:rFonts w:ascii="Times New Roman" w:hAnsi="Times New Roman" w:cs="Times New Roman"/>
        </w:rPr>
        <w:t>(Bandung : Tarsito, 1990), hal</w:t>
      </w:r>
      <w:r>
        <w:rPr>
          <w:rFonts w:ascii="Times New Roman" w:hAnsi="Times New Roman" w:cs="Times New Roman"/>
          <w:lang w:val="id-ID"/>
        </w:rPr>
        <w:t xml:space="preserve">. </w:t>
      </w:r>
      <w:r w:rsidRPr="00801EBA">
        <w:rPr>
          <w:rFonts w:ascii="Times New Roman" w:hAnsi="Times New Roman" w:cs="Times New Roman"/>
        </w:rPr>
        <w:t>147</w:t>
      </w:r>
      <w:r>
        <w:rPr>
          <w:rFonts w:ascii="Times New Roman" w:hAnsi="Times New Roman" w:cs="Times New Roman"/>
          <w:lang w:val="id-ID"/>
        </w:rPr>
        <w:t>.</w:t>
      </w:r>
    </w:p>
  </w:footnote>
  <w:footnote w:id="76">
    <w:p w:rsidR="001306D0" w:rsidRPr="00814C9C" w:rsidRDefault="001306D0" w:rsidP="002206D8">
      <w:pPr>
        <w:pStyle w:val="FootnoteText"/>
        <w:ind w:firstLine="720"/>
        <w:jc w:val="both"/>
        <w:rPr>
          <w:rFonts w:ascii="Times New Roman" w:hAnsi="Times New Roman" w:cs="Times New Roman"/>
          <w:lang w:val="id-ID"/>
        </w:rPr>
      </w:pPr>
      <w:r w:rsidRPr="00801EBA">
        <w:rPr>
          <w:rStyle w:val="FootnoteReference"/>
          <w:rFonts w:ascii="Times New Roman" w:hAnsi="Times New Roman" w:cs="Times New Roman"/>
        </w:rPr>
        <w:footnoteRef/>
      </w:r>
      <w:r w:rsidRPr="00801EBA">
        <w:rPr>
          <w:rFonts w:ascii="Times New Roman" w:hAnsi="Times New Roman" w:cs="Times New Roman"/>
        </w:rPr>
        <w:t xml:space="preserve">M. Quraish Shihab, </w:t>
      </w:r>
      <w:r>
        <w:rPr>
          <w:rFonts w:ascii="Times New Roman" w:hAnsi="Times New Roman" w:cs="Times New Roman"/>
          <w:i/>
        </w:rPr>
        <w:t xml:space="preserve">Tafsir Al-Misbah, </w:t>
      </w:r>
      <w:r w:rsidRPr="00052D9B">
        <w:rPr>
          <w:rFonts w:ascii="Times New Roman" w:hAnsi="Times New Roman" w:cs="Times New Roman"/>
          <w:iCs/>
        </w:rPr>
        <w:t>Jilid II</w:t>
      </w:r>
      <w:r>
        <w:rPr>
          <w:rFonts w:ascii="Times New Roman" w:hAnsi="Times New Roman" w:cs="Times New Roman"/>
          <w:i/>
          <w:lang w:val="id-ID"/>
        </w:rPr>
        <w:t xml:space="preserve"> ...</w:t>
      </w:r>
      <w:r w:rsidRPr="00801EBA">
        <w:rPr>
          <w:rFonts w:ascii="Times New Roman" w:hAnsi="Times New Roman" w:cs="Times New Roman"/>
        </w:rPr>
        <w:t>, hal. 354</w:t>
      </w:r>
      <w:r>
        <w:rPr>
          <w:rFonts w:ascii="Times New Roman" w:hAnsi="Times New Roman" w:cs="Times New Roman"/>
          <w:lang w:val="id-ID"/>
        </w:rPr>
        <w:t>.</w:t>
      </w:r>
    </w:p>
  </w:footnote>
  <w:footnote w:id="77">
    <w:p w:rsidR="001306D0" w:rsidRPr="00801EBA" w:rsidRDefault="001306D0" w:rsidP="002206D8">
      <w:pPr>
        <w:pStyle w:val="FootnoteText"/>
        <w:ind w:firstLine="720"/>
        <w:jc w:val="both"/>
        <w:rPr>
          <w:rFonts w:ascii="Times New Roman" w:hAnsi="Times New Roman" w:cs="Times New Roman"/>
        </w:rPr>
      </w:pPr>
      <w:r w:rsidRPr="00801EBA">
        <w:rPr>
          <w:rStyle w:val="FootnoteReference"/>
          <w:rFonts w:ascii="Times New Roman" w:hAnsi="Times New Roman" w:cs="Times New Roman"/>
        </w:rPr>
        <w:footnoteRef/>
      </w:r>
      <w:r w:rsidRPr="00801EBA">
        <w:rPr>
          <w:rFonts w:ascii="Times New Roman" w:hAnsi="Times New Roman" w:cs="Times New Roman"/>
        </w:rPr>
        <w:t xml:space="preserve"> Departemen Agama RI, </w:t>
      </w:r>
      <w:r w:rsidRPr="00801EBA">
        <w:rPr>
          <w:rFonts w:ascii="Times New Roman" w:hAnsi="Times New Roman" w:cs="Times New Roman"/>
          <w:i/>
        </w:rPr>
        <w:t>Al-Qur’an dan Tafsirnya</w:t>
      </w:r>
      <w:r w:rsidRPr="00801EBA">
        <w:rPr>
          <w:rFonts w:ascii="Times New Roman" w:hAnsi="Times New Roman" w:cs="Times New Roman"/>
        </w:rPr>
        <w:t>, (Jakarta : Lentera Abadi, 2010), hal.122-123</w:t>
      </w:r>
    </w:p>
  </w:footnote>
  <w:footnote w:id="78">
    <w:p w:rsidR="001306D0" w:rsidRPr="00CF1070" w:rsidRDefault="001306D0" w:rsidP="002206D8">
      <w:pPr>
        <w:pStyle w:val="FootnoteText"/>
        <w:ind w:firstLine="720"/>
        <w:rPr>
          <w:rFonts w:ascii="Times New Roman" w:hAnsi="Times New Roman" w:cs="Times New Roman"/>
          <w:lang w:val="id-ID"/>
        </w:rPr>
      </w:pPr>
      <w:r w:rsidRPr="00CF1070">
        <w:rPr>
          <w:rStyle w:val="FootnoteReference"/>
          <w:rFonts w:ascii="Times New Roman" w:hAnsi="Times New Roman" w:cs="Times New Roman"/>
        </w:rPr>
        <w:footnoteRef/>
      </w:r>
      <w:r w:rsidRPr="00CF1070">
        <w:rPr>
          <w:rFonts w:ascii="Times New Roman" w:hAnsi="Times New Roman" w:cs="Times New Roman"/>
        </w:rPr>
        <w:t xml:space="preserve"> M. Quraish Shihab, </w:t>
      </w:r>
      <w:r w:rsidRPr="00CF1070">
        <w:rPr>
          <w:rFonts w:ascii="Times New Roman" w:hAnsi="Times New Roman" w:cs="Times New Roman"/>
          <w:i/>
        </w:rPr>
        <w:t xml:space="preserve">Tafsir Al-Misbah, </w:t>
      </w:r>
      <w:r w:rsidRPr="00A43510">
        <w:rPr>
          <w:rFonts w:ascii="Times New Roman" w:hAnsi="Times New Roman" w:cs="Times New Roman"/>
          <w:iCs/>
        </w:rPr>
        <w:t xml:space="preserve">Jilid </w:t>
      </w:r>
      <w:r>
        <w:rPr>
          <w:rFonts w:ascii="Times New Roman" w:hAnsi="Times New Roman" w:cs="Times New Roman"/>
          <w:iCs/>
        </w:rPr>
        <w:t>II</w:t>
      </w:r>
      <w:r w:rsidRPr="00554706">
        <w:rPr>
          <w:rFonts w:ascii="Times New Roman" w:hAnsi="Times New Roman" w:cs="Times New Roman"/>
          <w:iCs/>
          <w:lang w:val="id-ID"/>
        </w:rPr>
        <w:t xml:space="preserve"> ...,</w:t>
      </w:r>
      <w:r w:rsidRPr="00CF1070">
        <w:rPr>
          <w:rFonts w:ascii="Times New Roman" w:hAnsi="Times New Roman" w:cs="Times New Roman"/>
          <w:i/>
          <w:lang w:val="id-ID"/>
        </w:rPr>
        <w:t xml:space="preserve"> </w:t>
      </w:r>
      <w:r w:rsidRPr="00CF1070">
        <w:rPr>
          <w:rFonts w:ascii="Times New Roman" w:hAnsi="Times New Roman" w:cs="Times New Roman"/>
          <w:lang w:val="id-ID"/>
        </w:rPr>
        <w:t>hal. 355.</w:t>
      </w:r>
    </w:p>
  </w:footnote>
  <w:footnote w:id="79">
    <w:p w:rsidR="001306D0" w:rsidRPr="00801EBA" w:rsidRDefault="001306D0" w:rsidP="002206D8">
      <w:pPr>
        <w:pStyle w:val="FootnoteText"/>
        <w:ind w:firstLine="720"/>
        <w:jc w:val="both"/>
        <w:rPr>
          <w:rFonts w:ascii="Times New Roman" w:hAnsi="Times New Roman" w:cs="Times New Roman"/>
        </w:rPr>
      </w:pPr>
      <w:r w:rsidRPr="00801EBA">
        <w:rPr>
          <w:rStyle w:val="FootnoteReference"/>
          <w:rFonts w:ascii="Times New Roman" w:hAnsi="Times New Roman" w:cs="Times New Roman"/>
        </w:rPr>
        <w:footnoteRef/>
      </w:r>
      <w:r w:rsidRPr="00801EBA">
        <w:rPr>
          <w:rFonts w:ascii="Times New Roman" w:hAnsi="Times New Roman" w:cs="Times New Roman"/>
        </w:rPr>
        <w:t xml:space="preserve"> M. Quraish Shihab, </w:t>
      </w:r>
      <w:r w:rsidRPr="00801EBA">
        <w:rPr>
          <w:rFonts w:ascii="Times New Roman" w:hAnsi="Times New Roman" w:cs="Times New Roman"/>
          <w:i/>
        </w:rPr>
        <w:t>Tafsir Al-Misbah, Jilid 2</w:t>
      </w:r>
      <w:r>
        <w:rPr>
          <w:rFonts w:ascii="Times New Roman" w:hAnsi="Times New Roman" w:cs="Times New Roman"/>
          <w:lang w:val="id-ID"/>
        </w:rPr>
        <w:t xml:space="preserve"> ..., hal. </w:t>
      </w:r>
      <w:r w:rsidRPr="00801EBA">
        <w:rPr>
          <w:rFonts w:ascii="Times New Roman" w:hAnsi="Times New Roman" w:cs="Times New Roman"/>
        </w:rPr>
        <w:t>356.</w:t>
      </w:r>
    </w:p>
    <w:p w:rsidR="001306D0" w:rsidRPr="00801EBA" w:rsidRDefault="001306D0" w:rsidP="002206D8">
      <w:pPr>
        <w:pStyle w:val="FootnoteText"/>
        <w:ind w:firstLine="720"/>
        <w:jc w:val="both"/>
        <w:rPr>
          <w:rFonts w:ascii="Times New Roman" w:hAnsi="Times New Roman" w:cs="Times New Roman"/>
        </w:rPr>
      </w:pPr>
    </w:p>
  </w:footnote>
  <w:footnote w:id="80">
    <w:p w:rsidR="001306D0" w:rsidRDefault="001306D0" w:rsidP="002206D8">
      <w:pPr>
        <w:pStyle w:val="FootnoteText"/>
        <w:ind w:firstLine="720"/>
        <w:jc w:val="both"/>
        <w:rPr>
          <w:rFonts w:ascii="Times New Roman" w:hAnsi="Times New Roman" w:cs="Times New Roman"/>
        </w:rPr>
      </w:pPr>
      <w:r w:rsidRPr="00DF12C7">
        <w:rPr>
          <w:rStyle w:val="FootnoteReference"/>
          <w:rFonts w:ascii="Times New Roman" w:hAnsi="Times New Roman" w:cs="Times New Roman"/>
        </w:rPr>
        <w:footnoteRef/>
      </w:r>
      <w:r w:rsidRPr="00DF12C7">
        <w:rPr>
          <w:rFonts w:ascii="Times New Roman" w:hAnsi="Times New Roman" w:cs="Times New Roman"/>
        </w:rPr>
        <w:t xml:space="preserve"> </w:t>
      </w:r>
      <w:r w:rsidRPr="00DF12C7">
        <w:rPr>
          <w:rFonts w:ascii="Times New Roman" w:hAnsi="Times New Roman" w:cs="Times New Roman"/>
          <w:lang w:val="id-ID"/>
        </w:rPr>
        <w:t xml:space="preserve">Shadiq Salahuddin Cheary, </w:t>
      </w:r>
      <w:r w:rsidRPr="00554706">
        <w:rPr>
          <w:rFonts w:ascii="Times New Roman" w:hAnsi="Times New Roman" w:cs="Times New Roman"/>
          <w:i/>
          <w:iCs/>
          <w:lang w:val="id-ID"/>
        </w:rPr>
        <w:t>Kamus Istilah Agama</w:t>
      </w:r>
      <w:r>
        <w:rPr>
          <w:rFonts w:ascii="Times New Roman" w:hAnsi="Times New Roman" w:cs="Times New Roman"/>
          <w:lang w:val="id-ID"/>
        </w:rPr>
        <w:t xml:space="preserve"> ...</w:t>
      </w:r>
      <w:r w:rsidRPr="00DF12C7">
        <w:rPr>
          <w:rFonts w:ascii="Times New Roman" w:hAnsi="Times New Roman" w:cs="Times New Roman"/>
          <w:lang w:val="id-ID"/>
        </w:rPr>
        <w:t xml:space="preserve">, hal. 46. </w:t>
      </w:r>
    </w:p>
    <w:p w:rsidR="001306D0" w:rsidRPr="00554706" w:rsidRDefault="001306D0" w:rsidP="002206D8">
      <w:pPr>
        <w:pStyle w:val="FootnoteText"/>
        <w:ind w:firstLine="720"/>
        <w:jc w:val="both"/>
        <w:rPr>
          <w:rFonts w:ascii="Times New Roman" w:hAnsi="Times New Roman" w:cs="Times New Roman"/>
        </w:rPr>
      </w:pPr>
    </w:p>
  </w:footnote>
  <w:footnote w:id="81">
    <w:p w:rsidR="001306D0" w:rsidRPr="00C9590A" w:rsidRDefault="001306D0" w:rsidP="002206D8">
      <w:pPr>
        <w:pStyle w:val="FootnoteText"/>
        <w:ind w:firstLine="720"/>
        <w:rPr>
          <w:lang w:val="id-ID"/>
        </w:rPr>
      </w:pPr>
      <w:r>
        <w:rPr>
          <w:rStyle w:val="FootnoteReference"/>
        </w:rPr>
        <w:footnoteRef/>
      </w:r>
      <w:r>
        <w:t xml:space="preserve"> </w:t>
      </w:r>
      <w:r w:rsidRPr="00C9590A">
        <w:rPr>
          <w:rFonts w:ascii="Times New Roman" w:hAnsi="Times New Roman" w:cs="Times New Roman"/>
          <w:lang w:val="id-ID"/>
        </w:rPr>
        <w:t xml:space="preserve">Muhammad Baqir Hujjati, </w:t>
      </w:r>
      <w:r w:rsidRPr="00C9590A">
        <w:rPr>
          <w:rFonts w:ascii="Times New Roman" w:hAnsi="Times New Roman" w:cs="Times New Roman"/>
          <w:i/>
          <w:lang w:val="id-ID"/>
        </w:rPr>
        <w:t>Menciptakan Generasi Unggul Pendidikan Anak Dalam Kandungan</w:t>
      </w:r>
      <w:r>
        <w:rPr>
          <w:rFonts w:ascii="Times New Roman" w:hAnsi="Times New Roman" w:cs="Times New Roman"/>
          <w:i/>
        </w:rPr>
        <w:t xml:space="preserve"> </w:t>
      </w:r>
      <w:r>
        <w:rPr>
          <w:rFonts w:ascii="Times New Roman" w:hAnsi="Times New Roman" w:cs="Times New Roman"/>
          <w:iCs/>
        </w:rPr>
        <w:t xml:space="preserve">…, </w:t>
      </w:r>
      <w:r w:rsidRPr="00C9590A">
        <w:rPr>
          <w:rFonts w:ascii="Times New Roman" w:hAnsi="Times New Roman" w:cs="Times New Roman"/>
          <w:lang w:val="id-ID"/>
        </w:rPr>
        <w:t>hal. 17</w:t>
      </w:r>
      <w:r>
        <w:rPr>
          <w:rFonts w:ascii="Times New Roman" w:hAnsi="Times New Roman" w:cs="Times New Roman"/>
          <w:lang w:val="id-ID"/>
        </w:rPr>
        <w:t xml:space="preserve"> -18. </w:t>
      </w:r>
    </w:p>
  </w:footnote>
  <w:footnote w:id="82">
    <w:p w:rsidR="001306D0" w:rsidRDefault="001306D0" w:rsidP="002206D8">
      <w:pPr>
        <w:pStyle w:val="FootnoteText"/>
        <w:ind w:firstLine="720"/>
        <w:jc w:val="both"/>
        <w:rPr>
          <w:rFonts w:ascii="Times New Roman" w:hAnsi="Times New Roman" w:cs="Times New Roman"/>
          <w:rtl/>
          <w:lang w:val="id-ID"/>
        </w:rPr>
      </w:pPr>
      <w:r w:rsidRPr="00C9590A">
        <w:rPr>
          <w:rStyle w:val="FootnoteReference"/>
          <w:rFonts w:ascii="Times New Roman" w:hAnsi="Times New Roman" w:cs="Times New Roman"/>
        </w:rPr>
        <w:footnoteRef/>
      </w:r>
      <w:r w:rsidRPr="00C9590A">
        <w:rPr>
          <w:rFonts w:ascii="Times New Roman" w:hAnsi="Times New Roman" w:cs="Times New Roman"/>
        </w:rPr>
        <w:t xml:space="preserve"> </w:t>
      </w:r>
      <w:r w:rsidRPr="00C9590A">
        <w:rPr>
          <w:rFonts w:ascii="Times New Roman" w:hAnsi="Times New Roman" w:cs="Times New Roman"/>
          <w:lang w:val="id-ID"/>
        </w:rPr>
        <w:t xml:space="preserve">Muhammad Baqir Hujjati, </w:t>
      </w:r>
      <w:r w:rsidRPr="00C9590A">
        <w:rPr>
          <w:rFonts w:ascii="Times New Roman" w:hAnsi="Times New Roman" w:cs="Times New Roman"/>
          <w:i/>
          <w:lang w:val="id-ID"/>
        </w:rPr>
        <w:t>Menciptakan Generasi Unggul Pendidikan Anak Dalam Kandungan</w:t>
      </w:r>
      <w:r>
        <w:rPr>
          <w:rFonts w:ascii="Times New Roman" w:hAnsi="Times New Roman" w:cs="Times New Roman"/>
          <w:lang w:val="id-ID"/>
        </w:rPr>
        <w:t xml:space="preserve"> ..., hal. 18</w:t>
      </w:r>
      <w:r w:rsidRPr="00C9590A">
        <w:rPr>
          <w:rFonts w:ascii="Times New Roman" w:hAnsi="Times New Roman" w:cs="Times New Roman"/>
          <w:lang w:val="id-ID"/>
        </w:rPr>
        <w:t xml:space="preserve">- 19.  </w:t>
      </w:r>
    </w:p>
    <w:p w:rsidR="001306D0" w:rsidRPr="00C9590A" w:rsidRDefault="001306D0" w:rsidP="002206D8">
      <w:pPr>
        <w:pStyle w:val="FootnoteText"/>
        <w:ind w:firstLine="720"/>
        <w:jc w:val="both"/>
        <w:rPr>
          <w:rFonts w:ascii="Times New Roman" w:hAnsi="Times New Roman" w:cs="Times New Roman"/>
          <w:lang w:val="id-ID"/>
        </w:rPr>
      </w:pPr>
    </w:p>
  </w:footnote>
  <w:footnote w:id="83">
    <w:p w:rsidR="001306D0" w:rsidRPr="002D6499" w:rsidRDefault="001306D0" w:rsidP="002206D8">
      <w:pPr>
        <w:pStyle w:val="FootnoteText"/>
        <w:ind w:firstLine="720"/>
        <w:jc w:val="both"/>
        <w:rPr>
          <w:rFonts w:ascii="Times New Roman" w:hAnsi="Times New Roman" w:cs="Times New Roman"/>
          <w:lang w:val="id-ID"/>
        </w:rPr>
      </w:pPr>
      <w:r w:rsidRPr="002D6499">
        <w:rPr>
          <w:rStyle w:val="FootnoteReference"/>
          <w:rFonts w:ascii="Times New Roman" w:hAnsi="Times New Roman" w:cs="Times New Roman"/>
        </w:rPr>
        <w:footnoteRef/>
      </w:r>
      <w:r w:rsidRPr="002D6499">
        <w:rPr>
          <w:rFonts w:ascii="Times New Roman" w:hAnsi="Times New Roman" w:cs="Times New Roman"/>
        </w:rPr>
        <w:t xml:space="preserve"> </w:t>
      </w:r>
      <w:r w:rsidRPr="002D6499">
        <w:rPr>
          <w:rFonts w:ascii="Times New Roman" w:hAnsi="Times New Roman" w:cs="Times New Roman"/>
          <w:lang w:val="id-ID"/>
        </w:rPr>
        <w:t xml:space="preserve">Ahmad Sunarto, </w:t>
      </w:r>
      <w:r w:rsidRPr="002D6499">
        <w:rPr>
          <w:rFonts w:ascii="Times New Roman" w:hAnsi="Times New Roman" w:cs="Times New Roman"/>
          <w:i/>
          <w:lang w:val="id-ID"/>
        </w:rPr>
        <w:t>Kamus Al-Fikr</w:t>
      </w:r>
      <w:r w:rsidRPr="002D6499">
        <w:rPr>
          <w:rFonts w:ascii="Times New Roman" w:hAnsi="Times New Roman" w:cs="Times New Roman"/>
          <w:lang w:val="id-ID"/>
        </w:rPr>
        <w:t xml:space="preserve">, </w:t>
      </w:r>
      <w:r>
        <w:rPr>
          <w:rFonts w:ascii="Times New Roman" w:hAnsi="Times New Roman" w:cs="Times New Roman"/>
          <w:lang w:val="id-ID"/>
        </w:rPr>
        <w:t xml:space="preserve">cet II ..., </w:t>
      </w:r>
      <w:r w:rsidRPr="002D6499">
        <w:rPr>
          <w:rFonts w:ascii="Times New Roman" w:hAnsi="Times New Roman" w:cs="Times New Roman"/>
          <w:lang w:val="id-ID"/>
        </w:rPr>
        <w:t xml:space="preserve">hal. 432. </w:t>
      </w:r>
    </w:p>
  </w:footnote>
  <w:footnote w:id="84">
    <w:p w:rsidR="001306D0" w:rsidRPr="00E601F9" w:rsidRDefault="001306D0" w:rsidP="002206D8">
      <w:pPr>
        <w:pStyle w:val="FootnoteText"/>
        <w:ind w:firstLine="720"/>
        <w:rPr>
          <w:rFonts w:ascii="Times New Roman" w:hAnsi="Times New Roman" w:cs="Times New Roman"/>
          <w:lang w:val="id-ID"/>
        </w:rPr>
      </w:pPr>
      <w:r w:rsidRPr="00E601F9">
        <w:rPr>
          <w:rStyle w:val="FootnoteReference"/>
          <w:rFonts w:ascii="Times New Roman" w:hAnsi="Times New Roman" w:cs="Times New Roman"/>
        </w:rPr>
        <w:footnoteRef/>
      </w:r>
      <w:r w:rsidRPr="00E601F9">
        <w:rPr>
          <w:rFonts w:ascii="Times New Roman" w:hAnsi="Times New Roman" w:cs="Times New Roman"/>
        </w:rPr>
        <w:t xml:space="preserve"> </w:t>
      </w:r>
      <w:r w:rsidRPr="00E601F9">
        <w:rPr>
          <w:rFonts w:ascii="Times New Roman" w:hAnsi="Times New Roman" w:cs="Times New Roman"/>
          <w:lang w:val="id-ID"/>
        </w:rPr>
        <w:t xml:space="preserve">A. Toto Suryana Afriatien, </w:t>
      </w:r>
      <w:r w:rsidRPr="00E601F9">
        <w:rPr>
          <w:rFonts w:ascii="Times New Roman" w:hAnsi="Times New Roman" w:cs="Times New Roman"/>
          <w:i/>
          <w:lang w:val="id-ID"/>
        </w:rPr>
        <w:t>Pendidikan Agama Islam</w:t>
      </w:r>
      <w:r w:rsidRPr="00E601F9">
        <w:rPr>
          <w:rFonts w:ascii="Times New Roman" w:hAnsi="Times New Roman" w:cs="Times New Roman"/>
          <w:lang w:val="id-ID"/>
        </w:rPr>
        <w:t>, (Bandung : Tiga Mutiara, 1997), hal. 188</w:t>
      </w:r>
    </w:p>
  </w:footnote>
  <w:footnote w:id="85">
    <w:p w:rsidR="001306D0" w:rsidRPr="003061D4" w:rsidRDefault="001306D0" w:rsidP="002206D8">
      <w:pPr>
        <w:pStyle w:val="FootnoteText"/>
        <w:ind w:firstLine="720"/>
        <w:jc w:val="both"/>
        <w:rPr>
          <w:rFonts w:ascii="Times New Roman" w:hAnsi="Times New Roman" w:cs="Times New Roman"/>
          <w:lang w:val="id-ID"/>
        </w:rPr>
      </w:pPr>
      <w:r w:rsidRPr="003061D4">
        <w:rPr>
          <w:rStyle w:val="FootnoteReference"/>
          <w:rFonts w:ascii="Times New Roman" w:hAnsi="Times New Roman" w:cs="Times New Roman"/>
        </w:rPr>
        <w:footnoteRef/>
      </w:r>
      <w:r w:rsidRPr="003061D4">
        <w:rPr>
          <w:rFonts w:ascii="Times New Roman" w:hAnsi="Times New Roman" w:cs="Times New Roman"/>
        </w:rPr>
        <w:t xml:space="preserve"> </w:t>
      </w:r>
      <w:r w:rsidRPr="003061D4">
        <w:rPr>
          <w:rFonts w:ascii="Times New Roman" w:hAnsi="Times New Roman" w:cs="Times New Roman"/>
          <w:lang w:val="id-ID"/>
        </w:rPr>
        <w:t xml:space="preserve">Widodo , dkk. </w:t>
      </w:r>
      <w:r w:rsidRPr="003061D4">
        <w:rPr>
          <w:rFonts w:ascii="Times New Roman" w:hAnsi="Times New Roman" w:cs="Times New Roman"/>
          <w:i/>
          <w:lang w:val="id-ID"/>
        </w:rPr>
        <w:t>Kamus Ilmiah Populer</w:t>
      </w:r>
      <w:r w:rsidRPr="003061D4">
        <w:rPr>
          <w:rFonts w:ascii="Times New Roman" w:hAnsi="Times New Roman" w:cs="Times New Roman"/>
          <w:lang w:val="id-ID"/>
        </w:rPr>
        <w:t xml:space="preserve">, (Yogyakarta : Absolut, 2002), hal. 689. </w:t>
      </w:r>
    </w:p>
  </w:footnote>
  <w:footnote w:id="86">
    <w:p w:rsidR="001306D0" w:rsidRPr="00EA3EB6" w:rsidRDefault="001306D0" w:rsidP="002206D8">
      <w:pPr>
        <w:pStyle w:val="FootnoteText"/>
        <w:ind w:firstLine="720"/>
        <w:jc w:val="both"/>
        <w:rPr>
          <w:rFonts w:ascii="Times New Roman" w:hAnsi="Times New Roman" w:cs="Times New Roman"/>
          <w:lang w:val="id-ID"/>
        </w:rPr>
      </w:pPr>
      <w:r w:rsidRPr="00EA3EB6">
        <w:rPr>
          <w:rStyle w:val="FootnoteReference"/>
          <w:rFonts w:ascii="Times New Roman" w:hAnsi="Times New Roman" w:cs="Times New Roman"/>
        </w:rPr>
        <w:footnoteRef/>
      </w:r>
      <w:r w:rsidRPr="00EA3EB6">
        <w:rPr>
          <w:rFonts w:ascii="Times New Roman" w:hAnsi="Times New Roman" w:cs="Times New Roman"/>
        </w:rPr>
        <w:t xml:space="preserve"> </w:t>
      </w:r>
      <w:r w:rsidRPr="00EA3EB6">
        <w:rPr>
          <w:rFonts w:ascii="Times New Roman" w:hAnsi="Times New Roman" w:cs="Times New Roman"/>
          <w:lang w:val="id-ID"/>
        </w:rPr>
        <w:t xml:space="preserve">Akhmad Mujahidin , </w:t>
      </w:r>
      <w:r w:rsidRPr="00EA3EB6">
        <w:rPr>
          <w:rFonts w:ascii="Times New Roman" w:hAnsi="Times New Roman" w:cs="Times New Roman"/>
          <w:i/>
          <w:lang w:val="id-ID"/>
        </w:rPr>
        <w:t>Ekonomi Islam</w:t>
      </w:r>
      <w:r w:rsidRPr="00EA3EB6">
        <w:rPr>
          <w:rFonts w:ascii="Times New Roman" w:hAnsi="Times New Roman" w:cs="Times New Roman"/>
          <w:lang w:val="id-ID"/>
        </w:rPr>
        <w:t xml:space="preserve">, (Jakarta :  Raja Grafindo , 2007), hal. 10- 11. </w:t>
      </w:r>
    </w:p>
  </w:footnote>
  <w:footnote w:id="87">
    <w:p w:rsidR="001306D0" w:rsidRDefault="001306D0" w:rsidP="002206D8">
      <w:pPr>
        <w:pStyle w:val="FootnoteText"/>
        <w:ind w:firstLine="720"/>
        <w:jc w:val="both"/>
        <w:rPr>
          <w:rFonts w:ascii="Times New Roman" w:hAnsi="Times New Roman" w:cs="Times New Roman"/>
          <w:lang w:val="id-ID"/>
        </w:rPr>
      </w:pPr>
      <w:r w:rsidRPr="000B6C8F">
        <w:rPr>
          <w:rStyle w:val="FootnoteReference"/>
          <w:rFonts w:ascii="Times New Roman" w:hAnsi="Times New Roman" w:cs="Times New Roman"/>
        </w:rPr>
        <w:footnoteRef/>
      </w:r>
      <w:r w:rsidRPr="000B6C8F">
        <w:rPr>
          <w:rFonts w:ascii="Times New Roman" w:hAnsi="Times New Roman" w:cs="Times New Roman"/>
        </w:rPr>
        <w:t xml:space="preserve"> </w:t>
      </w:r>
      <w:r w:rsidRPr="000B6C8F">
        <w:rPr>
          <w:rFonts w:ascii="Times New Roman" w:hAnsi="Times New Roman" w:cs="Times New Roman"/>
          <w:lang w:val="id-ID"/>
        </w:rPr>
        <w:t xml:space="preserve">Ahmadi dan Uhbiyati, </w:t>
      </w:r>
      <w:r w:rsidRPr="000B6C8F">
        <w:rPr>
          <w:rFonts w:ascii="Times New Roman" w:hAnsi="Times New Roman" w:cs="Times New Roman"/>
          <w:i/>
          <w:lang w:val="id-ID"/>
        </w:rPr>
        <w:t>Ilmu Pendidikan</w:t>
      </w:r>
      <w:r w:rsidRPr="000B6C8F">
        <w:rPr>
          <w:rFonts w:ascii="Times New Roman" w:hAnsi="Times New Roman" w:cs="Times New Roman"/>
          <w:lang w:val="id-ID"/>
        </w:rPr>
        <w:t xml:space="preserve">, ( Jakarta : Rineka Cipta, 2007), hal. 69.  </w:t>
      </w:r>
    </w:p>
    <w:p w:rsidR="001306D0" w:rsidRPr="000B6C8F" w:rsidRDefault="001306D0" w:rsidP="002206D8">
      <w:pPr>
        <w:pStyle w:val="FootnoteText"/>
        <w:ind w:firstLine="720"/>
        <w:jc w:val="both"/>
        <w:rPr>
          <w:rFonts w:ascii="Times New Roman" w:hAnsi="Times New Roman" w:cs="Times New Roman"/>
          <w:lang w:val="id-ID"/>
        </w:rPr>
      </w:pPr>
    </w:p>
  </w:footnote>
  <w:footnote w:id="88">
    <w:p w:rsidR="001306D0" w:rsidRDefault="001306D0" w:rsidP="002206D8">
      <w:pPr>
        <w:pStyle w:val="FootnoteText"/>
        <w:ind w:firstLine="720"/>
        <w:rPr>
          <w:rFonts w:ascii="Times New Roman" w:hAnsi="Times New Roman" w:cs="Times New Roman"/>
          <w:lang w:val="id-ID"/>
        </w:rPr>
      </w:pPr>
      <w:r w:rsidRPr="000B6C8F">
        <w:rPr>
          <w:rStyle w:val="FootnoteReference"/>
          <w:rFonts w:ascii="Times New Roman" w:hAnsi="Times New Roman" w:cs="Times New Roman"/>
        </w:rPr>
        <w:footnoteRef/>
      </w:r>
      <w:r w:rsidRPr="000B6C8F">
        <w:rPr>
          <w:rFonts w:ascii="Times New Roman" w:hAnsi="Times New Roman" w:cs="Times New Roman"/>
        </w:rPr>
        <w:t xml:space="preserve"> </w:t>
      </w:r>
      <w:r w:rsidRPr="000B6C8F">
        <w:rPr>
          <w:rFonts w:ascii="Times New Roman" w:hAnsi="Times New Roman" w:cs="Times New Roman"/>
          <w:lang w:val="id-ID"/>
        </w:rPr>
        <w:t xml:space="preserve">Ahmadi, </w:t>
      </w:r>
      <w:r w:rsidRPr="000B6C8F">
        <w:rPr>
          <w:rFonts w:ascii="Times New Roman" w:hAnsi="Times New Roman" w:cs="Times New Roman"/>
          <w:i/>
          <w:lang w:val="id-ID"/>
        </w:rPr>
        <w:t>Ilmu Pendidikan</w:t>
      </w:r>
      <w:r w:rsidRPr="000B6C8F">
        <w:rPr>
          <w:rFonts w:ascii="Times New Roman" w:hAnsi="Times New Roman" w:cs="Times New Roman"/>
          <w:lang w:val="id-ID"/>
        </w:rPr>
        <w:t>, (Jakarta : Rineka Cipta, 2004), hal. 74</w:t>
      </w:r>
    </w:p>
    <w:p w:rsidR="001306D0" w:rsidRPr="000B6C8F" w:rsidRDefault="001306D0" w:rsidP="002206D8">
      <w:pPr>
        <w:pStyle w:val="FootnoteText"/>
        <w:ind w:firstLine="720"/>
        <w:rPr>
          <w:rFonts w:ascii="Times New Roman" w:hAnsi="Times New Roman" w:cs="Times New Roman"/>
          <w:lang w:val="id-ID"/>
        </w:rPr>
      </w:pPr>
    </w:p>
  </w:footnote>
  <w:footnote w:id="89">
    <w:p w:rsidR="001306D0" w:rsidRPr="0081577B" w:rsidRDefault="001306D0" w:rsidP="002206D8">
      <w:pPr>
        <w:pStyle w:val="FootnoteText"/>
        <w:ind w:firstLine="720"/>
        <w:jc w:val="both"/>
        <w:rPr>
          <w:rFonts w:ascii="Times New Roman" w:hAnsi="Times New Roman" w:cs="Times New Roman"/>
          <w:lang w:val="id-ID"/>
        </w:rPr>
      </w:pPr>
      <w:r w:rsidRPr="0081577B">
        <w:rPr>
          <w:rStyle w:val="FootnoteReference"/>
          <w:rFonts w:ascii="Times New Roman" w:hAnsi="Times New Roman" w:cs="Times New Roman"/>
        </w:rPr>
        <w:footnoteRef/>
      </w:r>
      <w:r w:rsidRPr="0081577B">
        <w:rPr>
          <w:rFonts w:ascii="Times New Roman" w:hAnsi="Times New Roman" w:cs="Times New Roman"/>
        </w:rPr>
        <w:t xml:space="preserve"> </w:t>
      </w:r>
      <w:r w:rsidRPr="0081577B">
        <w:rPr>
          <w:rFonts w:ascii="Times New Roman" w:hAnsi="Times New Roman" w:cs="Times New Roman"/>
          <w:lang w:val="id-ID"/>
        </w:rPr>
        <w:t>Ahmadi</w:t>
      </w:r>
      <w:r>
        <w:rPr>
          <w:rFonts w:ascii="Times New Roman" w:hAnsi="Times New Roman" w:cs="Times New Roman"/>
          <w:lang w:val="id-ID"/>
        </w:rPr>
        <w:t xml:space="preserve"> dan Uhbiyati, </w:t>
      </w:r>
      <w:r w:rsidRPr="00C94871">
        <w:rPr>
          <w:rFonts w:ascii="Times New Roman" w:hAnsi="Times New Roman" w:cs="Times New Roman"/>
          <w:i/>
          <w:lang w:val="id-ID"/>
        </w:rPr>
        <w:t>Ilmu Pendidikan</w:t>
      </w:r>
      <w:r>
        <w:rPr>
          <w:rFonts w:ascii="Times New Roman" w:hAnsi="Times New Roman" w:cs="Times New Roman"/>
          <w:lang w:val="id-ID"/>
        </w:rPr>
        <w:t xml:space="preserve"> ..., hal. 69.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6D0" w:rsidRDefault="001306D0" w:rsidP="00A12A7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306D0" w:rsidRDefault="001306D0" w:rsidP="00A12A78">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6D0" w:rsidRPr="00A12A78" w:rsidRDefault="001306D0" w:rsidP="00A12A7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6D0" w:rsidRDefault="001306D0" w:rsidP="00F54B1F">
    <w:pPr>
      <w:pStyle w:val="Header"/>
      <w:jc w:val="right"/>
    </w:pPr>
  </w:p>
  <w:p w:rsidR="001306D0" w:rsidRDefault="001306D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6D0" w:rsidRDefault="001306D0" w:rsidP="00A12A7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1173D">
      <w:rPr>
        <w:rStyle w:val="PageNumber"/>
        <w:noProof/>
      </w:rPr>
      <w:t>11</w:t>
    </w:r>
    <w:r>
      <w:rPr>
        <w:rStyle w:val="PageNumber"/>
      </w:rPr>
      <w:fldChar w:fldCharType="end"/>
    </w:r>
  </w:p>
  <w:p w:rsidR="001306D0" w:rsidRPr="00A12A78" w:rsidRDefault="001306D0" w:rsidP="00A12A78">
    <w:pPr>
      <w:pStyle w:val="Header"/>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6D0" w:rsidRDefault="001306D0" w:rsidP="00F54B1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1173D">
      <w:rPr>
        <w:rStyle w:val="PageNumber"/>
        <w:noProof/>
      </w:rPr>
      <w:t>54</w:t>
    </w:r>
    <w:r>
      <w:rPr>
        <w:rStyle w:val="PageNumber"/>
      </w:rPr>
      <w:fldChar w:fldCharType="end"/>
    </w:r>
  </w:p>
  <w:p w:rsidR="001306D0" w:rsidRDefault="001306D0" w:rsidP="00A12A78">
    <w:pPr>
      <w:pStyle w:val="Header"/>
      <w:ind w:right="360"/>
      <w:jc w:val="right"/>
    </w:pPr>
  </w:p>
  <w:p w:rsidR="001306D0" w:rsidRDefault="001306D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6D0" w:rsidRDefault="001306D0" w:rsidP="00F54B1F">
    <w:pPr>
      <w:pStyle w:val="Header"/>
      <w:jc w:val="right"/>
    </w:pPr>
  </w:p>
  <w:p w:rsidR="001306D0" w:rsidRDefault="001306D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6D0" w:rsidRDefault="001306D0" w:rsidP="00F54B1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1173D">
      <w:rPr>
        <w:rStyle w:val="PageNumber"/>
        <w:noProof/>
      </w:rPr>
      <w:t>84</w:t>
    </w:r>
    <w:r>
      <w:rPr>
        <w:rStyle w:val="PageNumber"/>
      </w:rPr>
      <w:fldChar w:fldCharType="end"/>
    </w:r>
  </w:p>
  <w:p w:rsidR="001306D0" w:rsidRDefault="001306D0" w:rsidP="00A12A78">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F5BED"/>
    <w:multiLevelType w:val="hybridMultilevel"/>
    <w:tmpl w:val="261C5A66"/>
    <w:lvl w:ilvl="0" w:tplc="627A7B36">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
    <w:nsid w:val="05887224"/>
    <w:multiLevelType w:val="hybridMultilevel"/>
    <w:tmpl w:val="4BB4B4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9F4E2F"/>
    <w:multiLevelType w:val="hybridMultilevel"/>
    <w:tmpl w:val="41F84998"/>
    <w:lvl w:ilvl="0" w:tplc="F2FE81DC">
      <w:start w:val="1"/>
      <w:numFmt w:val="upperLetter"/>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3">
    <w:nsid w:val="0B8473A7"/>
    <w:multiLevelType w:val="hybridMultilevel"/>
    <w:tmpl w:val="BD446072"/>
    <w:lvl w:ilvl="0" w:tplc="E2B4BCF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CC803FC"/>
    <w:multiLevelType w:val="hybridMultilevel"/>
    <w:tmpl w:val="A31E62EC"/>
    <w:lvl w:ilvl="0" w:tplc="3BB2999C">
      <w:start w:val="1"/>
      <w:numFmt w:val="lowerLetter"/>
      <w:lvlText w:val="%1."/>
      <w:lvlJc w:val="left"/>
      <w:pPr>
        <w:ind w:left="1965" w:hanging="360"/>
      </w:pPr>
      <w:rPr>
        <w:rFonts w:hint="default"/>
      </w:rPr>
    </w:lvl>
    <w:lvl w:ilvl="1" w:tplc="04090019" w:tentative="1">
      <w:start w:val="1"/>
      <w:numFmt w:val="lowerLetter"/>
      <w:lvlText w:val="%2."/>
      <w:lvlJc w:val="left"/>
      <w:pPr>
        <w:ind w:left="2685" w:hanging="360"/>
      </w:pPr>
    </w:lvl>
    <w:lvl w:ilvl="2" w:tplc="0409001B" w:tentative="1">
      <w:start w:val="1"/>
      <w:numFmt w:val="lowerRoman"/>
      <w:lvlText w:val="%3."/>
      <w:lvlJc w:val="right"/>
      <w:pPr>
        <w:ind w:left="3405" w:hanging="180"/>
      </w:pPr>
    </w:lvl>
    <w:lvl w:ilvl="3" w:tplc="0409000F" w:tentative="1">
      <w:start w:val="1"/>
      <w:numFmt w:val="decimal"/>
      <w:lvlText w:val="%4."/>
      <w:lvlJc w:val="left"/>
      <w:pPr>
        <w:ind w:left="4125" w:hanging="360"/>
      </w:pPr>
    </w:lvl>
    <w:lvl w:ilvl="4" w:tplc="04090019" w:tentative="1">
      <w:start w:val="1"/>
      <w:numFmt w:val="lowerLetter"/>
      <w:lvlText w:val="%5."/>
      <w:lvlJc w:val="left"/>
      <w:pPr>
        <w:ind w:left="4845" w:hanging="360"/>
      </w:pPr>
    </w:lvl>
    <w:lvl w:ilvl="5" w:tplc="0409001B" w:tentative="1">
      <w:start w:val="1"/>
      <w:numFmt w:val="lowerRoman"/>
      <w:lvlText w:val="%6."/>
      <w:lvlJc w:val="right"/>
      <w:pPr>
        <w:ind w:left="5565" w:hanging="180"/>
      </w:pPr>
    </w:lvl>
    <w:lvl w:ilvl="6" w:tplc="0409000F" w:tentative="1">
      <w:start w:val="1"/>
      <w:numFmt w:val="decimal"/>
      <w:lvlText w:val="%7."/>
      <w:lvlJc w:val="left"/>
      <w:pPr>
        <w:ind w:left="6285" w:hanging="360"/>
      </w:pPr>
    </w:lvl>
    <w:lvl w:ilvl="7" w:tplc="04090019" w:tentative="1">
      <w:start w:val="1"/>
      <w:numFmt w:val="lowerLetter"/>
      <w:lvlText w:val="%8."/>
      <w:lvlJc w:val="left"/>
      <w:pPr>
        <w:ind w:left="7005" w:hanging="360"/>
      </w:pPr>
    </w:lvl>
    <w:lvl w:ilvl="8" w:tplc="0409001B" w:tentative="1">
      <w:start w:val="1"/>
      <w:numFmt w:val="lowerRoman"/>
      <w:lvlText w:val="%9."/>
      <w:lvlJc w:val="right"/>
      <w:pPr>
        <w:ind w:left="7725" w:hanging="180"/>
      </w:pPr>
    </w:lvl>
  </w:abstractNum>
  <w:abstractNum w:abstractNumId="5">
    <w:nsid w:val="0E225C25"/>
    <w:multiLevelType w:val="hybridMultilevel"/>
    <w:tmpl w:val="4D2C16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B55881"/>
    <w:multiLevelType w:val="hybridMultilevel"/>
    <w:tmpl w:val="AD5AF096"/>
    <w:lvl w:ilvl="0" w:tplc="CA90A5DE">
      <w:start w:val="1"/>
      <w:numFmt w:val="lowerLetter"/>
      <w:lvlText w:val="%1."/>
      <w:lvlJc w:val="left"/>
      <w:pPr>
        <w:ind w:left="1965" w:hanging="360"/>
      </w:pPr>
      <w:rPr>
        <w:rFonts w:hint="default"/>
      </w:rPr>
    </w:lvl>
    <w:lvl w:ilvl="1" w:tplc="04090019" w:tentative="1">
      <w:start w:val="1"/>
      <w:numFmt w:val="lowerLetter"/>
      <w:lvlText w:val="%2."/>
      <w:lvlJc w:val="left"/>
      <w:pPr>
        <w:ind w:left="2685" w:hanging="360"/>
      </w:pPr>
    </w:lvl>
    <w:lvl w:ilvl="2" w:tplc="0409001B" w:tentative="1">
      <w:start w:val="1"/>
      <w:numFmt w:val="lowerRoman"/>
      <w:lvlText w:val="%3."/>
      <w:lvlJc w:val="right"/>
      <w:pPr>
        <w:ind w:left="3405" w:hanging="180"/>
      </w:pPr>
    </w:lvl>
    <w:lvl w:ilvl="3" w:tplc="0409000F" w:tentative="1">
      <w:start w:val="1"/>
      <w:numFmt w:val="decimal"/>
      <w:lvlText w:val="%4."/>
      <w:lvlJc w:val="left"/>
      <w:pPr>
        <w:ind w:left="4125" w:hanging="360"/>
      </w:pPr>
    </w:lvl>
    <w:lvl w:ilvl="4" w:tplc="04090019" w:tentative="1">
      <w:start w:val="1"/>
      <w:numFmt w:val="lowerLetter"/>
      <w:lvlText w:val="%5."/>
      <w:lvlJc w:val="left"/>
      <w:pPr>
        <w:ind w:left="4845" w:hanging="360"/>
      </w:pPr>
    </w:lvl>
    <w:lvl w:ilvl="5" w:tplc="0409001B" w:tentative="1">
      <w:start w:val="1"/>
      <w:numFmt w:val="lowerRoman"/>
      <w:lvlText w:val="%6."/>
      <w:lvlJc w:val="right"/>
      <w:pPr>
        <w:ind w:left="5565" w:hanging="180"/>
      </w:pPr>
    </w:lvl>
    <w:lvl w:ilvl="6" w:tplc="0409000F" w:tentative="1">
      <w:start w:val="1"/>
      <w:numFmt w:val="decimal"/>
      <w:lvlText w:val="%7."/>
      <w:lvlJc w:val="left"/>
      <w:pPr>
        <w:ind w:left="6285" w:hanging="360"/>
      </w:pPr>
    </w:lvl>
    <w:lvl w:ilvl="7" w:tplc="04090019" w:tentative="1">
      <w:start w:val="1"/>
      <w:numFmt w:val="lowerLetter"/>
      <w:lvlText w:val="%8."/>
      <w:lvlJc w:val="left"/>
      <w:pPr>
        <w:ind w:left="7005" w:hanging="360"/>
      </w:pPr>
    </w:lvl>
    <w:lvl w:ilvl="8" w:tplc="0409001B" w:tentative="1">
      <w:start w:val="1"/>
      <w:numFmt w:val="lowerRoman"/>
      <w:lvlText w:val="%9."/>
      <w:lvlJc w:val="right"/>
      <w:pPr>
        <w:ind w:left="7725" w:hanging="180"/>
      </w:pPr>
    </w:lvl>
  </w:abstractNum>
  <w:abstractNum w:abstractNumId="7">
    <w:nsid w:val="187C0B51"/>
    <w:multiLevelType w:val="hybridMultilevel"/>
    <w:tmpl w:val="FC96A51C"/>
    <w:lvl w:ilvl="0" w:tplc="D3D66ACE">
      <w:start w:val="1"/>
      <w:numFmt w:val="decimal"/>
      <w:lvlText w:val="%1."/>
      <w:lvlJc w:val="left"/>
      <w:pPr>
        <w:ind w:left="1800" w:hanging="360"/>
      </w:pPr>
      <w:rPr>
        <w:rFonts w:asciiTheme="majorBidi" w:eastAsiaTheme="minorEastAsia" w:hAnsiTheme="majorBidi" w:cstheme="maj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CDE2A20"/>
    <w:multiLevelType w:val="hybridMultilevel"/>
    <w:tmpl w:val="07A4A2FC"/>
    <w:lvl w:ilvl="0" w:tplc="4C38624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1F2E6010"/>
    <w:multiLevelType w:val="hybridMultilevel"/>
    <w:tmpl w:val="709EC4F8"/>
    <w:lvl w:ilvl="0" w:tplc="04210019">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0">
    <w:nsid w:val="1F5C4403"/>
    <w:multiLevelType w:val="hybridMultilevel"/>
    <w:tmpl w:val="6C104332"/>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nsid w:val="217004D4"/>
    <w:multiLevelType w:val="hybridMultilevel"/>
    <w:tmpl w:val="5626750E"/>
    <w:lvl w:ilvl="0" w:tplc="92821E3C">
      <w:start w:val="1"/>
      <w:numFmt w:val="decimal"/>
      <w:lvlText w:val="%1."/>
      <w:lvlJc w:val="left"/>
      <w:pPr>
        <w:ind w:left="1605" w:hanging="360"/>
      </w:pPr>
      <w:rPr>
        <w:rFonts w:hint="default"/>
      </w:rPr>
    </w:lvl>
    <w:lvl w:ilvl="1" w:tplc="04090019" w:tentative="1">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12">
    <w:nsid w:val="234D799E"/>
    <w:multiLevelType w:val="hybridMultilevel"/>
    <w:tmpl w:val="BD76E696"/>
    <w:lvl w:ilvl="0" w:tplc="C68A1C40">
      <w:start w:val="1"/>
      <w:numFmt w:val="upperLetter"/>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983386"/>
    <w:multiLevelType w:val="hybridMultilevel"/>
    <w:tmpl w:val="288A9676"/>
    <w:lvl w:ilvl="0" w:tplc="3CA62E4A">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4">
    <w:nsid w:val="283A6A23"/>
    <w:multiLevelType w:val="hybridMultilevel"/>
    <w:tmpl w:val="3618A01E"/>
    <w:lvl w:ilvl="0" w:tplc="EC2AAE02">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296372A8"/>
    <w:multiLevelType w:val="hybridMultilevel"/>
    <w:tmpl w:val="CD4A1084"/>
    <w:lvl w:ilvl="0" w:tplc="C682E8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15007CE"/>
    <w:multiLevelType w:val="hybridMultilevel"/>
    <w:tmpl w:val="4D5635AA"/>
    <w:lvl w:ilvl="0" w:tplc="B6763ECA">
      <w:start w:val="1"/>
      <w:numFmt w:val="upperLetter"/>
      <w:lvlText w:val="%1."/>
      <w:lvlJc w:val="left"/>
      <w:pPr>
        <w:ind w:left="1185"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17">
    <w:nsid w:val="369F3660"/>
    <w:multiLevelType w:val="hybridMultilevel"/>
    <w:tmpl w:val="8766C888"/>
    <w:lvl w:ilvl="0" w:tplc="DA408ABA">
      <w:start w:val="1"/>
      <w:numFmt w:val="decimal"/>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18">
    <w:nsid w:val="3AF46CFA"/>
    <w:multiLevelType w:val="hybridMultilevel"/>
    <w:tmpl w:val="CCAED652"/>
    <w:lvl w:ilvl="0" w:tplc="07BC2FBC">
      <w:start w:val="1"/>
      <w:numFmt w:val="upperLetter"/>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19">
    <w:nsid w:val="3CE96671"/>
    <w:multiLevelType w:val="hybridMultilevel"/>
    <w:tmpl w:val="2020C4B0"/>
    <w:lvl w:ilvl="0" w:tplc="7D4A23A6">
      <w:start w:val="1"/>
      <w:numFmt w:val="lowerLetter"/>
      <w:lvlText w:val="%1."/>
      <w:lvlJc w:val="left"/>
      <w:pPr>
        <w:ind w:left="1605" w:hanging="360"/>
      </w:pPr>
      <w:rPr>
        <w:rFonts w:hint="default"/>
      </w:rPr>
    </w:lvl>
    <w:lvl w:ilvl="1" w:tplc="04090019" w:tentative="1">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20">
    <w:nsid w:val="3E2F5F24"/>
    <w:multiLevelType w:val="hybridMultilevel"/>
    <w:tmpl w:val="DFD8216A"/>
    <w:lvl w:ilvl="0" w:tplc="39A0278E">
      <w:start w:val="1"/>
      <w:numFmt w:val="lowerLetter"/>
      <w:lvlText w:val="%1."/>
      <w:lvlJc w:val="left"/>
      <w:pPr>
        <w:ind w:left="1965" w:hanging="360"/>
      </w:pPr>
      <w:rPr>
        <w:rFonts w:hint="default"/>
      </w:rPr>
    </w:lvl>
    <w:lvl w:ilvl="1" w:tplc="04090019" w:tentative="1">
      <w:start w:val="1"/>
      <w:numFmt w:val="lowerLetter"/>
      <w:lvlText w:val="%2."/>
      <w:lvlJc w:val="left"/>
      <w:pPr>
        <w:ind w:left="2685" w:hanging="360"/>
      </w:pPr>
    </w:lvl>
    <w:lvl w:ilvl="2" w:tplc="0409001B" w:tentative="1">
      <w:start w:val="1"/>
      <w:numFmt w:val="lowerRoman"/>
      <w:lvlText w:val="%3."/>
      <w:lvlJc w:val="right"/>
      <w:pPr>
        <w:ind w:left="3405" w:hanging="180"/>
      </w:pPr>
    </w:lvl>
    <w:lvl w:ilvl="3" w:tplc="0409000F" w:tentative="1">
      <w:start w:val="1"/>
      <w:numFmt w:val="decimal"/>
      <w:lvlText w:val="%4."/>
      <w:lvlJc w:val="left"/>
      <w:pPr>
        <w:ind w:left="4125" w:hanging="360"/>
      </w:pPr>
    </w:lvl>
    <w:lvl w:ilvl="4" w:tplc="04090019" w:tentative="1">
      <w:start w:val="1"/>
      <w:numFmt w:val="lowerLetter"/>
      <w:lvlText w:val="%5."/>
      <w:lvlJc w:val="left"/>
      <w:pPr>
        <w:ind w:left="4845" w:hanging="360"/>
      </w:pPr>
    </w:lvl>
    <w:lvl w:ilvl="5" w:tplc="0409001B" w:tentative="1">
      <w:start w:val="1"/>
      <w:numFmt w:val="lowerRoman"/>
      <w:lvlText w:val="%6."/>
      <w:lvlJc w:val="right"/>
      <w:pPr>
        <w:ind w:left="5565" w:hanging="180"/>
      </w:pPr>
    </w:lvl>
    <w:lvl w:ilvl="6" w:tplc="0409000F" w:tentative="1">
      <w:start w:val="1"/>
      <w:numFmt w:val="decimal"/>
      <w:lvlText w:val="%7."/>
      <w:lvlJc w:val="left"/>
      <w:pPr>
        <w:ind w:left="6285" w:hanging="360"/>
      </w:pPr>
    </w:lvl>
    <w:lvl w:ilvl="7" w:tplc="04090019" w:tentative="1">
      <w:start w:val="1"/>
      <w:numFmt w:val="lowerLetter"/>
      <w:lvlText w:val="%8."/>
      <w:lvlJc w:val="left"/>
      <w:pPr>
        <w:ind w:left="7005" w:hanging="360"/>
      </w:pPr>
    </w:lvl>
    <w:lvl w:ilvl="8" w:tplc="0409001B" w:tentative="1">
      <w:start w:val="1"/>
      <w:numFmt w:val="lowerRoman"/>
      <w:lvlText w:val="%9."/>
      <w:lvlJc w:val="right"/>
      <w:pPr>
        <w:ind w:left="7725" w:hanging="180"/>
      </w:pPr>
    </w:lvl>
  </w:abstractNum>
  <w:abstractNum w:abstractNumId="21">
    <w:nsid w:val="3E6E30E6"/>
    <w:multiLevelType w:val="hybridMultilevel"/>
    <w:tmpl w:val="A35226D6"/>
    <w:lvl w:ilvl="0" w:tplc="9DD43BF6">
      <w:start w:val="1"/>
      <w:numFmt w:val="upperLetter"/>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22">
    <w:nsid w:val="45662780"/>
    <w:multiLevelType w:val="hybridMultilevel"/>
    <w:tmpl w:val="835CCEDA"/>
    <w:lvl w:ilvl="0" w:tplc="53D810B0">
      <w:start w:val="1"/>
      <w:numFmt w:val="decimal"/>
      <w:lvlText w:val="%1."/>
      <w:lvlJc w:val="left"/>
      <w:pPr>
        <w:ind w:left="1785" w:hanging="360"/>
      </w:pPr>
      <w:rPr>
        <w:rFonts w:hint="default"/>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23">
    <w:nsid w:val="45D11A3C"/>
    <w:multiLevelType w:val="hybridMultilevel"/>
    <w:tmpl w:val="2464994C"/>
    <w:lvl w:ilvl="0" w:tplc="6186B362">
      <w:start w:val="1"/>
      <w:numFmt w:val="lowerLetter"/>
      <w:lvlText w:val="%1."/>
      <w:lvlJc w:val="left"/>
      <w:pPr>
        <w:ind w:left="1965" w:hanging="360"/>
      </w:pPr>
      <w:rPr>
        <w:rFonts w:hint="default"/>
      </w:rPr>
    </w:lvl>
    <w:lvl w:ilvl="1" w:tplc="04090019" w:tentative="1">
      <w:start w:val="1"/>
      <w:numFmt w:val="lowerLetter"/>
      <w:lvlText w:val="%2."/>
      <w:lvlJc w:val="left"/>
      <w:pPr>
        <w:ind w:left="2685" w:hanging="360"/>
      </w:pPr>
    </w:lvl>
    <w:lvl w:ilvl="2" w:tplc="0409001B" w:tentative="1">
      <w:start w:val="1"/>
      <w:numFmt w:val="lowerRoman"/>
      <w:lvlText w:val="%3."/>
      <w:lvlJc w:val="right"/>
      <w:pPr>
        <w:ind w:left="3405" w:hanging="180"/>
      </w:pPr>
    </w:lvl>
    <w:lvl w:ilvl="3" w:tplc="0409000F" w:tentative="1">
      <w:start w:val="1"/>
      <w:numFmt w:val="decimal"/>
      <w:lvlText w:val="%4."/>
      <w:lvlJc w:val="left"/>
      <w:pPr>
        <w:ind w:left="4125" w:hanging="360"/>
      </w:pPr>
    </w:lvl>
    <w:lvl w:ilvl="4" w:tplc="04090019" w:tentative="1">
      <w:start w:val="1"/>
      <w:numFmt w:val="lowerLetter"/>
      <w:lvlText w:val="%5."/>
      <w:lvlJc w:val="left"/>
      <w:pPr>
        <w:ind w:left="4845" w:hanging="360"/>
      </w:pPr>
    </w:lvl>
    <w:lvl w:ilvl="5" w:tplc="0409001B" w:tentative="1">
      <w:start w:val="1"/>
      <w:numFmt w:val="lowerRoman"/>
      <w:lvlText w:val="%6."/>
      <w:lvlJc w:val="right"/>
      <w:pPr>
        <w:ind w:left="5565" w:hanging="180"/>
      </w:pPr>
    </w:lvl>
    <w:lvl w:ilvl="6" w:tplc="0409000F" w:tentative="1">
      <w:start w:val="1"/>
      <w:numFmt w:val="decimal"/>
      <w:lvlText w:val="%7."/>
      <w:lvlJc w:val="left"/>
      <w:pPr>
        <w:ind w:left="6285" w:hanging="360"/>
      </w:pPr>
    </w:lvl>
    <w:lvl w:ilvl="7" w:tplc="04090019" w:tentative="1">
      <w:start w:val="1"/>
      <w:numFmt w:val="lowerLetter"/>
      <w:lvlText w:val="%8."/>
      <w:lvlJc w:val="left"/>
      <w:pPr>
        <w:ind w:left="7005" w:hanging="360"/>
      </w:pPr>
    </w:lvl>
    <w:lvl w:ilvl="8" w:tplc="0409001B" w:tentative="1">
      <w:start w:val="1"/>
      <w:numFmt w:val="lowerRoman"/>
      <w:lvlText w:val="%9."/>
      <w:lvlJc w:val="right"/>
      <w:pPr>
        <w:ind w:left="7725" w:hanging="180"/>
      </w:pPr>
    </w:lvl>
  </w:abstractNum>
  <w:abstractNum w:abstractNumId="24">
    <w:nsid w:val="501A48F6"/>
    <w:multiLevelType w:val="hybridMultilevel"/>
    <w:tmpl w:val="E8F6E6A6"/>
    <w:lvl w:ilvl="0" w:tplc="CA66280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5021567E"/>
    <w:multiLevelType w:val="hybridMultilevel"/>
    <w:tmpl w:val="BB0C345E"/>
    <w:lvl w:ilvl="0" w:tplc="E2C89A8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1336320"/>
    <w:multiLevelType w:val="hybridMultilevel"/>
    <w:tmpl w:val="12440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9218ED"/>
    <w:multiLevelType w:val="hybridMultilevel"/>
    <w:tmpl w:val="590C76FA"/>
    <w:lvl w:ilvl="0" w:tplc="22D82478">
      <w:start w:val="1"/>
      <w:numFmt w:val="upp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8">
    <w:nsid w:val="568F71DC"/>
    <w:multiLevelType w:val="hybridMultilevel"/>
    <w:tmpl w:val="5D20F70A"/>
    <w:lvl w:ilvl="0" w:tplc="D186A82C">
      <w:start w:val="1"/>
      <w:numFmt w:val="decimal"/>
      <w:lvlText w:val="%1."/>
      <w:lvlJc w:val="left"/>
      <w:pPr>
        <w:ind w:left="1800" w:hanging="360"/>
      </w:pPr>
      <w:rPr>
        <w:rFonts w:asciiTheme="majorBidi" w:eastAsiaTheme="minorEastAsia" w:hAnsiTheme="majorBidi" w:cstheme="maj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57680297"/>
    <w:multiLevelType w:val="hybridMultilevel"/>
    <w:tmpl w:val="7F4276FE"/>
    <w:lvl w:ilvl="0" w:tplc="7AEC3430">
      <w:start w:val="1"/>
      <w:numFmt w:val="decimal"/>
      <w:lvlText w:val="%1."/>
      <w:lvlJc w:val="left"/>
      <w:pPr>
        <w:ind w:left="1605" w:hanging="360"/>
      </w:pPr>
      <w:rPr>
        <w:rFonts w:hint="default"/>
      </w:rPr>
    </w:lvl>
    <w:lvl w:ilvl="1" w:tplc="04090019" w:tentative="1">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30">
    <w:nsid w:val="5A000569"/>
    <w:multiLevelType w:val="hybridMultilevel"/>
    <w:tmpl w:val="C2E46204"/>
    <w:lvl w:ilvl="0" w:tplc="AEC092FE">
      <w:start w:val="1"/>
      <w:numFmt w:val="decimal"/>
      <w:lvlText w:val="%1."/>
      <w:lvlJc w:val="left"/>
      <w:pPr>
        <w:ind w:left="1785" w:hanging="360"/>
      </w:pPr>
      <w:rPr>
        <w:rFonts w:hint="default"/>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31">
    <w:nsid w:val="5BAC15C9"/>
    <w:multiLevelType w:val="hybridMultilevel"/>
    <w:tmpl w:val="F5241082"/>
    <w:lvl w:ilvl="0" w:tplc="04090015">
      <w:start w:val="1"/>
      <w:numFmt w:val="upperLetter"/>
      <w:lvlText w:val="%1."/>
      <w:lvlJc w:val="left"/>
      <w:pPr>
        <w:ind w:left="502" w:hanging="360"/>
      </w:pPr>
      <w:rPr>
        <w:rFonts w:hint="default"/>
      </w:rPr>
    </w:lvl>
    <w:lvl w:ilvl="1" w:tplc="04090019">
      <w:start w:val="1"/>
      <w:numFmt w:val="lowerLetter"/>
      <w:lvlText w:val="%2."/>
      <w:lvlJc w:val="left"/>
      <w:pPr>
        <w:ind w:left="928"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0822F4"/>
    <w:multiLevelType w:val="hybridMultilevel"/>
    <w:tmpl w:val="B77CB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4162B4"/>
    <w:multiLevelType w:val="hybridMultilevel"/>
    <w:tmpl w:val="FE90A20A"/>
    <w:lvl w:ilvl="0" w:tplc="E5941B78">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6993A5A"/>
    <w:multiLevelType w:val="hybridMultilevel"/>
    <w:tmpl w:val="9E62B0E4"/>
    <w:lvl w:ilvl="0" w:tplc="0421000F">
      <w:start w:val="1"/>
      <w:numFmt w:val="decimal"/>
      <w:lvlText w:val="%1."/>
      <w:lvlJc w:val="left"/>
      <w:pPr>
        <w:ind w:left="502"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5">
    <w:nsid w:val="6AE05094"/>
    <w:multiLevelType w:val="hybridMultilevel"/>
    <w:tmpl w:val="285A8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6A6679"/>
    <w:multiLevelType w:val="hybridMultilevel"/>
    <w:tmpl w:val="D02E285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093176C"/>
    <w:multiLevelType w:val="hybridMultilevel"/>
    <w:tmpl w:val="EC58B046"/>
    <w:lvl w:ilvl="0" w:tplc="04090015">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1B15956"/>
    <w:multiLevelType w:val="hybridMultilevel"/>
    <w:tmpl w:val="FFDE6EDE"/>
    <w:lvl w:ilvl="0" w:tplc="04210017">
      <w:start w:val="1"/>
      <w:numFmt w:val="lowerLetter"/>
      <w:lvlText w:val="%1)"/>
      <w:lvlJc w:val="left"/>
      <w:pPr>
        <w:ind w:left="1350" w:hanging="360"/>
      </w:pPr>
      <w:rPr>
        <w:rFonts w:hint="default"/>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39">
    <w:nsid w:val="73170385"/>
    <w:multiLevelType w:val="hybridMultilevel"/>
    <w:tmpl w:val="E53A7E72"/>
    <w:lvl w:ilvl="0" w:tplc="AD260C0E">
      <w:start w:val="1"/>
      <w:numFmt w:val="decimal"/>
      <w:lvlText w:val="%1."/>
      <w:lvlJc w:val="left"/>
      <w:pPr>
        <w:ind w:left="1605" w:hanging="360"/>
      </w:pPr>
      <w:rPr>
        <w:rFonts w:hint="default"/>
      </w:rPr>
    </w:lvl>
    <w:lvl w:ilvl="1" w:tplc="04090019" w:tentative="1">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40">
    <w:nsid w:val="77233EAE"/>
    <w:multiLevelType w:val="hybridMultilevel"/>
    <w:tmpl w:val="98C8CA60"/>
    <w:lvl w:ilvl="0" w:tplc="CAA26008">
      <w:start w:val="1"/>
      <w:numFmt w:val="upperLetter"/>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41">
    <w:nsid w:val="772340B3"/>
    <w:multiLevelType w:val="hybridMultilevel"/>
    <w:tmpl w:val="CF92AD6C"/>
    <w:lvl w:ilvl="0" w:tplc="67C6955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7AA00C2E"/>
    <w:multiLevelType w:val="hybridMultilevel"/>
    <w:tmpl w:val="564292D0"/>
    <w:lvl w:ilvl="0" w:tplc="346A3D0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26"/>
  </w:num>
  <w:num w:numId="2">
    <w:abstractNumId w:val="16"/>
  </w:num>
  <w:num w:numId="3">
    <w:abstractNumId w:val="40"/>
  </w:num>
  <w:num w:numId="4">
    <w:abstractNumId w:val="39"/>
  </w:num>
  <w:num w:numId="5">
    <w:abstractNumId w:val="20"/>
  </w:num>
  <w:num w:numId="6">
    <w:abstractNumId w:val="11"/>
  </w:num>
  <w:num w:numId="7">
    <w:abstractNumId w:val="4"/>
  </w:num>
  <w:num w:numId="8">
    <w:abstractNumId w:val="29"/>
  </w:num>
  <w:num w:numId="9">
    <w:abstractNumId w:val="23"/>
  </w:num>
  <w:num w:numId="10">
    <w:abstractNumId w:val="19"/>
  </w:num>
  <w:num w:numId="11">
    <w:abstractNumId w:val="6"/>
  </w:num>
  <w:num w:numId="12">
    <w:abstractNumId w:val="2"/>
  </w:num>
  <w:num w:numId="13">
    <w:abstractNumId w:val="22"/>
  </w:num>
  <w:num w:numId="14">
    <w:abstractNumId w:val="27"/>
  </w:num>
  <w:num w:numId="15">
    <w:abstractNumId w:val="18"/>
  </w:num>
  <w:num w:numId="16">
    <w:abstractNumId w:val="30"/>
  </w:num>
  <w:num w:numId="17">
    <w:abstractNumId w:val="21"/>
  </w:num>
  <w:num w:numId="18">
    <w:abstractNumId w:val="7"/>
  </w:num>
  <w:num w:numId="19">
    <w:abstractNumId w:val="28"/>
  </w:num>
  <w:num w:numId="20">
    <w:abstractNumId w:val="17"/>
  </w:num>
  <w:num w:numId="21">
    <w:abstractNumId w:val="31"/>
  </w:num>
  <w:num w:numId="22">
    <w:abstractNumId w:val="36"/>
  </w:num>
  <w:num w:numId="23">
    <w:abstractNumId w:val="15"/>
  </w:num>
  <w:num w:numId="24">
    <w:abstractNumId w:val="5"/>
  </w:num>
  <w:num w:numId="25">
    <w:abstractNumId w:val="3"/>
  </w:num>
  <w:num w:numId="26">
    <w:abstractNumId w:val="25"/>
  </w:num>
  <w:num w:numId="27">
    <w:abstractNumId w:val="12"/>
  </w:num>
  <w:num w:numId="28">
    <w:abstractNumId w:val="8"/>
  </w:num>
  <w:num w:numId="29">
    <w:abstractNumId w:val="37"/>
  </w:num>
  <w:num w:numId="30">
    <w:abstractNumId w:val="1"/>
  </w:num>
  <w:num w:numId="31">
    <w:abstractNumId w:val="34"/>
  </w:num>
  <w:num w:numId="32">
    <w:abstractNumId w:val="9"/>
  </w:num>
  <w:num w:numId="33">
    <w:abstractNumId w:val="38"/>
  </w:num>
  <w:num w:numId="34">
    <w:abstractNumId w:val="0"/>
  </w:num>
  <w:num w:numId="35">
    <w:abstractNumId w:val="41"/>
  </w:num>
  <w:num w:numId="36">
    <w:abstractNumId w:val="42"/>
  </w:num>
  <w:num w:numId="37">
    <w:abstractNumId w:val="24"/>
  </w:num>
  <w:num w:numId="38">
    <w:abstractNumId w:val="10"/>
  </w:num>
  <w:num w:numId="39">
    <w:abstractNumId w:val="33"/>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num>
  <w:num w:numId="42">
    <w:abstractNumId w:val="13"/>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47E9A"/>
    <w:rsid w:val="0002079F"/>
    <w:rsid w:val="001306D0"/>
    <w:rsid w:val="0021006E"/>
    <w:rsid w:val="002206D8"/>
    <w:rsid w:val="002A6045"/>
    <w:rsid w:val="00447E9A"/>
    <w:rsid w:val="0046415B"/>
    <w:rsid w:val="0051173D"/>
    <w:rsid w:val="00610C52"/>
    <w:rsid w:val="0061399F"/>
    <w:rsid w:val="00826C6B"/>
    <w:rsid w:val="008E3077"/>
    <w:rsid w:val="009A24F5"/>
    <w:rsid w:val="00A12342"/>
    <w:rsid w:val="00A12A78"/>
    <w:rsid w:val="00C41C12"/>
    <w:rsid w:val="00CE10F6"/>
    <w:rsid w:val="00DF4EB1"/>
    <w:rsid w:val="00E95998"/>
    <w:rsid w:val="00EC38CE"/>
    <w:rsid w:val="00F54B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39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7E9A"/>
    <w:rPr>
      <w:rFonts w:ascii="Tahoma" w:hAnsi="Tahoma" w:cs="Tahoma"/>
      <w:sz w:val="16"/>
      <w:szCs w:val="16"/>
    </w:rPr>
  </w:style>
  <w:style w:type="character" w:customStyle="1" w:styleId="BalloonTextChar">
    <w:name w:val="Balloon Text Char"/>
    <w:basedOn w:val="DefaultParagraphFont"/>
    <w:link w:val="BalloonText"/>
    <w:uiPriority w:val="99"/>
    <w:semiHidden/>
    <w:rsid w:val="00447E9A"/>
    <w:rPr>
      <w:rFonts w:ascii="Tahoma" w:hAnsi="Tahoma" w:cs="Tahoma"/>
      <w:sz w:val="16"/>
      <w:szCs w:val="16"/>
    </w:rPr>
  </w:style>
  <w:style w:type="paragraph" w:styleId="ListParagraph">
    <w:name w:val="List Paragraph"/>
    <w:aliases w:val="Body of text,List Paragraph1"/>
    <w:basedOn w:val="Normal"/>
    <w:link w:val="ListParagraphChar"/>
    <w:uiPriority w:val="34"/>
    <w:qFormat/>
    <w:rsid w:val="009A24F5"/>
    <w:pPr>
      <w:ind w:left="720"/>
      <w:contextualSpacing/>
    </w:pPr>
  </w:style>
  <w:style w:type="paragraph" w:styleId="Header">
    <w:name w:val="header"/>
    <w:basedOn w:val="Normal"/>
    <w:link w:val="HeaderChar"/>
    <w:uiPriority w:val="99"/>
    <w:unhideWhenUsed/>
    <w:rsid w:val="009A24F5"/>
    <w:pPr>
      <w:tabs>
        <w:tab w:val="center" w:pos="4680"/>
        <w:tab w:val="right" w:pos="9360"/>
      </w:tabs>
    </w:pPr>
  </w:style>
  <w:style w:type="character" w:customStyle="1" w:styleId="HeaderChar">
    <w:name w:val="Header Char"/>
    <w:basedOn w:val="DefaultParagraphFont"/>
    <w:link w:val="Header"/>
    <w:uiPriority w:val="99"/>
    <w:rsid w:val="009A24F5"/>
  </w:style>
  <w:style w:type="paragraph" w:styleId="Footer">
    <w:name w:val="footer"/>
    <w:basedOn w:val="Normal"/>
    <w:link w:val="FooterChar"/>
    <w:uiPriority w:val="99"/>
    <w:unhideWhenUsed/>
    <w:rsid w:val="009A24F5"/>
    <w:pPr>
      <w:tabs>
        <w:tab w:val="center" w:pos="4680"/>
        <w:tab w:val="right" w:pos="9360"/>
      </w:tabs>
    </w:pPr>
  </w:style>
  <w:style w:type="character" w:customStyle="1" w:styleId="FooterChar">
    <w:name w:val="Footer Char"/>
    <w:basedOn w:val="DefaultParagraphFont"/>
    <w:link w:val="Footer"/>
    <w:uiPriority w:val="99"/>
    <w:rsid w:val="009A24F5"/>
  </w:style>
  <w:style w:type="character" w:styleId="PageNumber">
    <w:name w:val="page number"/>
    <w:basedOn w:val="DefaultParagraphFont"/>
    <w:uiPriority w:val="99"/>
    <w:semiHidden/>
    <w:unhideWhenUsed/>
    <w:rsid w:val="009A24F5"/>
  </w:style>
  <w:style w:type="paragraph" w:styleId="FootnoteText">
    <w:name w:val="footnote text"/>
    <w:basedOn w:val="Normal"/>
    <w:link w:val="FootnoteTextChar"/>
    <w:uiPriority w:val="99"/>
    <w:unhideWhenUsed/>
    <w:rsid w:val="0002079F"/>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02079F"/>
    <w:rPr>
      <w:rFonts w:asciiTheme="minorHAnsi" w:eastAsiaTheme="minorEastAsia" w:hAnsiTheme="minorHAnsi"/>
      <w:sz w:val="20"/>
      <w:szCs w:val="20"/>
    </w:rPr>
  </w:style>
  <w:style w:type="character" w:styleId="FootnoteReference">
    <w:name w:val="footnote reference"/>
    <w:basedOn w:val="DefaultParagraphFont"/>
    <w:uiPriority w:val="99"/>
    <w:semiHidden/>
    <w:unhideWhenUsed/>
    <w:rsid w:val="0002079F"/>
    <w:rPr>
      <w:vertAlign w:val="superscript"/>
    </w:rPr>
  </w:style>
  <w:style w:type="character" w:customStyle="1" w:styleId="ListParagraphChar">
    <w:name w:val="List Paragraph Char"/>
    <w:aliases w:val="Body of text Char,List Paragraph1 Char"/>
    <w:link w:val="ListParagraph"/>
    <w:uiPriority w:val="34"/>
    <w:locked/>
    <w:rsid w:val="0002079F"/>
  </w:style>
  <w:style w:type="character" w:styleId="Hyperlink">
    <w:name w:val="Hyperlink"/>
    <w:basedOn w:val="DefaultParagraphFont"/>
    <w:uiPriority w:val="99"/>
    <w:unhideWhenUsed/>
    <w:rsid w:val="0002079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7.xml"/><Relationship Id="rId10" Type="http://schemas.openxmlformats.org/officeDocument/2006/relationships/image" Target="media/image3.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93</Pages>
  <Words>18867</Words>
  <Characters>107544</Characters>
  <Application>Microsoft Office Word</Application>
  <DocSecurity>0</DocSecurity>
  <Lines>896</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Se7ven</cp:lastModifiedBy>
  <cp:revision>2</cp:revision>
  <cp:lastPrinted>2017-04-10T04:05:00Z</cp:lastPrinted>
  <dcterms:created xsi:type="dcterms:W3CDTF">2017-10-25T09:41:00Z</dcterms:created>
  <dcterms:modified xsi:type="dcterms:W3CDTF">2017-10-25T09:41:00Z</dcterms:modified>
</cp:coreProperties>
</file>